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1CE4" w14:textId="77777777" w:rsidR="00616609" w:rsidRPr="00616609" w:rsidRDefault="00616609">
      <w:pPr>
        <w:rPr>
          <w:rFonts w:ascii="Times New Roman" w:hAnsi="Times New Roman" w:cs="Times New Roman"/>
          <w:sz w:val="32"/>
          <w:szCs w:val="32"/>
        </w:rPr>
      </w:pPr>
    </w:p>
    <w:p w14:paraId="72A7E727" w14:textId="19953CA6" w:rsidR="00616609" w:rsidRPr="00616609" w:rsidRDefault="00616609">
      <w:pPr>
        <w:rPr>
          <w:rFonts w:ascii="Times New Roman" w:hAnsi="Times New Roman" w:cs="Times New Roman"/>
          <w:sz w:val="32"/>
          <w:szCs w:val="32"/>
        </w:rPr>
      </w:pPr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1-30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наурыз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аралығында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Ақмола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облысы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басқармасының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Ақкөл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ауданы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бөлімінің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Өрнек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ауылы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орта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беретін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мектебі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» КММ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қызмет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көрсету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мәселелері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Мектепке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дейінгі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ұйымдарына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құжаттарды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және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балаларды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есебін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қоғамдық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талқылау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жүргізеді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.«</w:t>
      </w:r>
      <w:proofErr w:type="spellStart"/>
      <w:proofErr w:type="gram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Ақмола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облысы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басқармасының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Ақкөл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ауданы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бөлімінің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Өрнек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ауылы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орта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беретін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мектебі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» КММ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сайтында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көрсетілетін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қызметтер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бөлімінде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2022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Аудан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тұрғындарына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Пікірлер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терезесінде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ұсыныстар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ескертулер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қалдыруға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Ауданның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барлық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тұрғындарына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қоғамдық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талқылауларға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белсенді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қатысуға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өтініш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білдіреміз</w:t>
      </w:r>
      <w:proofErr w:type="spellEnd"/>
      <w:r w:rsidRPr="00616609">
        <w:rPr>
          <w:rStyle w:val="selectable-text"/>
          <w:rFonts w:ascii="Times New Roman" w:hAnsi="Times New Roman" w:cs="Times New Roman"/>
          <w:sz w:val="32"/>
          <w:szCs w:val="32"/>
        </w:rPr>
        <w:t>.</w:t>
      </w:r>
    </w:p>
    <w:p w14:paraId="0DF34CD6" w14:textId="77777777" w:rsidR="00616609" w:rsidRPr="00616609" w:rsidRDefault="00616609">
      <w:pPr>
        <w:rPr>
          <w:rFonts w:ascii="Times New Roman" w:hAnsi="Times New Roman" w:cs="Times New Roman"/>
          <w:sz w:val="32"/>
          <w:szCs w:val="32"/>
        </w:rPr>
      </w:pPr>
    </w:p>
    <w:p w14:paraId="66F5D04C" w14:textId="77777777" w:rsidR="00616609" w:rsidRPr="00616609" w:rsidRDefault="00616609">
      <w:pPr>
        <w:rPr>
          <w:rFonts w:ascii="Times New Roman" w:hAnsi="Times New Roman" w:cs="Times New Roman"/>
          <w:sz w:val="32"/>
          <w:szCs w:val="32"/>
        </w:rPr>
      </w:pPr>
    </w:p>
    <w:p w14:paraId="060CA698" w14:textId="03C975D5" w:rsidR="008A1BC1" w:rsidRPr="00616609" w:rsidRDefault="00616609">
      <w:pPr>
        <w:rPr>
          <w:rFonts w:ascii="Times New Roman" w:hAnsi="Times New Roman" w:cs="Times New Roman"/>
          <w:sz w:val="32"/>
          <w:szCs w:val="32"/>
        </w:rPr>
      </w:pPr>
      <w:r w:rsidRPr="00616609">
        <w:rPr>
          <w:rFonts w:ascii="Times New Roman" w:hAnsi="Times New Roman" w:cs="Times New Roman"/>
          <w:sz w:val="32"/>
          <w:szCs w:val="32"/>
        </w:rPr>
        <w:t xml:space="preserve">С 1 по 30 марта проводится публичное обсуждение отчета деятельности по </w:t>
      </w:r>
      <w:proofErr w:type="gramStart"/>
      <w:r w:rsidRPr="00616609">
        <w:rPr>
          <w:rFonts w:ascii="Times New Roman" w:hAnsi="Times New Roman" w:cs="Times New Roman"/>
          <w:sz w:val="32"/>
          <w:szCs w:val="32"/>
        </w:rPr>
        <w:t>вопросам  оказания</w:t>
      </w:r>
      <w:proofErr w:type="gramEnd"/>
      <w:r w:rsidRPr="00616609">
        <w:rPr>
          <w:rFonts w:ascii="Times New Roman" w:hAnsi="Times New Roman" w:cs="Times New Roman"/>
          <w:sz w:val="32"/>
          <w:szCs w:val="32"/>
        </w:rPr>
        <w:t xml:space="preserve"> государственной услуги КГУ «Общеобразовательная школа села </w:t>
      </w:r>
      <w:proofErr w:type="spellStart"/>
      <w:r w:rsidRPr="00616609">
        <w:rPr>
          <w:rFonts w:ascii="Times New Roman" w:hAnsi="Times New Roman" w:cs="Times New Roman"/>
          <w:sz w:val="32"/>
          <w:szCs w:val="32"/>
        </w:rPr>
        <w:t>Орнек</w:t>
      </w:r>
      <w:proofErr w:type="spellEnd"/>
      <w:r w:rsidRPr="00616609">
        <w:rPr>
          <w:rFonts w:ascii="Times New Roman" w:hAnsi="Times New Roman" w:cs="Times New Roman"/>
          <w:sz w:val="32"/>
          <w:szCs w:val="32"/>
        </w:rPr>
        <w:t xml:space="preserve"> отдела образования по Аккольскому району управления образования Акмолинской области»  - «Прием документов и зачисление детей в дошкольные организации образования». На сайте КГУ «Общеобразовательная школа села </w:t>
      </w:r>
      <w:proofErr w:type="spellStart"/>
      <w:r w:rsidRPr="00616609">
        <w:rPr>
          <w:rFonts w:ascii="Times New Roman" w:hAnsi="Times New Roman" w:cs="Times New Roman"/>
          <w:sz w:val="32"/>
          <w:szCs w:val="32"/>
        </w:rPr>
        <w:t>Орнек</w:t>
      </w:r>
      <w:proofErr w:type="spellEnd"/>
      <w:r w:rsidRPr="00616609">
        <w:rPr>
          <w:rFonts w:ascii="Times New Roman" w:hAnsi="Times New Roman" w:cs="Times New Roman"/>
          <w:sz w:val="32"/>
          <w:szCs w:val="32"/>
        </w:rPr>
        <w:t xml:space="preserve"> отдела образования по Аккольскому району управления образования Акмолинской области» в разделе «Государственные услуги» </w:t>
      </w:r>
      <w:proofErr w:type="gramStart"/>
      <w:r w:rsidRPr="00616609">
        <w:rPr>
          <w:rFonts w:ascii="Times New Roman" w:hAnsi="Times New Roman" w:cs="Times New Roman"/>
          <w:sz w:val="32"/>
          <w:szCs w:val="32"/>
        </w:rPr>
        <w:t>размещен  отчет</w:t>
      </w:r>
      <w:proofErr w:type="gramEnd"/>
      <w:r w:rsidRPr="00616609">
        <w:rPr>
          <w:rFonts w:ascii="Times New Roman" w:hAnsi="Times New Roman" w:cs="Times New Roman"/>
          <w:sz w:val="32"/>
          <w:szCs w:val="32"/>
        </w:rPr>
        <w:t xml:space="preserve"> о деятельности КГУ «Общеобразовательная школа села </w:t>
      </w:r>
      <w:proofErr w:type="spellStart"/>
      <w:r w:rsidRPr="00616609">
        <w:rPr>
          <w:rFonts w:ascii="Times New Roman" w:hAnsi="Times New Roman" w:cs="Times New Roman"/>
          <w:sz w:val="32"/>
          <w:szCs w:val="32"/>
        </w:rPr>
        <w:t>Орнек</w:t>
      </w:r>
      <w:proofErr w:type="spellEnd"/>
      <w:r w:rsidRPr="00616609">
        <w:rPr>
          <w:rFonts w:ascii="Times New Roman" w:hAnsi="Times New Roman" w:cs="Times New Roman"/>
          <w:sz w:val="32"/>
          <w:szCs w:val="32"/>
        </w:rPr>
        <w:t xml:space="preserve"> отдела образования по Аккольскому району управления образования Акмолинской области» за 2022 год</w:t>
      </w:r>
      <w:r w:rsidRPr="0061660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BA1464" w14:textId="703374BE" w:rsidR="00616609" w:rsidRPr="00616609" w:rsidRDefault="00616609" w:rsidP="00616609">
      <w:pPr>
        <w:rPr>
          <w:rFonts w:ascii="Times New Roman" w:hAnsi="Times New Roman" w:cs="Times New Roman"/>
          <w:sz w:val="32"/>
          <w:szCs w:val="32"/>
        </w:rPr>
      </w:pPr>
      <w:r w:rsidRPr="00616609">
        <w:rPr>
          <w:rFonts w:ascii="Times New Roman" w:hAnsi="Times New Roman" w:cs="Times New Roman"/>
          <w:sz w:val="32"/>
          <w:szCs w:val="32"/>
        </w:rPr>
        <w:t>Жителям района предоставлена возможность оставить предложения или замечания в окне «</w:t>
      </w:r>
      <w:proofErr w:type="spellStart"/>
      <w:r w:rsidRPr="00616609">
        <w:rPr>
          <w:rFonts w:ascii="Times New Roman" w:hAnsi="Times New Roman" w:cs="Times New Roman"/>
          <w:sz w:val="32"/>
          <w:szCs w:val="32"/>
        </w:rPr>
        <w:t>Комментарии</w:t>
      </w:r>
      <w:proofErr w:type="gramStart"/>
      <w:r w:rsidRPr="00616609">
        <w:rPr>
          <w:rFonts w:ascii="Times New Roman" w:hAnsi="Times New Roman" w:cs="Times New Roman"/>
          <w:sz w:val="32"/>
          <w:szCs w:val="32"/>
        </w:rPr>
        <w:t>».Обращаемся</w:t>
      </w:r>
      <w:proofErr w:type="spellEnd"/>
      <w:proofErr w:type="gramEnd"/>
      <w:r w:rsidRPr="00616609">
        <w:rPr>
          <w:rFonts w:ascii="Times New Roman" w:hAnsi="Times New Roman" w:cs="Times New Roman"/>
          <w:sz w:val="32"/>
          <w:szCs w:val="32"/>
        </w:rPr>
        <w:t xml:space="preserve"> ко всем жителям района с просьбой принять активное участие в публичных обсуждениях</w:t>
      </w:r>
    </w:p>
    <w:sectPr w:rsidR="00616609" w:rsidRPr="0061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B1"/>
    <w:rsid w:val="004F0FC4"/>
    <w:rsid w:val="005F2BB1"/>
    <w:rsid w:val="00616609"/>
    <w:rsid w:val="008A1BC1"/>
    <w:rsid w:val="00B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82A"/>
  <w15:chartTrackingRefBased/>
  <w15:docId w15:val="{0FFCFFBD-F970-4431-AC00-AC7964E7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61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3</cp:revision>
  <dcterms:created xsi:type="dcterms:W3CDTF">2023-02-12T14:26:00Z</dcterms:created>
  <dcterms:modified xsi:type="dcterms:W3CDTF">2023-02-12T14:30:00Z</dcterms:modified>
</cp:coreProperties>
</file>