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EC8B1" w14:textId="586B3B69" w:rsidR="005830C6" w:rsidRPr="00534765" w:rsidRDefault="005830C6" w:rsidP="005830C6">
      <w:pPr>
        <w:spacing w:line="276" w:lineRule="auto"/>
        <w:ind w:firstLine="709"/>
        <w:jc w:val="center"/>
        <w:rPr>
          <w:rFonts w:cs="Times New Roman"/>
          <w:b/>
          <w:bCs/>
          <w:szCs w:val="24"/>
          <w:lang w:val="kk-KZ"/>
        </w:rPr>
      </w:pPr>
      <w:bookmarkStart w:id="0" w:name="_page_4_0"/>
      <w:bookmarkStart w:id="1" w:name="_page_21_0"/>
      <w:r w:rsidRPr="00534765">
        <w:rPr>
          <w:rFonts w:cs="Times New Roman"/>
          <w:b/>
          <w:bCs/>
          <w:szCs w:val="24"/>
          <w:lang w:val="kk-KZ"/>
        </w:rPr>
        <w:t>«</w:t>
      </w:r>
      <w:r w:rsidR="00182D9E" w:rsidRPr="00182D9E">
        <w:rPr>
          <w:b/>
          <w:bCs/>
          <w:szCs w:val="32"/>
          <w:lang w:val="kk-KZ"/>
        </w:rPr>
        <w:t>Ақмола облысы білім басқармасының  Ақкөл ауданы бойынша білім бөлімінің Өрнек ауылы жалпы орта білім беретін мектебі</w:t>
      </w:r>
      <w:r w:rsidRPr="00534765">
        <w:rPr>
          <w:rFonts w:cs="Times New Roman"/>
          <w:b/>
          <w:bCs/>
          <w:szCs w:val="24"/>
          <w:lang w:val="kk-KZ"/>
        </w:rPr>
        <w:t>» КММ</w:t>
      </w:r>
    </w:p>
    <w:p w14:paraId="075630E8" w14:textId="13380F85" w:rsidR="005830C6" w:rsidRPr="00534765" w:rsidRDefault="005830C6" w:rsidP="005830C6">
      <w:pPr>
        <w:spacing w:line="240" w:lineRule="auto"/>
        <w:jc w:val="center"/>
        <w:rPr>
          <w:rFonts w:cs="Times New Roman"/>
          <w:b/>
          <w:bCs/>
          <w:szCs w:val="24"/>
        </w:rPr>
      </w:pPr>
    </w:p>
    <w:p w14:paraId="291DFC01" w14:textId="5E6AFA6E" w:rsidR="0096570C" w:rsidRPr="004846F1" w:rsidRDefault="005830C6" w:rsidP="004846F1">
      <w:pPr>
        <w:spacing w:line="276" w:lineRule="auto"/>
        <w:ind w:firstLine="709"/>
        <w:jc w:val="center"/>
        <w:rPr>
          <w:rFonts w:cs="Times New Roman"/>
          <w:b/>
          <w:bCs/>
          <w:i/>
          <w:szCs w:val="24"/>
        </w:rPr>
      </w:pPr>
      <w:r w:rsidRPr="00534765">
        <w:rPr>
          <w:rFonts w:cs="Times New Roman"/>
          <w:b/>
          <w:bCs/>
          <w:szCs w:val="24"/>
        </w:rPr>
        <w:t>КГУ «</w:t>
      </w:r>
      <w:r w:rsidR="00182D9E" w:rsidRPr="00182D9E">
        <w:rPr>
          <w:rFonts w:cs="Times New Roman"/>
          <w:b/>
          <w:szCs w:val="32"/>
          <w:lang w:val="kk-KZ"/>
        </w:rPr>
        <w:t>Общеобразовательная школа села Орнек</w:t>
      </w:r>
      <w:r w:rsidR="00182D9E" w:rsidRPr="00182D9E">
        <w:rPr>
          <w:rFonts w:cs="Times New Roman"/>
          <w:b/>
          <w:szCs w:val="32"/>
        </w:rPr>
        <w:t xml:space="preserve"> отдела образования по Аккольскому району управления образования Акмолинской области</w:t>
      </w:r>
      <w:r w:rsidRPr="00534765">
        <w:rPr>
          <w:rFonts w:cs="Times New Roman"/>
          <w:b/>
          <w:bCs/>
          <w:szCs w:val="24"/>
        </w:rPr>
        <w:t>»</w:t>
      </w:r>
    </w:p>
    <w:p w14:paraId="7E5969A8" w14:textId="77777777" w:rsidR="0096570C" w:rsidRPr="00534765" w:rsidRDefault="0096570C" w:rsidP="0096570C">
      <w:pPr>
        <w:spacing w:line="240" w:lineRule="exact"/>
        <w:rPr>
          <w:rFonts w:eastAsia="Times New Roman" w:cs="Times New Roman"/>
          <w:color w:val="365F91" w:themeColor="accent1" w:themeShade="BF"/>
          <w:szCs w:val="24"/>
        </w:rPr>
      </w:pPr>
    </w:p>
    <w:p w14:paraId="4737542E" w14:textId="77777777" w:rsidR="0096570C" w:rsidRPr="00534765" w:rsidRDefault="0096570C" w:rsidP="0096570C">
      <w:pPr>
        <w:spacing w:after="69" w:line="240" w:lineRule="exact"/>
        <w:rPr>
          <w:rFonts w:eastAsia="Times New Roman" w:cs="Times New Roman"/>
          <w:color w:val="365F91" w:themeColor="accent1" w:themeShade="BF"/>
          <w:szCs w:val="24"/>
          <w:lang w:val="kk-KZ"/>
        </w:rPr>
      </w:pPr>
    </w:p>
    <w:p w14:paraId="30A5562F" w14:textId="77777777" w:rsidR="0096570C" w:rsidRPr="00534765" w:rsidRDefault="0096570C" w:rsidP="0096570C">
      <w:pPr>
        <w:spacing w:after="69" w:line="240" w:lineRule="exact"/>
        <w:rPr>
          <w:rFonts w:eastAsia="Times New Roman" w:cs="Times New Roman"/>
          <w:color w:val="365F91" w:themeColor="accent1" w:themeShade="BF"/>
          <w:szCs w:val="24"/>
          <w:lang w:val="kk-KZ"/>
        </w:rPr>
      </w:pPr>
    </w:p>
    <w:p w14:paraId="51E80B03" w14:textId="7117321D" w:rsidR="001B2239" w:rsidRPr="00534765" w:rsidRDefault="004846F1" w:rsidP="001B2239">
      <w:pPr>
        <w:widowControl w:val="0"/>
        <w:spacing w:line="240" w:lineRule="auto"/>
        <w:ind w:left="506" w:right="-20"/>
        <w:jc w:val="center"/>
        <w:rPr>
          <w:rFonts w:eastAsia="Times New Roman" w:cs="Times New Roman"/>
          <w:b/>
          <w:bCs/>
          <w:szCs w:val="24"/>
          <w:lang w:val="kk-KZ"/>
        </w:rPr>
      </w:pPr>
      <w:r w:rsidRPr="004846F1">
        <w:rPr>
          <w:rFonts w:eastAsia="Times New Roman" w:cs="Times New Roman"/>
          <w:b/>
          <w:bCs/>
          <w:noProof/>
          <w:szCs w:val="24"/>
        </w:rPr>
        <w:drawing>
          <wp:inline distT="0" distB="0" distL="0" distR="0" wp14:anchorId="15038CEE" wp14:editId="187AEBBE">
            <wp:extent cx="2466975" cy="2381250"/>
            <wp:effectExtent l="0" t="0" r="9525" b="0"/>
            <wp:docPr id="21" name="Рисунок 21" descr="C:\Users\адиль\Desktop\WhatsApp Image 2023-06-04 at 10.25.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иль\Desktop\WhatsApp Image 2023-06-04 at 10.25.37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9629" t="11434" r="9919" b="18847"/>
                    <a:stretch/>
                  </pic:blipFill>
                  <pic:spPr bwMode="auto">
                    <a:xfrm>
                      <a:off x="0" y="0"/>
                      <a:ext cx="2466975"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183AF4CD" w14:textId="77777777" w:rsidR="00BA0229" w:rsidRPr="00BA0229" w:rsidRDefault="00BA0229" w:rsidP="00BA0229">
      <w:pPr>
        <w:spacing w:line="240" w:lineRule="auto"/>
        <w:jc w:val="center"/>
        <w:rPr>
          <w:rFonts w:eastAsia="Times New Roman" w:cs="Times New Roman"/>
          <w:b/>
          <w:sz w:val="32"/>
          <w:szCs w:val="32"/>
        </w:rPr>
      </w:pPr>
    </w:p>
    <w:p w14:paraId="3EB28DF9" w14:textId="77777777" w:rsidR="0008783E" w:rsidRDefault="0008783E" w:rsidP="00BA0229">
      <w:pPr>
        <w:spacing w:line="240" w:lineRule="auto"/>
        <w:jc w:val="center"/>
        <w:rPr>
          <w:rFonts w:eastAsia="Times New Roman" w:cs="Times New Roman"/>
          <w:b/>
          <w:sz w:val="28"/>
          <w:szCs w:val="32"/>
        </w:rPr>
      </w:pPr>
    </w:p>
    <w:p w14:paraId="62FD5AE7" w14:textId="77777777" w:rsidR="0008783E" w:rsidRDefault="0008783E" w:rsidP="00BA0229">
      <w:pPr>
        <w:spacing w:line="240" w:lineRule="auto"/>
        <w:jc w:val="center"/>
        <w:rPr>
          <w:rFonts w:eastAsia="Times New Roman" w:cs="Times New Roman"/>
          <w:b/>
          <w:sz w:val="28"/>
          <w:szCs w:val="32"/>
        </w:rPr>
      </w:pPr>
    </w:p>
    <w:p w14:paraId="49163C08" w14:textId="77777777" w:rsidR="004846F1" w:rsidRDefault="00BA0229" w:rsidP="00BA0229">
      <w:pPr>
        <w:spacing w:line="240" w:lineRule="auto"/>
        <w:jc w:val="center"/>
        <w:rPr>
          <w:b/>
          <w:bCs/>
          <w:sz w:val="28"/>
          <w:szCs w:val="32"/>
          <w:lang w:val="kk-KZ"/>
        </w:rPr>
      </w:pPr>
      <w:r w:rsidRPr="004846F1">
        <w:rPr>
          <w:rFonts w:eastAsia="Times New Roman" w:cs="Times New Roman"/>
          <w:b/>
          <w:sz w:val="28"/>
          <w:szCs w:val="32"/>
        </w:rPr>
        <w:t>"</w:t>
      </w:r>
      <w:r w:rsidR="00F920D8" w:rsidRPr="004846F1">
        <w:rPr>
          <w:b/>
          <w:bCs/>
          <w:sz w:val="28"/>
          <w:szCs w:val="32"/>
          <w:lang w:val="kk-KZ"/>
        </w:rPr>
        <w:t xml:space="preserve">Ақмола облысы білім басқармасының  Ақкөл ауданы бойынша </w:t>
      </w:r>
    </w:p>
    <w:p w14:paraId="14D2D450" w14:textId="77777777" w:rsidR="004846F1" w:rsidRDefault="00F920D8" w:rsidP="00BA0229">
      <w:pPr>
        <w:spacing w:line="240" w:lineRule="auto"/>
        <w:jc w:val="center"/>
        <w:rPr>
          <w:rFonts w:eastAsia="Times New Roman" w:cs="Times New Roman"/>
          <w:b/>
          <w:sz w:val="28"/>
          <w:szCs w:val="32"/>
          <w:lang w:val="kk-KZ"/>
        </w:rPr>
      </w:pPr>
      <w:r w:rsidRPr="004846F1">
        <w:rPr>
          <w:b/>
          <w:bCs/>
          <w:sz w:val="28"/>
          <w:szCs w:val="32"/>
          <w:lang w:val="kk-KZ"/>
        </w:rPr>
        <w:t>білім бөлімінің Өрнек ауылы жалпы орта білім беретін мектебі</w:t>
      </w:r>
      <w:r w:rsidRPr="004846F1">
        <w:rPr>
          <w:rFonts w:eastAsia="Times New Roman" w:cs="Times New Roman"/>
          <w:b/>
          <w:sz w:val="28"/>
          <w:szCs w:val="32"/>
          <w:lang w:val="kk-KZ"/>
        </w:rPr>
        <w:t xml:space="preserve"> </w:t>
      </w:r>
      <w:r w:rsidR="00BA0229" w:rsidRPr="004846F1">
        <w:rPr>
          <w:rFonts w:eastAsia="Times New Roman" w:cs="Times New Roman"/>
          <w:b/>
          <w:sz w:val="28"/>
          <w:szCs w:val="32"/>
          <w:lang w:val="kk-KZ"/>
        </w:rPr>
        <w:t xml:space="preserve">"КММ </w:t>
      </w:r>
    </w:p>
    <w:p w14:paraId="28CE14F8" w14:textId="7727C16C" w:rsidR="00BA0229" w:rsidRPr="004846F1" w:rsidRDefault="00BA0229" w:rsidP="00BA0229">
      <w:pPr>
        <w:spacing w:line="240" w:lineRule="auto"/>
        <w:jc w:val="center"/>
        <w:rPr>
          <w:rFonts w:eastAsia="Times New Roman" w:cs="Times New Roman"/>
          <w:b/>
          <w:sz w:val="28"/>
          <w:szCs w:val="32"/>
          <w:lang w:val="kk-KZ"/>
        </w:rPr>
      </w:pPr>
      <w:r w:rsidRPr="004846F1">
        <w:rPr>
          <w:rFonts w:eastAsia="Times New Roman" w:cs="Times New Roman"/>
          <w:b/>
          <w:sz w:val="28"/>
          <w:szCs w:val="32"/>
          <w:lang w:val="kk-KZ"/>
        </w:rPr>
        <w:t>Өзін-өзі бағалау қорытындысы бойынша қорытынды</w:t>
      </w:r>
    </w:p>
    <w:p w14:paraId="027206C5" w14:textId="77777777" w:rsidR="00BA0229" w:rsidRPr="004846F1" w:rsidRDefault="00BA0229" w:rsidP="00BA0229">
      <w:pPr>
        <w:jc w:val="center"/>
        <w:rPr>
          <w:rFonts w:cs="Times New Roman"/>
          <w:b/>
          <w:sz w:val="28"/>
          <w:szCs w:val="32"/>
          <w:lang w:val="kk-KZ"/>
        </w:rPr>
      </w:pPr>
    </w:p>
    <w:p w14:paraId="26B2CADF" w14:textId="77777777" w:rsidR="008913E1" w:rsidRPr="004846F1" w:rsidRDefault="008913E1" w:rsidP="00D21384">
      <w:pPr>
        <w:spacing w:after="117" w:line="240" w:lineRule="exact"/>
        <w:jc w:val="center"/>
        <w:rPr>
          <w:rFonts w:eastAsia="Times New Roman" w:cs="Times New Roman"/>
          <w:sz w:val="28"/>
          <w:szCs w:val="32"/>
          <w:lang w:val="kk-KZ"/>
        </w:rPr>
      </w:pPr>
    </w:p>
    <w:p w14:paraId="4B344D8F" w14:textId="77777777" w:rsidR="004846F1" w:rsidRDefault="008913E1" w:rsidP="00BA0229">
      <w:pPr>
        <w:spacing w:line="240" w:lineRule="auto"/>
        <w:ind w:firstLine="709"/>
        <w:jc w:val="center"/>
        <w:rPr>
          <w:rFonts w:cs="Times New Roman"/>
          <w:b/>
          <w:sz w:val="28"/>
          <w:szCs w:val="32"/>
          <w:lang w:val="kk-KZ"/>
        </w:rPr>
      </w:pPr>
      <w:r w:rsidRPr="004846F1">
        <w:rPr>
          <w:rFonts w:eastAsia="Times New Roman" w:cs="Times New Roman"/>
          <w:b/>
          <w:bCs/>
          <w:sz w:val="28"/>
          <w:szCs w:val="32"/>
          <w:lang w:val="kk-KZ"/>
        </w:rPr>
        <w:t>Заключение по итогам самооценки</w:t>
      </w:r>
      <w:r w:rsidR="00BA0229" w:rsidRPr="004846F1">
        <w:rPr>
          <w:rFonts w:eastAsia="Times New Roman" w:cs="Times New Roman"/>
          <w:b/>
          <w:bCs/>
          <w:sz w:val="28"/>
          <w:szCs w:val="32"/>
          <w:lang w:val="kk-KZ"/>
        </w:rPr>
        <w:t xml:space="preserve"> </w:t>
      </w:r>
      <w:r w:rsidR="00BA0229" w:rsidRPr="004846F1">
        <w:rPr>
          <w:rFonts w:cs="Times New Roman"/>
          <w:b/>
          <w:sz w:val="28"/>
          <w:szCs w:val="32"/>
        </w:rPr>
        <w:t>КГУ «</w:t>
      </w:r>
      <w:r w:rsidR="00F920D8" w:rsidRPr="004846F1">
        <w:rPr>
          <w:rFonts w:cs="Times New Roman"/>
          <w:b/>
          <w:sz w:val="28"/>
          <w:szCs w:val="32"/>
          <w:lang w:val="kk-KZ"/>
        </w:rPr>
        <w:t xml:space="preserve">Общеобразовательная школа </w:t>
      </w:r>
    </w:p>
    <w:p w14:paraId="17B96B64" w14:textId="30905492" w:rsidR="00BA0229" w:rsidRPr="004846F1" w:rsidRDefault="00F920D8" w:rsidP="00BA0229">
      <w:pPr>
        <w:spacing w:line="240" w:lineRule="auto"/>
        <w:ind w:firstLine="709"/>
        <w:jc w:val="center"/>
        <w:rPr>
          <w:rFonts w:cs="Times New Roman"/>
          <w:b/>
          <w:i/>
          <w:sz w:val="28"/>
          <w:szCs w:val="32"/>
        </w:rPr>
      </w:pPr>
      <w:r w:rsidRPr="004846F1">
        <w:rPr>
          <w:rFonts w:cs="Times New Roman"/>
          <w:b/>
          <w:sz w:val="28"/>
          <w:szCs w:val="32"/>
          <w:lang w:val="kk-KZ"/>
        </w:rPr>
        <w:t>села Орнек</w:t>
      </w:r>
      <w:r w:rsidR="00BA0229" w:rsidRPr="004846F1">
        <w:rPr>
          <w:rFonts w:cs="Times New Roman"/>
          <w:b/>
          <w:sz w:val="28"/>
          <w:szCs w:val="32"/>
        </w:rPr>
        <w:t xml:space="preserve"> отдела образования по Аккольскому району управления образования Акмолинской области»</w:t>
      </w:r>
    </w:p>
    <w:p w14:paraId="64B89706" w14:textId="4419C375" w:rsidR="0096570C" w:rsidRPr="00BA0229" w:rsidRDefault="0096570C" w:rsidP="00BA0229">
      <w:pPr>
        <w:widowControl w:val="0"/>
        <w:spacing w:line="240" w:lineRule="auto"/>
        <w:ind w:left="1493" w:right="-20"/>
        <w:jc w:val="center"/>
        <w:rPr>
          <w:rFonts w:eastAsia="Times New Roman" w:cs="Times New Roman"/>
          <w:b/>
          <w:bCs/>
          <w:szCs w:val="24"/>
        </w:rPr>
      </w:pPr>
    </w:p>
    <w:p w14:paraId="1886C07C" w14:textId="77777777" w:rsidR="0096570C" w:rsidRPr="00BA0229" w:rsidRDefault="0096570C" w:rsidP="00BA0229">
      <w:pPr>
        <w:spacing w:line="240" w:lineRule="exact"/>
        <w:jc w:val="center"/>
        <w:rPr>
          <w:rFonts w:eastAsia="Times New Roman" w:cs="Times New Roman"/>
          <w:b/>
          <w:szCs w:val="24"/>
        </w:rPr>
      </w:pPr>
    </w:p>
    <w:p w14:paraId="04931FD4" w14:textId="77777777" w:rsidR="0096570C" w:rsidRPr="00BA0229" w:rsidRDefault="0096570C" w:rsidP="00BA0229">
      <w:pPr>
        <w:spacing w:line="240" w:lineRule="exact"/>
        <w:jc w:val="center"/>
        <w:rPr>
          <w:rFonts w:eastAsia="Times New Roman" w:cs="Times New Roman"/>
          <w:b/>
          <w:szCs w:val="24"/>
        </w:rPr>
      </w:pPr>
    </w:p>
    <w:p w14:paraId="1B38C622" w14:textId="77777777" w:rsidR="0096570C" w:rsidRPr="00BA0229" w:rsidRDefault="0096570C" w:rsidP="00BA0229">
      <w:pPr>
        <w:spacing w:line="240" w:lineRule="exact"/>
        <w:jc w:val="center"/>
        <w:rPr>
          <w:rFonts w:eastAsia="Times New Roman" w:cs="Times New Roman"/>
          <w:b/>
          <w:szCs w:val="24"/>
        </w:rPr>
      </w:pPr>
      <w:r w:rsidRPr="00BA0229">
        <w:rPr>
          <w:rFonts w:eastAsia="Times New Roman" w:cs="Times New Roman"/>
          <w:b/>
          <w:noProof/>
          <w:szCs w:val="24"/>
        </w:rPr>
        <w:drawing>
          <wp:anchor distT="0" distB="0" distL="114300" distR="114300" simplePos="0" relativeHeight="251657728" behindDoc="0" locked="0" layoutInCell="1" allowOverlap="1" wp14:anchorId="19D6B82E" wp14:editId="5D6469E4">
            <wp:simplePos x="0" y="0"/>
            <wp:positionH relativeFrom="column">
              <wp:posOffset>2334140</wp:posOffset>
            </wp:positionH>
            <wp:positionV relativeFrom="paragraph">
              <wp:posOffset>114920</wp:posOffset>
            </wp:positionV>
            <wp:extent cx="17280" cy="360"/>
            <wp:effectExtent l="57150" t="38100" r="1905" b="38100"/>
            <wp:wrapNone/>
            <wp:docPr id="8" name="Рукописный ввод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укописный ввод 8"/>
                    <pic:cNvPicPr>
                      <a:picLocks noRot="1"/>
                    </pic:cNvPicPr>
                  </pic:nvPicPr>
                  <pic:blipFill>
                    <a:blip r:embed="rId9" cstate="print"/>
                    <a:stretch>
                      <a:fillRect/>
                    </a:stretch>
                  </pic:blipFill>
                  <pic:spPr>
                    <a:xfrm>
                      <a:off x="0" y="0"/>
                      <a:ext cx="52920" cy="216000"/>
                    </a:xfrm>
                    <a:prstGeom prst="rect">
                      <a:avLst/>
                    </a:prstGeom>
                  </pic:spPr>
                </pic:pic>
              </a:graphicData>
            </a:graphic>
          </wp:anchor>
        </w:drawing>
      </w:r>
    </w:p>
    <w:p w14:paraId="6C15D014" w14:textId="77777777" w:rsidR="0096570C" w:rsidRPr="00534765" w:rsidRDefault="0096570C" w:rsidP="0096570C">
      <w:pPr>
        <w:spacing w:line="240" w:lineRule="exact"/>
        <w:rPr>
          <w:rFonts w:eastAsia="Times New Roman" w:cs="Times New Roman"/>
          <w:color w:val="365F91" w:themeColor="accent1" w:themeShade="BF"/>
          <w:szCs w:val="24"/>
        </w:rPr>
      </w:pPr>
    </w:p>
    <w:p w14:paraId="1BDC8548" w14:textId="4B8056AB" w:rsidR="0096570C" w:rsidRPr="00534765" w:rsidRDefault="00863947" w:rsidP="0096570C">
      <w:pPr>
        <w:spacing w:line="240" w:lineRule="exact"/>
        <w:rPr>
          <w:rFonts w:eastAsia="Times New Roman" w:cs="Times New Roman"/>
          <w:color w:val="365F91" w:themeColor="accent1" w:themeShade="BF"/>
          <w:szCs w:val="24"/>
        </w:rPr>
      </w:pPr>
      <w:r w:rsidRPr="00534765">
        <w:rPr>
          <w:rFonts w:cs="Times New Roman"/>
          <w:noProof/>
          <w:szCs w:val="24"/>
        </w:rPr>
        <w:drawing>
          <wp:inline distT="0" distB="0" distL="0" distR="0" wp14:anchorId="1589B1D2" wp14:editId="5E7774A4">
            <wp:extent cx="2314575" cy="2314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575" cy="2314575"/>
                    </a:xfrm>
                    <a:prstGeom prst="rect">
                      <a:avLst/>
                    </a:prstGeom>
                    <a:noFill/>
                    <a:ln>
                      <a:noFill/>
                    </a:ln>
                  </pic:spPr>
                </pic:pic>
              </a:graphicData>
            </a:graphic>
          </wp:inline>
        </w:drawing>
      </w:r>
    </w:p>
    <w:p w14:paraId="75F1D1ED" w14:textId="77777777" w:rsidR="0096570C" w:rsidRPr="00534765" w:rsidRDefault="0096570C" w:rsidP="0096570C">
      <w:pPr>
        <w:spacing w:line="240" w:lineRule="exact"/>
        <w:rPr>
          <w:rFonts w:eastAsia="Times New Roman" w:cs="Times New Roman"/>
          <w:color w:val="365F91" w:themeColor="accent1" w:themeShade="BF"/>
          <w:szCs w:val="24"/>
        </w:rPr>
      </w:pPr>
    </w:p>
    <w:p w14:paraId="590F68D5" w14:textId="77777777" w:rsidR="0096570C" w:rsidRPr="00534765" w:rsidRDefault="0096570C" w:rsidP="0096570C">
      <w:pPr>
        <w:spacing w:line="240" w:lineRule="exact"/>
        <w:rPr>
          <w:rFonts w:eastAsia="Times New Roman" w:cs="Times New Roman"/>
          <w:color w:val="365F91" w:themeColor="accent1" w:themeShade="BF"/>
          <w:szCs w:val="24"/>
        </w:rPr>
      </w:pPr>
    </w:p>
    <w:p w14:paraId="3F359769" w14:textId="77777777" w:rsidR="0096570C" w:rsidRPr="00534765" w:rsidRDefault="0096570C" w:rsidP="0096570C">
      <w:pPr>
        <w:spacing w:line="240" w:lineRule="exact"/>
        <w:rPr>
          <w:rFonts w:eastAsia="Times New Roman" w:cs="Times New Roman"/>
          <w:color w:val="365F91" w:themeColor="accent1" w:themeShade="BF"/>
          <w:szCs w:val="24"/>
        </w:rPr>
      </w:pPr>
    </w:p>
    <w:p w14:paraId="05FE5D6E" w14:textId="77777777" w:rsidR="0096570C" w:rsidRPr="00534765" w:rsidRDefault="0096570C" w:rsidP="0096570C">
      <w:pPr>
        <w:spacing w:line="240" w:lineRule="exact"/>
        <w:rPr>
          <w:rFonts w:eastAsia="Times New Roman" w:cs="Times New Roman"/>
          <w:color w:val="365F91" w:themeColor="accent1" w:themeShade="BF"/>
          <w:szCs w:val="24"/>
        </w:rPr>
      </w:pPr>
    </w:p>
    <w:p w14:paraId="0A5306FA" w14:textId="77777777" w:rsidR="0096570C" w:rsidRPr="00534765" w:rsidRDefault="0096570C" w:rsidP="0096570C">
      <w:pPr>
        <w:spacing w:line="240" w:lineRule="exact"/>
        <w:rPr>
          <w:rFonts w:eastAsia="Times New Roman" w:cs="Times New Roman"/>
          <w:color w:val="365F91" w:themeColor="accent1" w:themeShade="BF"/>
          <w:szCs w:val="24"/>
        </w:rPr>
      </w:pPr>
    </w:p>
    <w:p w14:paraId="2E3F5946" w14:textId="77777777" w:rsidR="0096570C" w:rsidRPr="00534765" w:rsidRDefault="0096570C" w:rsidP="0096570C">
      <w:pPr>
        <w:spacing w:line="240" w:lineRule="exact"/>
        <w:rPr>
          <w:rFonts w:eastAsia="Times New Roman" w:cs="Times New Roman"/>
          <w:color w:val="365F91" w:themeColor="accent1" w:themeShade="BF"/>
          <w:szCs w:val="24"/>
        </w:rPr>
      </w:pPr>
    </w:p>
    <w:p w14:paraId="4F508B99" w14:textId="77777777" w:rsidR="0096570C" w:rsidRPr="00534765" w:rsidRDefault="0096570C" w:rsidP="0096570C">
      <w:pPr>
        <w:spacing w:line="240" w:lineRule="exact"/>
        <w:rPr>
          <w:rFonts w:eastAsia="Times New Roman" w:cs="Times New Roman"/>
          <w:color w:val="365F91" w:themeColor="accent1" w:themeShade="BF"/>
          <w:szCs w:val="24"/>
        </w:rPr>
      </w:pPr>
    </w:p>
    <w:p w14:paraId="60085D1F" w14:textId="77777777" w:rsidR="0096570C" w:rsidRPr="00534765" w:rsidRDefault="0096570C" w:rsidP="0096570C">
      <w:pPr>
        <w:spacing w:line="240" w:lineRule="exact"/>
        <w:rPr>
          <w:rFonts w:eastAsia="Times New Roman" w:cs="Times New Roman"/>
          <w:color w:val="365F91" w:themeColor="accent1" w:themeShade="BF"/>
          <w:szCs w:val="24"/>
        </w:rPr>
      </w:pPr>
    </w:p>
    <w:p w14:paraId="13C997D6" w14:textId="77777777" w:rsidR="00182D9E" w:rsidRDefault="00182D9E" w:rsidP="0008783E">
      <w:pPr>
        <w:spacing w:line="240" w:lineRule="exact"/>
        <w:jc w:val="center"/>
        <w:rPr>
          <w:rFonts w:eastAsia="Times New Roman" w:cs="Times New Roman"/>
          <w:color w:val="365F91" w:themeColor="accent1" w:themeShade="BF"/>
          <w:szCs w:val="24"/>
          <w:lang w:val="kk-KZ"/>
        </w:rPr>
      </w:pPr>
    </w:p>
    <w:p w14:paraId="2C953AC4" w14:textId="77777777" w:rsidR="0008783E" w:rsidRPr="00534765" w:rsidRDefault="0008783E" w:rsidP="0008783E">
      <w:pPr>
        <w:spacing w:line="240" w:lineRule="exact"/>
        <w:jc w:val="center"/>
        <w:rPr>
          <w:rFonts w:eastAsia="Times New Roman" w:cs="Times New Roman"/>
          <w:color w:val="365F91" w:themeColor="accent1" w:themeShade="BF"/>
          <w:szCs w:val="24"/>
          <w:lang w:val="kk-KZ"/>
        </w:rPr>
      </w:pPr>
    </w:p>
    <w:p w14:paraId="62D74417" w14:textId="77777777" w:rsidR="0096570C" w:rsidRDefault="0096570C" w:rsidP="00182D9E">
      <w:pPr>
        <w:spacing w:after="2" w:line="160" w:lineRule="exact"/>
        <w:jc w:val="center"/>
        <w:rPr>
          <w:rFonts w:eastAsia="Times New Roman" w:cs="Times New Roman"/>
          <w:color w:val="365F91" w:themeColor="accent1" w:themeShade="BF"/>
          <w:szCs w:val="24"/>
        </w:rPr>
      </w:pPr>
    </w:p>
    <w:p w14:paraId="2520041D" w14:textId="77777777" w:rsidR="00182D9E" w:rsidRDefault="00182D9E" w:rsidP="00182D9E">
      <w:pPr>
        <w:spacing w:after="2" w:line="160" w:lineRule="exact"/>
        <w:jc w:val="center"/>
        <w:rPr>
          <w:rFonts w:eastAsia="Times New Roman" w:cs="Times New Roman"/>
          <w:color w:val="365F91" w:themeColor="accent1" w:themeShade="BF"/>
          <w:szCs w:val="24"/>
        </w:rPr>
      </w:pPr>
    </w:p>
    <w:p w14:paraId="584A9AC2" w14:textId="77777777" w:rsidR="00182D9E" w:rsidRDefault="00182D9E" w:rsidP="00182D9E">
      <w:pPr>
        <w:spacing w:after="2" w:line="160" w:lineRule="exact"/>
        <w:jc w:val="center"/>
        <w:rPr>
          <w:rFonts w:eastAsia="Times New Roman" w:cs="Times New Roman"/>
          <w:color w:val="365F91" w:themeColor="accent1" w:themeShade="BF"/>
          <w:szCs w:val="24"/>
        </w:rPr>
      </w:pPr>
    </w:p>
    <w:p w14:paraId="411FF698" w14:textId="77777777" w:rsidR="00182D9E" w:rsidRDefault="00182D9E" w:rsidP="00182D9E">
      <w:pPr>
        <w:spacing w:after="2" w:line="160" w:lineRule="exact"/>
        <w:jc w:val="center"/>
        <w:rPr>
          <w:rFonts w:eastAsia="Times New Roman" w:cs="Times New Roman"/>
          <w:color w:val="365F91" w:themeColor="accent1" w:themeShade="BF"/>
          <w:szCs w:val="24"/>
        </w:rPr>
      </w:pPr>
    </w:p>
    <w:p w14:paraId="0388EC0D" w14:textId="77777777" w:rsidR="00182D9E" w:rsidRPr="00534765" w:rsidRDefault="00182D9E" w:rsidP="00182D9E">
      <w:pPr>
        <w:spacing w:after="2" w:line="160" w:lineRule="exact"/>
        <w:jc w:val="center"/>
        <w:rPr>
          <w:rFonts w:eastAsia="Times New Roman" w:cs="Times New Roman"/>
          <w:color w:val="365F91" w:themeColor="accent1" w:themeShade="BF"/>
          <w:szCs w:val="24"/>
        </w:rPr>
      </w:pPr>
    </w:p>
    <w:p w14:paraId="775C18FE" w14:textId="70B1C24D" w:rsidR="0096570C" w:rsidRPr="00F920D8" w:rsidRDefault="004262E3" w:rsidP="0096570C">
      <w:pPr>
        <w:widowControl w:val="0"/>
        <w:tabs>
          <w:tab w:val="left" w:pos="5103"/>
        </w:tabs>
        <w:spacing w:line="244" w:lineRule="auto"/>
        <w:ind w:left="4363" w:right="3990"/>
        <w:jc w:val="center"/>
        <w:rPr>
          <w:rFonts w:eastAsia="Times New Roman" w:cs="Times New Roman"/>
          <w:b/>
          <w:bCs/>
          <w:szCs w:val="24"/>
          <w:lang w:val="kk-KZ"/>
        </w:rPr>
      </w:pPr>
      <w:r>
        <w:rPr>
          <w:rFonts w:eastAsia="Times New Roman" w:cs="Times New Roman"/>
          <w:b/>
          <w:bCs/>
          <w:w w:val="99"/>
          <w:szCs w:val="24"/>
          <w:lang w:val="kk-KZ"/>
        </w:rPr>
        <w:t>Ө</w:t>
      </w:r>
      <w:r w:rsidR="00F920D8">
        <w:rPr>
          <w:rFonts w:eastAsia="Times New Roman" w:cs="Times New Roman"/>
          <w:b/>
          <w:bCs/>
          <w:w w:val="99"/>
          <w:szCs w:val="24"/>
          <w:lang w:val="kk-KZ"/>
        </w:rPr>
        <w:t>рнек</w:t>
      </w:r>
      <w:r>
        <w:rPr>
          <w:rFonts w:eastAsia="Times New Roman" w:cs="Times New Roman"/>
          <w:b/>
          <w:bCs/>
          <w:w w:val="99"/>
          <w:szCs w:val="24"/>
          <w:lang w:val="kk-KZ"/>
        </w:rPr>
        <w:t xml:space="preserve"> ауылы</w:t>
      </w:r>
    </w:p>
    <w:p w14:paraId="3679B1E6" w14:textId="6E737490" w:rsidR="00F920D8" w:rsidRPr="004262E3" w:rsidRDefault="0096570C" w:rsidP="004262E3">
      <w:pPr>
        <w:widowControl w:val="0"/>
        <w:tabs>
          <w:tab w:val="left" w:pos="5103"/>
        </w:tabs>
        <w:spacing w:line="244" w:lineRule="auto"/>
        <w:ind w:left="4363" w:right="3990"/>
        <w:jc w:val="center"/>
        <w:rPr>
          <w:rFonts w:eastAsia="Times New Roman" w:cs="Times New Roman"/>
          <w:b/>
          <w:bCs/>
          <w:szCs w:val="24"/>
          <w:lang w:val="kk-KZ"/>
        </w:rPr>
        <w:sectPr w:rsidR="00F920D8" w:rsidRPr="004262E3" w:rsidSect="0096570C">
          <w:footerReference w:type="default" r:id="rId11"/>
          <w:pgSz w:w="11906" w:h="16838"/>
          <w:pgMar w:top="541" w:right="639" w:bottom="1134" w:left="614" w:header="0" w:footer="0" w:gutter="0"/>
          <w:pgNumType w:start="0"/>
          <w:cols w:space="708"/>
          <w:titlePg/>
          <w:docGrid w:linePitch="299"/>
        </w:sectPr>
      </w:pPr>
      <w:r w:rsidRPr="004262E3">
        <w:rPr>
          <w:rFonts w:eastAsia="Times New Roman" w:cs="Times New Roman"/>
          <w:b/>
          <w:bCs/>
          <w:szCs w:val="24"/>
          <w:lang w:val="kk-KZ"/>
        </w:rPr>
        <w:t xml:space="preserve"> 202</w:t>
      </w:r>
      <w:r w:rsidR="008913E1" w:rsidRPr="004262E3">
        <w:rPr>
          <w:rFonts w:eastAsia="Times New Roman" w:cs="Times New Roman"/>
          <w:b/>
          <w:bCs/>
          <w:szCs w:val="24"/>
          <w:lang w:val="kk-KZ"/>
        </w:rPr>
        <w:t>3</w:t>
      </w:r>
      <w:r w:rsidRPr="004262E3">
        <w:rPr>
          <w:rFonts w:eastAsia="Times New Roman" w:cs="Times New Roman"/>
          <w:b/>
          <w:bCs/>
          <w:szCs w:val="24"/>
          <w:lang w:val="kk-KZ"/>
        </w:rPr>
        <w:t xml:space="preserve"> </w:t>
      </w:r>
      <w:r w:rsidRPr="004262E3">
        <w:rPr>
          <w:rFonts w:eastAsia="Times New Roman" w:cs="Times New Roman"/>
          <w:b/>
          <w:bCs/>
          <w:spacing w:val="-3"/>
          <w:w w:val="99"/>
          <w:szCs w:val="24"/>
          <w:lang w:val="kk-KZ"/>
        </w:rPr>
        <w:t>ж</w:t>
      </w:r>
      <w:bookmarkEnd w:id="0"/>
      <w:r w:rsidR="004262E3">
        <w:rPr>
          <w:rFonts w:eastAsia="Times New Roman" w:cs="Times New Roman"/>
          <w:b/>
          <w:bCs/>
          <w:szCs w:val="24"/>
          <w:lang w:val="kk-KZ"/>
        </w:rPr>
        <w:t>ыл</w:t>
      </w:r>
    </w:p>
    <w:p w14:paraId="2D8E8804" w14:textId="06ED9E8D" w:rsidR="0096570C" w:rsidRPr="00A96109" w:rsidRDefault="00A96109" w:rsidP="0096570C">
      <w:pPr>
        <w:widowControl w:val="0"/>
        <w:spacing w:line="240" w:lineRule="auto"/>
        <w:ind w:left="3808" w:right="-20"/>
        <w:rPr>
          <w:rFonts w:eastAsia="Times New Roman" w:cs="Times New Roman"/>
          <w:b/>
          <w:bCs/>
          <w:szCs w:val="24"/>
          <w:lang w:val="kk-KZ"/>
        </w:rPr>
      </w:pPr>
      <w:bookmarkStart w:id="2" w:name="_page_5_0"/>
      <w:r>
        <w:rPr>
          <w:rFonts w:eastAsia="Times New Roman" w:cs="Times New Roman"/>
          <w:b/>
          <w:bCs/>
          <w:spacing w:val="-1"/>
          <w:w w:val="99"/>
          <w:szCs w:val="24"/>
          <w:lang w:val="kk-KZ"/>
        </w:rPr>
        <w:lastRenderedPageBreak/>
        <w:t>Мазмұны</w:t>
      </w:r>
    </w:p>
    <w:p w14:paraId="5004DF90" w14:textId="77777777" w:rsidR="0096570C" w:rsidRPr="00534765" w:rsidRDefault="0096570C" w:rsidP="0096570C">
      <w:pPr>
        <w:spacing w:after="40" w:line="240" w:lineRule="exact"/>
        <w:rPr>
          <w:rFonts w:eastAsia="Times New Roman" w:cs="Times New Roman"/>
          <w:szCs w:val="24"/>
          <w:lang w:val="kk-KZ"/>
        </w:rPr>
      </w:pPr>
    </w:p>
    <w:p w14:paraId="6601768B" w14:textId="6E4DCD85" w:rsidR="00F72792" w:rsidRPr="00182D9E" w:rsidRDefault="00F72792" w:rsidP="001B2239">
      <w:pPr>
        <w:widowControl w:val="0"/>
        <w:spacing w:line="240" w:lineRule="auto"/>
        <w:ind w:left="221" w:right="-20"/>
        <w:rPr>
          <w:rFonts w:cs="Times New Roman"/>
          <w:b/>
          <w:szCs w:val="24"/>
          <w:lang w:val="kk-KZ"/>
        </w:rPr>
      </w:pPr>
      <w:r w:rsidRPr="00534765">
        <w:rPr>
          <w:rFonts w:cs="Times New Roman"/>
          <w:b/>
          <w:bCs/>
          <w:szCs w:val="24"/>
          <w:lang w:val="kk-KZ"/>
        </w:rPr>
        <w:t>1</w:t>
      </w:r>
      <w:r w:rsidR="00A96109">
        <w:rPr>
          <w:rFonts w:cs="Times New Roman"/>
          <w:b/>
          <w:bCs/>
          <w:szCs w:val="24"/>
          <w:lang w:val="kk-KZ"/>
        </w:rPr>
        <w:t xml:space="preserve"> бөлім</w:t>
      </w:r>
      <w:r w:rsidRPr="00534765">
        <w:rPr>
          <w:rFonts w:cs="Times New Roman"/>
          <w:b/>
          <w:bCs/>
          <w:szCs w:val="24"/>
          <w:lang w:val="kk-KZ"/>
        </w:rPr>
        <w:t xml:space="preserve">. </w:t>
      </w:r>
      <w:r w:rsidR="00A96109">
        <w:rPr>
          <w:rFonts w:cs="Times New Roman"/>
          <w:b/>
          <w:szCs w:val="24"/>
          <w:lang w:val="kk-KZ"/>
        </w:rPr>
        <w:t>Білім беру ұйымының жалпы сипаттамасы</w:t>
      </w:r>
      <w:r w:rsidR="00A96109" w:rsidRPr="00A96109">
        <w:rPr>
          <w:rFonts w:cs="Times New Roman"/>
          <w:szCs w:val="24"/>
          <w:lang w:val="kk-KZ"/>
        </w:rPr>
        <w:t>...........</w:t>
      </w:r>
      <w:r w:rsidRPr="00A96109">
        <w:rPr>
          <w:rFonts w:cs="Times New Roman"/>
          <w:szCs w:val="24"/>
          <w:lang w:val="kk-KZ"/>
        </w:rPr>
        <w:t xml:space="preserve"> </w:t>
      </w:r>
      <w:r w:rsidRPr="00A96109">
        <w:rPr>
          <w:rFonts w:cs="Times New Roman"/>
          <w:bCs/>
          <w:szCs w:val="24"/>
          <w:lang w:val="kk-KZ"/>
        </w:rPr>
        <w:t>……</w:t>
      </w:r>
      <w:r w:rsidR="008913E1" w:rsidRPr="00A96109">
        <w:rPr>
          <w:rFonts w:cs="Times New Roman"/>
          <w:bCs/>
          <w:szCs w:val="24"/>
          <w:lang w:val="kk-KZ"/>
        </w:rPr>
        <w:t>….</w:t>
      </w:r>
      <w:r w:rsidR="00182D9E" w:rsidRPr="00A96109">
        <w:rPr>
          <w:rFonts w:cs="Times New Roman"/>
          <w:bCs/>
          <w:szCs w:val="24"/>
          <w:lang w:val="kk-KZ"/>
        </w:rPr>
        <w:t>…….........</w:t>
      </w:r>
      <w:r w:rsidR="00E65AD4">
        <w:rPr>
          <w:rFonts w:cs="Times New Roman"/>
          <w:bCs/>
          <w:szCs w:val="24"/>
          <w:lang w:val="kk-KZ"/>
        </w:rPr>
        <w:t>2</w:t>
      </w:r>
    </w:p>
    <w:p w14:paraId="612DAD87" w14:textId="77777777" w:rsidR="00F72792" w:rsidRPr="00A96109" w:rsidRDefault="00F72792" w:rsidP="001B2239">
      <w:pPr>
        <w:widowControl w:val="0"/>
        <w:spacing w:line="240" w:lineRule="auto"/>
        <w:ind w:left="221" w:right="-20"/>
        <w:rPr>
          <w:rFonts w:cs="Times New Roman"/>
          <w:szCs w:val="24"/>
          <w:lang w:val="kk-KZ"/>
        </w:rPr>
      </w:pPr>
    </w:p>
    <w:p w14:paraId="3066F7A0" w14:textId="314FA6FB" w:rsidR="0096570C" w:rsidRDefault="00AB32DE" w:rsidP="001B2239">
      <w:pPr>
        <w:widowControl w:val="0"/>
        <w:spacing w:line="240" w:lineRule="auto"/>
        <w:ind w:left="221" w:right="-20"/>
        <w:rPr>
          <w:rFonts w:eastAsia="Times New Roman" w:cs="Times New Roman"/>
          <w:bCs/>
          <w:w w:val="101"/>
          <w:szCs w:val="24"/>
          <w:lang w:val="kk-KZ"/>
        </w:rPr>
      </w:pPr>
      <w:hyperlink w:anchor="_page_6_0">
        <w:r w:rsidR="00F72792" w:rsidRPr="00534765">
          <w:rPr>
            <w:rFonts w:eastAsia="Times New Roman" w:cs="Times New Roman"/>
            <w:b/>
            <w:bCs/>
            <w:szCs w:val="24"/>
            <w:lang w:val="kk-KZ"/>
          </w:rPr>
          <w:t>2</w:t>
        </w:r>
        <w:r w:rsidR="00A96109">
          <w:rPr>
            <w:rFonts w:eastAsia="Times New Roman" w:cs="Times New Roman"/>
            <w:b/>
            <w:bCs/>
            <w:szCs w:val="24"/>
            <w:lang w:val="kk-KZ"/>
          </w:rPr>
          <w:t xml:space="preserve"> </w:t>
        </w:r>
        <w:r w:rsidR="00A96109">
          <w:rPr>
            <w:rFonts w:cs="Times New Roman"/>
            <w:b/>
            <w:bCs/>
            <w:szCs w:val="24"/>
            <w:lang w:val="kk-KZ"/>
          </w:rPr>
          <w:t>бөлім</w:t>
        </w:r>
        <w:r w:rsidR="0096570C" w:rsidRPr="00A96109">
          <w:rPr>
            <w:rFonts w:eastAsia="Times New Roman" w:cs="Times New Roman"/>
            <w:b/>
            <w:bCs/>
            <w:szCs w:val="24"/>
            <w:lang w:val="kk-KZ"/>
          </w:rPr>
          <w:t>.</w:t>
        </w:r>
        <w:r w:rsidR="0096570C" w:rsidRPr="00A96109">
          <w:rPr>
            <w:rFonts w:eastAsia="Times New Roman" w:cs="Times New Roman"/>
            <w:b/>
            <w:bCs/>
            <w:spacing w:val="-1"/>
            <w:szCs w:val="24"/>
            <w:lang w:val="kk-KZ"/>
          </w:rPr>
          <w:t xml:space="preserve"> </w:t>
        </w:r>
        <w:r w:rsidR="00A96109">
          <w:rPr>
            <w:rFonts w:eastAsia="Times New Roman" w:cs="Times New Roman"/>
            <w:b/>
            <w:bCs/>
            <w:w w:val="101"/>
            <w:szCs w:val="24"/>
            <w:lang w:val="kk-KZ"/>
          </w:rPr>
          <w:t>Оқу – әдістемелік жұмыс</w:t>
        </w:r>
        <w:r w:rsidR="00A96109" w:rsidRPr="00A96109">
          <w:rPr>
            <w:rFonts w:eastAsia="Times New Roman" w:cs="Times New Roman"/>
            <w:bCs/>
            <w:w w:val="101"/>
            <w:szCs w:val="24"/>
            <w:lang w:val="kk-KZ"/>
          </w:rPr>
          <w:t xml:space="preserve"> ......</w:t>
        </w:r>
        <w:r w:rsidR="00C90871" w:rsidRPr="00A96109">
          <w:rPr>
            <w:rFonts w:eastAsia="Times New Roman" w:cs="Times New Roman"/>
            <w:bCs/>
            <w:spacing w:val="-1"/>
            <w:szCs w:val="24"/>
            <w:lang w:val="kk-KZ"/>
          </w:rPr>
          <w:t xml:space="preserve"> </w:t>
        </w:r>
      </w:hyperlink>
      <w:r w:rsidR="00A56647" w:rsidRPr="00A96109">
        <w:rPr>
          <w:rFonts w:eastAsia="Times New Roman" w:cs="Times New Roman"/>
          <w:bCs/>
          <w:w w:val="101"/>
          <w:szCs w:val="24"/>
          <w:lang w:val="kk-KZ"/>
        </w:rPr>
        <w:t>……………………..</w:t>
      </w:r>
      <w:r w:rsidR="00A56647">
        <w:rPr>
          <w:rFonts w:eastAsia="Times New Roman" w:cs="Times New Roman"/>
          <w:bCs/>
          <w:w w:val="101"/>
          <w:szCs w:val="24"/>
          <w:lang w:val="kk-KZ"/>
        </w:rPr>
        <w:t>.</w:t>
      </w:r>
      <w:r w:rsidR="00673759">
        <w:rPr>
          <w:rFonts w:eastAsia="Times New Roman" w:cs="Times New Roman"/>
          <w:bCs/>
          <w:w w:val="101"/>
          <w:szCs w:val="24"/>
          <w:lang w:val="kk-KZ"/>
        </w:rPr>
        <w:t>................................</w:t>
      </w:r>
      <w:r w:rsidR="00C90871">
        <w:rPr>
          <w:rFonts w:eastAsia="Times New Roman" w:cs="Times New Roman"/>
          <w:bCs/>
          <w:w w:val="101"/>
          <w:szCs w:val="24"/>
          <w:lang w:val="kk-KZ"/>
        </w:rPr>
        <w:t>3</w:t>
      </w:r>
    </w:p>
    <w:p w14:paraId="27D9CAA6" w14:textId="77777777" w:rsidR="00C90871" w:rsidRPr="00C90871" w:rsidRDefault="00C90871" w:rsidP="001B2239">
      <w:pPr>
        <w:widowControl w:val="0"/>
        <w:spacing w:line="240" w:lineRule="auto"/>
        <w:ind w:left="221" w:right="-20"/>
        <w:rPr>
          <w:rFonts w:eastAsia="Times New Roman" w:cs="Times New Roman"/>
          <w:bCs/>
          <w:szCs w:val="24"/>
          <w:lang w:val="kk-KZ"/>
        </w:rPr>
      </w:pPr>
    </w:p>
    <w:p w14:paraId="4EE4ED07" w14:textId="4A8156E5" w:rsidR="0096570C" w:rsidRPr="00C90871" w:rsidRDefault="00AB32DE" w:rsidP="000D659A">
      <w:pPr>
        <w:widowControl w:val="0"/>
        <w:spacing w:line="240" w:lineRule="auto"/>
        <w:ind w:left="221" w:right="-20"/>
        <w:rPr>
          <w:rFonts w:eastAsia="Times New Roman" w:cs="Times New Roman"/>
          <w:bCs/>
          <w:w w:val="101"/>
          <w:szCs w:val="24"/>
          <w:lang w:val="kk-KZ"/>
        </w:rPr>
      </w:pPr>
      <w:hyperlink w:anchor="_page_21_0">
        <w:r w:rsidR="00F72792" w:rsidRPr="00534765">
          <w:rPr>
            <w:rFonts w:eastAsia="Times New Roman" w:cs="Times New Roman"/>
            <w:b/>
            <w:bCs/>
            <w:szCs w:val="24"/>
            <w:lang w:val="kk-KZ"/>
          </w:rPr>
          <w:t>3</w:t>
        </w:r>
        <w:r w:rsidR="00A96109">
          <w:rPr>
            <w:rFonts w:eastAsia="Times New Roman" w:cs="Times New Roman"/>
            <w:b/>
            <w:bCs/>
            <w:szCs w:val="24"/>
            <w:lang w:val="kk-KZ"/>
          </w:rPr>
          <w:t xml:space="preserve"> </w:t>
        </w:r>
        <w:r w:rsidR="00A96109">
          <w:rPr>
            <w:rFonts w:cs="Times New Roman"/>
            <w:b/>
            <w:bCs/>
            <w:szCs w:val="24"/>
            <w:lang w:val="kk-KZ"/>
          </w:rPr>
          <w:t>бөлім</w:t>
        </w:r>
        <w:r w:rsidR="0096570C" w:rsidRPr="00A96109">
          <w:rPr>
            <w:rFonts w:eastAsia="Times New Roman" w:cs="Times New Roman"/>
            <w:b/>
            <w:bCs/>
            <w:szCs w:val="24"/>
            <w:lang w:val="kk-KZ"/>
          </w:rPr>
          <w:t>.</w:t>
        </w:r>
        <w:r w:rsidR="0096570C" w:rsidRPr="00A96109">
          <w:rPr>
            <w:rFonts w:eastAsia="Times New Roman" w:cs="Times New Roman"/>
            <w:b/>
            <w:bCs/>
            <w:spacing w:val="-1"/>
            <w:szCs w:val="24"/>
            <w:lang w:val="kk-KZ"/>
          </w:rPr>
          <w:t xml:space="preserve"> </w:t>
        </w:r>
        <w:r w:rsidR="00A96109">
          <w:rPr>
            <w:rFonts w:eastAsia="Times New Roman" w:cs="Times New Roman"/>
            <w:b/>
            <w:bCs/>
            <w:spacing w:val="-1"/>
            <w:szCs w:val="24"/>
            <w:lang w:val="kk-KZ"/>
          </w:rPr>
          <w:t>Оқушылар</w:t>
        </w:r>
      </w:hyperlink>
      <w:r w:rsidR="00A96109">
        <w:rPr>
          <w:rFonts w:eastAsia="Times New Roman" w:cs="Times New Roman"/>
          <w:b/>
          <w:bCs/>
          <w:spacing w:val="-1"/>
          <w:szCs w:val="24"/>
          <w:lang w:val="kk-KZ"/>
        </w:rPr>
        <w:t xml:space="preserve"> контингенті</w:t>
      </w:r>
      <w:r w:rsidR="00182D9E" w:rsidRPr="00A96109">
        <w:rPr>
          <w:rFonts w:eastAsia="Times New Roman" w:cs="Times New Roman"/>
          <w:bCs/>
          <w:w w:val="101"/>
          <w:szCs w:val="24"/>
          <w:lang w:val="kk-KZ"/>
        </w:rPr>
        <w:t>……………</w:t>
      </w:r>
      <w:r w:rsidR="00A96109">
        <w:rPr>
          <w:rFonts w:eastAsia="Times New Roman" w:cs="Times New Roman"/>
          <w:bCs/>
          <w:w w:val="101"/>
          <w:szCs w:val="24"/>
          <w:lang w:val="kk-KZ"/>
        </w:rPr>
        <w:t>....</w:t>
      </w:r>
      <w:r w:rsidR="00182D9E" w:rsidRPr="00A96109">
        <w:rPr>
          <w:rFonts w:eastAsia="Times New Roman" w:cs="Times New Roman"/>
          <w:bCs/>
          <w:w w:val="101"/>
          <w:szCs w:val="24"/>
          <w:lang w:val="kk-KZ"/>
        </w:rPr>
        <w:t>………………………</w:t>
      </w:r>
      <w:r w:rsidR="00182D9E" w:rsidRPr="00C90871">
        <w:rPr>
          <w:rFonts w:eastAsia="Times New Roman" w:cs="Times New Roman"/>
          <w:bCs/>
          <w:w w:val="101"/>
          <w:szCs w:val="24"/>
          <w:lang w:val="kk-KZ"/>
        </w:rPr>
        <w:t>.................</w:t>
      </w:r>
      <w:r w:rsidR="005C230B">
        <w:rPr>
          <w:rFonts w:eastAsia="Times New Roman" w:cs="Times New Roman"/>
          <w:bCs/>
          <w:w w:val="101"/>
          <w:szCs w:val="24"/>
          <w:lang w:val="kk-KZ"/>
        </w:rPr>
        <w:t>11</w:t>
      </w:r>
    </w:p>
    <w:p w14:paraId="4B1C6432" w14:textId="2D4E397A" w:rsidR="002660EF" w:rsidRPr="00A96109" w:rsidRDefault="002660EF" w:rsidP="000D659A">
      <w:pPr>
        <w:widowControl w:val="0"/>
        <w:spacing w:line="240" w:lineRule="auto"/>
        <w:ind w:left="221" w:right="-20"/>
        <w:rPr>
          <w:rFonts w:eastAsia="Times New Roman" w:cs="Times New Roman"/>
          <w:b/>
          <w:bCs/>
          <w:w w:val="101"/>
          <w:szCs w:val="24"/>
          <w:lang w:val="kk-KZ"/>
        </w:rPr>
      </w:pPr>
    </w:p>
    <w:p w14:paraId="2CFFCDCB" w14:textId="55BB1A94" w:rsidR="002660EF" w:rsidRPr="00C90871" w:rsidRDefault="002660EF" w:rsidP="000D659A">
      <w:pPr>
        <w:widowControl w:val="0"/>
        <w:spacing w:line="240" w:lineRule="auto"/>
        <w:ind w:left="221" w:right="-20"/>
        <w:rPr>
          <w:rFonts w:eastAsia="Times New Roman" w:cs="Times New Roman"/>
          <w:bCs/>
          <w:w w:val="101"/>
          <w:szCs w:val="24"/>
          <w:lang w:val="kk-KZ"/>
        </w:rPr>
      </w:pPr>
      <w:r w:rsidRPr="00A96109">
        <w:rPr>
          <w:rFonts w:eastAsia="Times New Roman" w:cs="Times New Roman"/>
          <w:b/>
          <w:bCs/>
          <w:w w:val="101"/>
          <w:szCs w:val="24"/>
          <w:lang w:val="kk-KZ"/>
        </w:rPr>
        <w:t>4</w:t>
      </w:r>
      <w:r w:rsidR="00A96109">
        <w:rPr>
          <w:rFonts w:eastAsia="Times New Roman" w:cs="Times New Roman"/>
          <w:b/>
          <w:bCs/>
          <w:w w:val="101"/>
          <w:szCs w:val="24"/>
          <w:lang w:val="kk-KZ"/>
        </w:rPr>
        <w:t xml:space="preserve"> </w:t>
      </w:r>
      <w:r w:rsidR="00A96109">
        <w:rPr>
          <w:rFonts w:cs="Times New Roman"/>
          <w:b/>
          <w:bCs/>
          <w:szCs w:val="24"/>
          <w:lang w:val="kk-KZ"/>
        </w:rPr>
        <w:t>бөлім</w:t>
      </w:r>
      <w:r w:rsidRPr="00A96109">
        <w:rPr>
          <w:rFonts w:eastAsia="Times New Roman" w:cs="Times New Roman"/>
          <w:b/>
          <w:bCs/>
          <w:w w:val="101"/>
          <w:szCs w:val="24"/>
          <w:lang w:val="kk-KZ"/>
        </w:rPr>
        <w:t>.</w:t>
      </w:r>
      <w:r w:rsidRPr="00A96109">
        <w:rPr>
          <w:rFonts w:eastAsia="Times New Roman" w:cs="Times New Roman"/>
          <w:bCs/>
          <w:w w:val="101"/>
          <w:szCs w:val="24"/>
          <w:lang w:val="kk-KZ"/>
        </w:rPr>
        <w:t xml:space="preserve"> </w:t>
      </w:r>
      <w:r w:rsidR="00A96109">
        <w:rPr>
          <w:rFonts w:eastAsia="Times New Roman" w:cs="Times New Roman"/>
          <w:b/>
          <w:bCs/>
          <w:w w:val="101"/>
          <w:szCs w:val="24"/>
          <w:lang w:val="kk-KZ"/>
        </w:rPr>
        <w:t xml:space="preserve">Кадрлар бөлімі </w:t>
      </w:r>
      <w:r w:rsidR="00732AAB" w:rsidRPr="004262E3">
        <w:rPr>
          <w:rFonts w:eastAsia="Times New Roman" w:cs="Times New Roman"/>
          <w:bCs/>
          <w:w w:val="101"/>
          <w:szCs w:val="24"/>
          <w:lang w:val="kk-KZ"/>
        </w:rPr>
        <w:t>………………………………….</w:t>
      </w:r>
      <w:r w:rsidR="00A56647">
        <w:rPr>
          <w:rFonts w:eastAsia="Times New Roman" w:cs="Times New Roman"/>
          <w:bCs/>
          <w:w w:val="101"/>
          <w:szCs w:val="24"/>
          <w:lang w:val="kk-KZ"/>
        </w:rPr>
        <w:t>......</w:t>
      </w:r>
      <w:r w:rsidR="00A96109">
        <w:rPr>
          <w:rFonts w:eastAsia="Times New Roman" w:cs="Times New Roman"/>
          <w:bCs/>
          <w:w w:val="101"/>
          <w:szCs w:val="24"/>
          <w:lang w:val="kk-KZ"/>
        </w:rPr>
        <w:t>..........................</w:t>
      </w:r>
      <w:r w:rsidR="00A56647">
        <w:rPr>
          <w:rFonts w:eastAsia="Times New Roman" w:cs="Times New Roman"/>
          <w:bCs/>
          <w:w w:val="101"/>
          <w:szCs w:val="24"/>
          <w:lang w:val="kk-KZ"/>
        </w:rPr>
        <w:t>....</w:t>
      </w:r>
      <w:r w:rsidR="00673759">
        <w:rPr>
          <w:rFonts w:eastAsia="Times New Roman" w:cs="Times New Roman"/>
          <w:bCs/>
          <w:w w:val="101"/>
          <w:szCs w:val="24"/>
          <w:lang w:val="kk-KZ"/>
        </w:rPr>
        <w:t>..49</w:t>
      </w:r>
    </w:p>
    <w:p w14:paraId="4C2D0158" w14:textId="7ABF4A31" w:rsidR="00732AAB" w:rsidRPr="004262E3" w:rsidRDefault="00732AAB" w:rsidP="000D659A">
      <w:pPr>
        <w:widowControl w:val="0"/>
        <w:spacing w:line="240" w:lineRule="auto"/>
        <w:ind w:left="221" w:right="-20"/>
        <w:rPr>
          <w:rFonts w:eastAsia="Times New Roman" w:cs="Times New Roman"/>
          <w:b/>
          <w:bCs/>
          <w:w w:val="101"/>
          <w:szCs w:val="24"/>
          <w:lang w:val="kk-KZ"/>
        </w:rPr>
      </w:pPr>
    </w:p>
    <w:p w14:paraId="178E337D" w14:textId="1F3BC4FF" w:rsidR="00732AAB" w:rsidRPr="00C90871" w:rsidRDefault="00732AAB" w:rsidP="000D659A">
      <w:pPr>
        <w:widowControl w:val="0"/>
        <w:spacing w:line="240" w:lineRule="auto"/>
        <w:ind w:left="221" w:right="-20"/>
        <w:rPr>
          <w:rFonts w:eastAsia="Times New Roman" w:cs="Times New Roman"/>
          <w:bCs/>
          <w:w w:val="101"/>
          <w:szCs w:val="24"/>
          <w:lang w:val="kk-KZ"/>
        </w:rPr>
      </w:pPr>
      <w:r>
        <w:rPr>
          <w:rFonts w:eastAsia="Times New Roman" w:cs="Times New Roman"/>
          <w:b/>
          <w:bCs/>
          <w:w w:val="101"/>
          <w:szCs w:val="24"/>
        </w:rPr>
        <w:t>5</w:t>
      </w:r>
      <w:r w:rsidR="00A96109" w:rsidRPr="00A96109">
        <w:rPr>
          <w:rFonts w:cs="Times New Roman"/>
          <w:b/>
          <w:bCs/>
          <w:szCs w:val="24"/>
          <w:lang w:val="kk-KZ"/>
        </w:rPr>
        <w:t xml:space="preserve"> </w:t>
      </w:r>
      <w:r w:rsidR="00A96109">
        <w:rPr>
          <w:rFonts w:cs="Times New Roman"/>
          <w:b/>
          <w:bCs/>
          <w:szCs w:val="24"/>
          <w:lang w:val="kk-KZ"/>
        </w:rPr>
        <w:t>бөлім</w:t>
      </w:r>
      <w:r>
        <w:rPr>
          <w:rFonts w:eastAsia="Times New Roman" w:cs="Times New Roman"/>
          <w:b/>
          <w:bCs/>
          <w:w w:val="101"/>
          <w:szCs w:val="24"/>
        </w:rPr>
        <w:t xml:space="preserve">. </w:t>
      </w:r>
      <w:r w:rsidR="00A96109">
        <w:rPr>
          <w:rFonts w:eastAsia="Times New Roman" w:cs="Times New Roman"/>
          <w:b/>
          <w:bCs/>
          <w:w w:val="101"/>
          <w:szCs w:val="24"/>
          <w:lang w:val="kk-KZ"/>
        </w:rPr>
        <w:t>Оқу – материалдық активтер</w:t>
      </w:r>
      <w:r w:rsidRPr="00C90871">
        <w:rPr>
          <w:rFonts w:eastAsia="Times New Roman" w:cs="Times New Roman"/>
          <w:bCs/>
          <w:w w:val="101"/>
          <w:szCs w:val="24"/>
        </w:rPr>
        <w:t>…………</w:t>
      </w:r>
      <w:r w:rsidR="00A96109">
        <w:rPr>
          <w:rFonts w:eastAsia="Times New Roman" w:cs="Times New Roman"/>
          <w:bCs/>
          <w:w w:val="101"/>
          <w:szCs w:val="24"/>
          <w:lang w:val="kk-KZ"/>
        </w:rPr>
        <w:t>..</w:t>
      </w:r>
      <w:r w:rsidRPr="00C90871">
        <w:rPr>
          <w:rFonts w:eastAsia="Times New Roman" w:cs="Times New Roman"/>
          <w:bCs/>
          <w:w w:val="101"/>
          <w:szCs w:val="24"/>
        </w:rPr>
        <w:t>…………………….</w:t>
      </w:r>
      <w:r w:rsidR="00182D9E" w:rsidRPr="00C90871">
        <w:rPr>
          <w:rFonts w:eastAsia="Times New Roman" w:cs="Times New Roman"/>
          <w:bCs/>
          <w:w w:val="101"/>
          <w:szCs w:val="24"/>
          <w:lang w:val="kk-KZ"/>
        </w:rPr>
        <w:t>..............</w:t>
      </w:r>
      <w:r w:rsidR="005C230B">
        <w:rPr>
          <w:rFonts w:eastAsia="Times New Roman" w:cs="Times New Roman"/>
          <w:bCs/>
          <w:w w:val="101"/>
          <w:szCs w:val="24"/>
          <w:lang w:val="kk-KZ"/>
        </w:rPr>
        <w:t>.60</w:t>
      </w:r>
    </w:p>
    <w:p w14:paraId="670C526C" w14:textId="15F62634" w:rsidR="00732AAB" w:rsidRDefault="00732AAB" w:rsidP="000D659A">
      <w:pPr>
        <w:widowControl w:val="0"/>
        <w:spacing w:line="240" w:lineRule="auto"/>
        <w:ind w:left="221" w:right="-20"/>
        <w:rPr>
          <w:rFonts w:eastAsia="Times New Roman" w:cs="Times New Roman"/>
          <w:b/>
          <w:bCs/>
          <w:w w:val="101"/>
          <w:szCs w:val="24"/>
        </w:rPr>
      </w:pPr>
    </w:p>
    <w:p w14:paraId="1F24688B" w14:textId="5CD8EC00" w:rsidR="00732AAB" w:rsidRPr="00182D9E" w:rsidRDefault="00732AAB" w:rsidP="000D659A">
      <w:pPr>
        <w:widowControl w:val="0"/>
        <w:spacing w:line="240" w:lineRule="auto"/>
        <w:ind w:left="221" w:right="-20"/>
        <w:rPr>
          <w:rFonts w:eastAsia="Times New Roman" w:cs="Times New Roman"/>
          <w:b/>
          <w:bCs/>
          <w:w w:val="101"/>
          <w:szCs w:val="24"/>
          <w:lang w:val="kk-KZ"/>
        </w:rPr>
      </w:pPr>
      <w:r>
        <w:rPr>
          <w:rFonts w:eastAsia="Times New Roman" w:cs="Times New Roman"/>
          <w:b/>
          <w:bCs/>
          <w:w w:val="101"/>
          <w:szCs w:val="24"/>
        </w:rPr>
        <w:t>6</w:t>
      </w:r>
      <w:r w:rsidR="00A96109">
        <w:rPr>
          <w:rFonts w:eastAsia="Times New Roman" w:cs="Times New Roman"/>
          <w:b/>
          <w:bCs/>
          <w:w w:val="101"/>
          <w:szCs w:val="24"/>
          <w:lang w:val="kk-KZ"/>
        </w:rPr>
        <w:t xml:space="preserve"> </w:t>
      </w:r>
      <w:r w:rsidR="00A96109">
        <w:rPr>
          <w:rFonts w:cs="Times New Roman"/>
          <w:b/>
          <w:bCs/>
          <w:szCs w:val="24"/>
          <w:lang w:val="kk-KZ"/>
        </w:rPr>
        <w:t>бөлім</w:t>
      </w:r>
      <w:r>
        <w:rPr>
          <w:rFonts w:eastAsia="Times New Roman" w:cs="Times New Roman"/>
          <w:b/>
          <w:bCs/>
          <w:w w:val="101"/>
          <w:szCs w:val="24"/>
        </w:rPr>
        <w:t xml:space="preserve">. </w:t>
      </w:r>
      <w:r w:rsidR="00A96109">
        <w:rPr>
          <w:rFonts w:eastAsia="Times New Roman" w:cs="Times New Roman"/>
          <w:b/>
          <w:bCs/>
          <w:w w:val="101"/>
          <w:szCs w:val="24"/>
          <w:lang w:val="kk-KZ"/>
        </w:rPr>
        <w:t>Ақпараттық ресурстар және кітапхана қоры</w:t>
      </w:r>
      <w:r w:rsidRPr="00C90871">
        <w:rPr>
          <w:rFonts w:eastAsia="Times New Roman" w:cs="Times New Roman"/>
          <w:bCs/>
          <w:w w:val="101"/>
          <w:szCs w:val="24"/>
        </w:rPr>
        <w:t>……….</w:t>
      </w:r>
      <w:r w:rsidR="00182D9E" w:rsidRPr="00C90871">
        <w:rPr>
          <w:rFonts w:eastAsia="Times New Roman" w:cs="Times New Roman"/>
          <w:bCs/>
          <w:w w:val="101"/>
          <w:szCs w:val="24"/>
          <w:lang w:val="kk-KZ"/>
        </w:rPr>
        <w:t>..</w:t>
      </w:r>
      <w:r w:rsidR="00A96109">
        <w:rPr>
          <w:rFonts w:eastAsia="Times New Roman" w:cs="Times New Roman"/>
          <w:bCs/>
          <w:w w:val="101"/>
          <w:szCs w:val="24"/>
          <w:lang w:val="kk-KZ"/>
        </w:rPr>
        <w:t>........</w:t>
      </w:r>
      <w:r w:rsidR="00182D9E" w:rsidRPr="00C90871">
        <w:rPr>
          <w:rFonts w:eastAsia="Times New Roman" w:cs="Times New Roman"/>
          <w:bCs/>
          <w:w w:val="101"/>
          <w:szCs w:val="24"/>
          <w:lang w:val="kk-KZ"/>
        </w:rPr>
        <w:t>..............</w:t>
      </w:r>
      <w:r w:rsidR="005C230B">
        <w:rPr>
          <w:rFonts w:eastAsia="Times New Roman" w:cs="Times New Roman"/>
          <w:bCs/>
          <w:w w:val="101"/>
          <w:szCs w:val="24"/>
          <w:lang w:val="kk-KZ"/>
        </w:rPr>
        <w:t>.60</w:t>
      </w:r>
    </w:p>
    <w:p w14:paraId="2EA6884A" w14:textId="0D81585F" w:rsidR="00732AAB" w:rsidRDefault="00732AAB" w:rsidP="000D659A">
      <w:pPr>
        <w:widowControl w:val="0"/>
        <w:spacing w:line="240" w:lineRule="auto"/>
        <w:ind w:left="221" w:right="-20"/>
        <w:rPr>
          <w:rFonts w:eastAsia="Times New Roman" w:cs="Times New Roman"/>
          <w:b/>
          <w:bCs/>
          <w:w w:val="101"/>
          <w:szCs w:val="24"/>
        </w:rPr>
      </w:pPr>
    </w:p>
    <w:p w14:paraId="3627DDB9" w14:textId="16487942" w:rsidR="00732AAB" w:rsidRPr="00C90871" w:rsidRDefault="00732AAB" w:rsidP="000D659A">
      <w:pPr>
        <w:widowControl w:val="0"/>
        <w:spacing w:line="240" w:lineRule="auto"/>
        <w:ind w:left="221" w:right="-20"/>
        <w:rPr>
          <w:rFonts w:eastAsia="Times New Roman" w:cs="Times New Roman"/>
          <w:bCs/>
          <w:w w:val="101"/>
          <w:szCs w:val="24"/>
          <w:lang w:val="kk-KZ"/>
        </w:rPr>
      </w:pPr>
      <w:r>
        <w:rPr>
          <w:rFonts w:eastAsia="Times New Roman" w:cs="Times New Roman"/>
          <w:b/>
          <w:bCs/>
          <w:w w:val="101"/>
          <w:szCs w:val="24"/>
        </w:rPr>
        <w:t>7</w:t>
      </w:r>
      <w:r w:rsidR="00A96109">
        <w:rPr>
          <w:rFonts w:eastAsia="Times New Roman" w:cs="Times New Roman"/>
          <w:b/>
          <w:bCs/>
          <w:w w:val="101"/>
          <w:szCs w:val="24"/>
          <w:lang w:val="kk-KZ"/>
        </w:rPr>
        <w:t xml:space="preserve"> </w:t>
      </w:r>
      <w:r w:rsidR="00A96109">
        <w:rPr>
          <w:rFonts w:cs="Times New Roman"/>
          <w:b/>
          <w:bCs/>
          <w:szCs w:val="24"/>
          <w:lang w:val="kk-KZ"/>
        </w:rPr>
        <w:t>бөлім</w:t>
      </w:r>
      <w:r>
        <w:rPr>
          <w:rFonts w:eastAsia="Times New Roman" w:cs="Times New Roman"/>
          <w:b/>
          <w:bCs/>
          <w:w w:val="101"/>
          <w:szCs w:val="24"/>
        </w:rPr>
        <w:t xml:space="preserve">. </w:t>
      </w:r>
      <w:r w:rsidR="00A96109">
        <w:rPr>
          <w:rFonts w:eastAsia="Times New Roman" w:cs="Times New Roman"/>
          <w:b/>
          <w:bCs/>
          <w:w w:val="101"/>
          <w:szCs w:val="24"/>
          <w:lang w:val="kk-KZ"/>
        </w:rPr>
        <w:t>Оқушылардың білімін бағалау</w:t>
      </w:r>
      <w:r w:rsidR="00A96109">
        <w:rPr>
          <w:rFonts w:eastAsia="Times New Roman" w:cs="Times New Roman"/>
          <w:bCs/>
          <w:w w:val="101"/>
          <w:szCs w:val="24"/>
        </w:rPr>
        <w:t>……………………</w:t>
      </w:r>
      <w:r w:rsidRPr="00C90871">
        <w:rPr>
          <w:rFonts w:eastAsia="Times New Roman" w:cs="Times New Roman"/>
          <w:bCs/>
          <w:w w:val="101"/>
          <w:szCs w:val="24"/>
        </w:rPr>
        <w:t>………</w:t>
      </w:r>
      <w:r w:rsidR="00182D9E" w:rsidRPr="00C90871">
        <w:rPr>
          <w:rFonts w:eastAsia="Times New Roman" w:cs="Times New Roman"/>
          <w:bCs/>
          <w:w w:val="101"/>
          <w:szCs w:val="24"/>
          <w:lang w:val="kk-KZ"/>
        </w:rPr>
        <w:t>....</w:t>
      </w:r>
      <w:r w:rsidR="00A96109">
        <w:rPr>
          <w:rFonts w:eastAsia="Times New Roman" w:cs="Times New Roman"/>
          <w:bCs/>
          <w:w w:val="101"/>
          <w:szCs w:val="24"/>
          <w:lang w:val="kk-KZ"/>
        </w:rPr>
        <w:t>.</w:t>
      </w:r>
      <w:r w:rsidR="00182D9E" w:rsidRPr="00C90871">
        <w:rPr>
          <w:rFonts w:eastAsia="Times New Roman" w:cs="Times New Roman"/>
          <w:bCs/>
          <w:w w:val="101"/>
          <w:szCs w:val="24"/>
          <w:lang w:val="kk-KZ"/>
        </w:rPr>
        <w:t>.............</w:t>
      </w:r>
      <w:r w:rsidR="005C230B">
        <w:rPr>
          <w:rFonts w:eastAsia="Times New Roman" w:cs="Times New Roman"/>
          <w:bCs/>
          <w:w w:val="101"/>
          <w:szCs w:val="24"/>
          <w:lang w:val="kk-KZ"/>
        </w:rPr>
        <w:t>.74</w:t>
      </w:r>
    </w:p>
    <w:p w14:paraId="1D2ADD9A" w14:textId="0338C49B" w:rsidR="00732AAB" w:rsidRPr="00182D9E" w:rsidRDefault="00732AAB" w:rsidP="000D659A">
      <w:pPr>
        <w:widowControl w:val="0"/>
        <w:spacing w:line="240" w:lineRule="auto"/>
        <w:ind w:left="221" w:right="-20"/>
        <w:rPr>
          <w:rFonts w:eastAsia="Times New Roman" w:cs="Times New Roman"/>
          <w:b/>
          <w:bCs/>
          <w:w w:val="101"/>
          <w:szCs w:val="24"/>
          <w:lang w:val="kk-KZ"/>
        </w:rPr>
      </w:pPr>
    </w:p>
    <w:p w14:paraId="7A7D76CE" w14:textId="77777777" w:rsidR="00A96109" w:rsidRDefault="00732AAB" w:rsidP="00FB2295">
      <w:pPr>
        <w:ind w:left="142"/>
        <w:rPr>
          <w:b/>
        </w:rPr>
      </w:pPr>
      <w:r>
        <w:rPr>
          <w:b/>
          <w:bCs/>
          <w:w w:val="101"/>
        </w:rPr>
        <w:t>8</w:t>
      </w:r>
      <w:r w:rsidR="00A96109">
        <w:rPr>
          <w:b/>
          <w:bCs/>
          <w:w w:val="101"/>
          <w:lang w:val="kk-KZ"/>
        </w:rPr>
        <w:t xml:space="preserve"> </w:t>
      </w:r>
      <w:r w:rsidR="00A96109">
        <w:rPr>
          <w:b/>
          <w:bCs/>
          <w:lang w:val="kk-KZ"/>
        </w:rPr>
        <w:t>бөлім</w:t>
      </w:r>
      <w:r>
        <w:rPr>
          <w:b/>
          <w:bCs/>
          <w:w w:val="101"/>
        </w:rPr>
        <w:t xml:space="preserve">. </w:t>
      </w:r>
      <w:r w:rsidR="00A96109" w:rsidRPr="00A96109">
        <w:rPr>
          <w:b/>
        </w:rPr>
        <w:t xml:space="preserve">Білім беру үдерісіне қатысушылардан </w:t>
      </w:r>
    </w:p>
    <w:p w14:paraId="4890043D" w14:textId="626EEE9C" w:rsidR="00732AAB" w:rsidRPr="00A96109" w:rsidRDefault="00A96109" w:rsidP="00A96109">
      <w:pPr>
        <w:rPr>
          <w:b/>
        </w:rPr>
      </w:pPr>
      <w:r>
        <w:rPr>
          <w:b/>
          <w:lang w:val="kk-KZ"/>
        </w:rPr>
        <w:t xml:space="preserve">             </w:t>
      </w:r>
      <w:r w:rsidR="00FB2295">
        <w:rPr>
          <w:b/>
          <w:lang w:val="kk-KZ"/>
        </w:rPr>
        <w:t xml:space="preserve">   </w:t>
      </w:r>
      <w:r w:rsidRPr="00A96109">
        <w:rPr>
          <w:b/>
        </w:rPr>
        <w:t>және басқа респонденттер</w:t>
      </w:r>
      <w:r>
        <w:rPr>
          <w:b/>
          <w:lang w:val="kk-KZ"/>
        </w:rPr>
        <w:t>мен</w:t>
      </w:r>
      <w:r w:rsidRPr="00A96109">
        <w:rPr>
          <w:b/>
        </w:rPr>
        <w:t xml:space="preserve"> сауалнама жүргізу</w:t>
      </w:r>
      <w:r w:rsidR="00732AAB" w:rsidRPr="00C90871">
        <w:rPr>
          <w:rFonts w:eastAsia="Times New Roman" w:cs="Times New Roman"/>
          <w:bCs/>
          <w:w w:val="101"/>
          <w:szCs w:val="24"/>
        </w:rPr>
        <w:t>…………….</w:t>
      </w:r>
      <w:r w:rsidR="00FB2295">
        <w:rPr>
          <w:rFonts w:eastAsia="Times New Roman" w:cs="Times New Roman"/>
          <w:bCs/>
          <w:w w:val="101"/>
          <w:szCs w:val="24"/>
          <w:lang w:val="kk-KZ"/>
        </w:rPr>
        <w:t>.............</w:t>
      </w:r>
      <w:r w:rsidR="005C230B">
        <w:rPr>
          <w:rFonts w:eastAsia="Times New Roman" w:cs="Times New Roman"/>
          <w:bCs/>
          <w:w w:val="101"/>
          <w:szCs w:val="24"/>
          <w:lang w:val="kk-KZ"/>
        </w:rPr>
        <w:t>77</w:t>
      </w:r>
    </w:p>
    <w:p w14:paraId="56B84CDE" w14:textId="0ADFE185" w:rsidR="00732AAB" w:rsidRDefault="00732AAB" w:rsidP="000D659A">
      <w:pPr>
        <w:widowControl w:val="0"/>
        <w:spacing w:line="240" w:lineRule="auto"/>
        <w:ind w:left="221" w:right="-20"/>
        <w:rPr>
          <w:rFonts w:eastAsia="Times New Roman" w:cs="Times New Roman"/>
          <w:b/>
          <w:bCs/>
          <w:w w:val="101"/>
          <w:szCs w:val="24"/>
        </w:rPr>
      </w:pPr>
    </w:p>
    <w:p w14:paraId="49DB7053" w14:textId="09407894" w:rsidR="00732AAB" w:rsidRPr="00FB2295" w:rsidRDefault="00732AAB" w:rsidP="00FB2295">
      <w:pPr>
        <w:pStyle w:val="HTML"/>
        <w:shd w:val="clear" w:color="auto" w:fill="F8F9FA"/>
        <w:spacing w:line="540" w:lineRule="atLeast"/>
        <w:ind w:left="284"/>
        <w:rPr>
          <w:rFonts w:ascii="inherit" w:hAnsi="inherit"/>
          <w:color w:val="202124"/>
          <w:sz w:val="42"/>
          <w:szCs w:val="42"/>
        </w:rPr>
      </w:pPr>
      <w:r>
        <w:rPr>
          <w:rFonts w:ascii="Times New Roman" w:hAnsi="Times New Roman" w:cs="Times New Roman"/>
          <w:b/>
          <w:bCs/>
          <w:w w:val="101"/>
          <w:sz w:val="24"/>
          <w:szCs w:val="24"/>
        </w:rPr>
        <w:t>9</w:t>
      </w:r>
      <w:r w:rsidR="00A96109">
        <w:rPr>
          <w:rFonts w:ascii="Times New Roman" w:hAnsi="Times New Roman" w:cs="Times New Roman"/>
          <w:b/>
          <w:bCs/>
          <w:w w:val="101"/>
          <w:sz w:val="24"/>
          <w:szCs w:val="24"/>
          <w:lang w:val="kk-KZ"/>
        </w:rPr>
        <w:t xml:space="preserve"> </w:t>
      </w:r>
      <w:r w:rsidR="00A96109">
        <w:rPr>
          <w:rFonts w:ascii="Times New Roman" w:hAnsi="Times New Roman" w:cs="Times New Roman"/>
          <w:b/>
          <w:bCs/>
          <w:sz w:val="24"/>
          <w:szCs w:val="24"/>
          <w:lang w:val="kk-KZ"/>
        </w:rPr>
        <w:t>бөлім</w:t>
      </w:r>
      <w:r>
        <w:rPr>
          <w:rFonts w:ascii="Times New Roman" w:hAnsi="Times New Roman" w:cs="Times New Roman"/>
          <w:b/>
          <w:bCs/>
          <w:w w:val="101"/>
          <w:sz w:val="24"/>
          <w:szCs w:val="24"/>
        </w:rPr>
        <w:t xml:space="preserve">. </w:t>
      </w:r>
      <w:r w:rsidR="00FB2295" w:rsidRPr="00FB2295">
        <w:rPr>
          <w:rFonts w:ascii="Times New Roman" w:hAnsi="Times New Roman" w:cs="Times New Roman"/>
          <w:b/>
          <w:sz w:val="24"/>
          <w:szCs w:val="24"/>
        </w:rPr>
        <w:t>Кемшіліктер мен пікірлер, оларды шешу жолдары</w:t>
      </w:r>
      <w:r w:rsidR="00FB2295" w:rsidRPr="00FB2295">
        <w:rPr>
          <w:rFonts w:ascii="Times New Roman" w:hAnsi="Times New Roman" w:cs="Times New Roman"/>
          <w:sz w:val="24"/>
          <w:szCs w:val="24"/>
          <w:lang w:val="kk-KZ"/>
        </w:rPr>
        <w:t>..</w:t>
      </w:r>
      <w:r w:rsidR="00FB2295">
        <w:rPr>
          <w:rFonts w:ascii="Times New Roman" w:hAnsi="Times New Roman" w:cs="Times New Roman"/>
          <w:bCs/>
          <w:w w:val="101"/>
          <w:sz w:val="24"/>
          <w:szCs w:val="24"/>
        </w:rPr>
        <w:t>……..</w:t>
      </w:r>
      <w:r w:rsidR="00182D9E" w:rsidRPr="00C90871">
        <w:rPr>
          <w:rFonts w:ascii="Times New Roman" w:hAnsi="Times New Roman" w:cs="Times New Roman"/>
          <w:bCs/>
          <w:w w:val="101"/>
          <w:sz w:val="24"/>
          <w:szCs w:val="24"/>
          <w:lang w:val="kk-KZ"/>
        </w:rPr>
        <w:t>..............</w:t>
      </w:r>
      <w:r w:rsidR="00126142">
        <w:rPr>
          <w:rFonts w:ascii="Times New Roman" w:hAnsi="Times New Roman" w:cs="Times New Roman"/>
          <w:bCs/>
          <w:w w:val="101"/>
          <w:sz w:val="24"/>
          <w:szCs w:val="24"/>
          <w:lang w:val="kk-KZ"/>
        </w:rPr>
        <w:t>.81</w:t>
      </w:r>
    </w:p>
    <w:p w14:paraId="1404CA2B" w14:textId="62E7804E" w:rsidR="00732AAB" w:rsidRPr="00182D9E" w:rsidRDefault="00732AAB" w:rsidP="000D659A">
      <w:pPr>
        <w:widowControl w:val="0"/>
        <w:spacing w:line="240" w:lineRule="auto"/>
        <w:ind w:left="221" w:right="-20"/>
        <w:rPr>
          <w:rFonts w:eastAsia="Times New Roman" w:cs="Times New Roman"/>
          <w:b/>
          <w:bCs/>
          <w:w w:val="101"/>
          <w:szCs w:val="24"/>
          <w:lang w:val="kk-KZ"/>
        </w:rPr>
      </w:pPr>
    </w:p>
    <w:p w14:paraId="2CD71643" w14:textId="0C1EC994" w:rsidR="00732AAB" w:rsidRPr="004262E3" w:rsidRDefault="00005147" w:rsidP="00FB2295">
      <w:pPr>
        <w:pStyle w:val="HTML"/>
        <w:shd w:val="clear" w:color="auto" w:fill="F8F9FA"/>
        <w:spacing w:line="540" w:lineRule="atLeast"/>
        <w:rPr>
          <w:rFonts w:ascii="inherit" w:hAnsi="inherit"/>
          <w:color w:val="202124"/>
          <w:sz w:val="42"/>
          <w:szCs w:val="42"/>
          <w:lang w:val="kk-KZ"/>
        </w:rPr>
      </w:pPr>
      <w:r>
        <w:rPr>
          <w:rFonts w:ascii="Times New Roman" w:hAnsi="Times New Roman" w:cs="Times New Roman"/>
          <w:b/>
          <w:bCs/>
          <w:w w:val="101"/>
          <w:sz w:val="24"/>
          <w:szCs w:val="24"/>
          <w:lang w:val="kk-KZ"/>
        </w:rPr>
        <w:t xml:space="preserve">     </w:t>
      </w:r>
      <w:r w:rsidR="00732AAB" w:rsidRPr="004262E3">
        <w:rPr>
          <w:rFonts w:ascii="Times New Roman" w:hAnsi="Times New Roman" w:cs="Times New Roman"/>
          <w:b/>
          <w:bCs/>
          <w:w w:val="101"/>
          <w:sz w:val="24"/>
          <w:szCs w:val="24"/>
          <w:lang w:val="kk-KZ"/>
        </w:rPr>
        <w:t>10</w:t>
      </w:r>
      <w:r w:rsidR="00A96109">
        <w:rPr>
          <w:rFonts w:ascii="Times New Roman" w:hAnsi="Times New Roman" w:cs="Times New Roman"/>
          <w:b/>
          <w:bCs/>
          <w:w w:val="101"/>
          <w:sz w:val="24"/>
          <w:szCs w:val="24"/>
          <w:lang w:val="kk-KZ"/>
        </w:rPr>
        <w:t xml:space="preserve"> </w:t>
      </w:r>
      <w:r w:rsidR="00A96109">
        <w:rPr>
          <w:rFonts w:ascii="Times New Roman" w:hAnsi="Times New Roman" w:cs="Times New Roman"/>
          <w:b/>
          <w:bCs/>
          <w:sz w:val="24"/>
          <w:szCs w:val="24"/>
          <w:lang w:val="kk-KZ"/>
        </w:rPr>
        <w:t>бөлім</w:t>
      </w:r>
      <w:r w:rsidR="00732AAB" w:rsidRPr="004262E3">
        <w:rPr>
          <w:rFonts w:ascii="Times New Roman" w:hAnsi="Times New Roman" w:cs="Times New Roman"/>
          <w:b/>
          <w:bCs/>
          <w:w w:val="101"/>
          <w:sz w:val="24"/>
          <w:szCs w:val="24"/>
          <w:lang w:val="kk-KZ"/>
        </w:rPr>
        <w:t xml:space="preserve">. </w:t>
      </w:r>
      <w:r w:rsidR="00FB2295" w:rsidRPr="004262E3">
        <w:rPr>
          <w:rFonts w:ascii="Times New Roman" w:hAnsi="Times New Roman" w:cs="Times New Roman"/>
          <w:b/>
          <w:sz w:val="24"/>
          <w:szCs w:val="24"/>
          <w:lang w:val="kk-KZ"/>
        </w:rPr>
        <w:t>Қорытынды мен ұсыныстар</w:t>
      </w:r>
      <w:r w:rsidR="00732AAB" w:rsidRPr="004262E3">
        <w:rPr>
          <w:rFonts w:ascii="Times New Roman" w:hAnsi="Times New Roman" w:cs="Times New Roman"/>
          <w:bCs/>
          <w:w w:val="101"/>
          <w:sz w:val="24"/>
          <w:szCs w:val="24"/>
          <w:lang w:val="kk-KZ"/>
        </w:rPr>
        <w:t>……………………………………</w:t>
      </w:r>
      <w:r>
        <w:rPr>
          <w:rFonts w:ascii="Times New Roman" w:hAnsi="Times New Roman" w:cs="Times New Roman"/>
          <w:bCs/>
          <w:w w:val="101"/>
          <w:sz w:val="24"/>
          <w:szCs w:val="24"/>
          <w:lang w:val="kk-KZ"/>
        </w:rPr>
        <w:t>.........</w:t>
      </w:r>
      <w:r w:rsidR="00126142">
        <w:rPr>
          <w:rFonts w:ascii="Times New Roman" w:hAnsi="Times New Roman" w:cs="Times New Roman"/>
          <w:bCs/>
          <w:w w:val="101"/>
          <w:sz w:val="24"/>
          <w:szCs w:val="24"/>
          <w:lang w:val="kk-KZ"/>
        </w:rPr>
        <w:t>82</w:t>
      </w:r>
    </w:p>
    <w:p w14:paraId="3F65FBA3" w14:textId="77777777" w:rsidR="0096570C" w:rsidRPr="004262E3" w:rsidRDefault="0096570C" w:rsidP="0096570C">
      <w:pPr>
        <w:spacing w:after="3" w:line="140" w:lineRule="exact"/>
        <w:rPr>
          <w:rFonts w:eastAsia="Times New Roman" w:cs="Times New Roman"/>
          <w:szCs w:val="24"/>
          <w:lang w:val="kk-KZ"/>
        </w:rPr>
      </w:pPr>
    </w:p>
    <w:bookmarkEnd w:id="2"/>
    <w:p w14:paraId="41982F51" w14:textId="0A57C2F5" w:rsidR="0096570C" w:rsidRPr="004262E3" w:rsidRDefault="0096570C" w:rsidP="0096570C">
      <w:pPr>
        <w:rPr>
          <w:rFonts w:eastAsia="Times New Roman" w:cs="Times New Roman"/>
          <w:szCs w:val="24"/>
          <w:lang w:val="kk-KZ"/>
        </w:rPr>
      </w:pPr>
    </w:p>
    <w:p w14:paraId="13988182" w14:textId="77777777" w:rsidR="0096570C" w:rsidRPr="004262E3" w:rsidRDefault="0096570C" w:rsidP="0096570C">
      <w:pPr>
        <w:rPr>
          <w:rFonts w:eastAsia="Times New Roman" w:cs="Times New Roman"/>
          <w:szCs w:val="24"/>
          <w:lang w:val="kk-KZ"/>
        </w:rPr>
      </w:pPr>
      <w:bookmarkStart w:id="3" w:name="_GoBack"/>
      <w:bookmarkEnd w:id="3"/>
    </w:p>
    <w:p w14:paraId="5CAD210E" w14:textId="77777777" w:rsidR="0096570C" w:rsidRPr="004262E3" w:rsidRDefault="0096570C" w:rsidP="0096570C">
      <w:pPr>
        <w:rPr>
          <w:rFonts w:eastAsia="Times New Roman" w:cs="Times New Roman"/>
          <w:szCs w:val="24"/>
          <w:lang w:val="kk-KZ"/>
        </w:rPr>
      </w:pPr>
    </w:p>
    <w:p w14:paraId="78DA0534" w14:textId="77777777" w:rsidR="0096570C" w:rsidRPr="004262E3" w:rsidRDefault="0096570C" w:rsidP="0096570C">
      <w:pPr>
        <w:tabs>
          <w:tab w:val="left" w:pos="3570"/>
        </w:tabs>
        <w:rPr>
          <w:rFonts w:eastAsia="Times New Roman" w:cs="Times New Roman"/>
          <w:szCs w:val="24"/>
          <w:lang w:val="kk-KZ"/>
        </w:rPr>
      </w:pPr>
      <w:r w:rsidRPr="004262E3">
        <w:rPr>
          <w:rFonts w:eastAsia="Times New Roman" w:cs="Times New Roman"/>
          <w:szCs w:val="24"/>
          <w:lang w:val="kk-KZ"/>
        </w:rPr>
        <w:tab/>
      </w:r>
    </w:p>
    <w:p w14:paraId="5F06840A" w14:textId="77777777" w:rsidR="0096570C" w:rsidRPr="004262E3" w:rsidRDefault="0096570C" w:rsidP="0096570C">
      <w:pPr>
        <w:rPr>
          <w:rFonts w:eastAsia="Times New Roman" w:cs="Times New Roman"/>
          <w:szCs w:val="24"/>
          <w:lang w:val="kk-KZ"/>
        </w:rPr>
      </w:pPr>
    </w:p>
    <w:p w14:paraId="1804600F" w14:textId="77777777" w:rsidR="0096570C" w:rsidRPr="004262E3" w:rsidRDefault="0096570C" w:rsidP="0096570C">
      <w:pPr>
        <w:rPr>
          <w:rFonts w:eastAsia="Times New Roman" w:cs="Times New Roman"/>
          <w:szCs w:val="24"/>
          <w:lang w:val="kk-KZ"/>
        </w:rPr>
        <w:sectPr w:rsidR="0096570C" w:rsidRPr="004262E3">
          <w:pgSz w:w="11906" w:h="16838"/>
          <w:pgMar w:top="1134" w:right="850" w:bottom="1134" w:left="1701" w:header="0" w:footer="0" w:gutter="0"/>
          <w:cols w:space="708"/>
        </w:sectPr>
      </w:pPr>
    </w:p>
    <w:p w14:paraId="7BEE739B" w14:textId="63E1BFED" w:rsidR="001B2239" w:rsidRPr="00EE0F9A" w:rsidRDefault="00C010BA" w:rsidP="006E55B2">
      <w:pPr>
        <w:widowControl w:val="0"/>
        <w:spacing w:line="240" w:lineRule="auto"/>
        <w:ind w:left="1" w:right="458"/>
        <w:jc w:val="both"/>
        <w:rPr>
          <w:rFonts w:eastAsia="Times New Roman" w:cs="Times New Roman"/>
          <w:b/>
          <w:bCs/>
          <w:spacing w:val="-2"/>
          <w:szCs w:val="24"/>
          <w:u w:val="single"/>
          <w:lang w:val="kk-KZ"/>
        </w:rPr>
      </w:pPr>
      <w:bookmarkStart w:id="4" w:name="_page_6_0"/>
      <w:r w:rsidRPr="00534765">
        <w:rPr>
          <w:rFonts w:eastAsia="Times New Roman" w:cs="Times New Roman"/>
          <w:bCs/>
          <w:spacing w:val="-2"/>
          <w:szCs w:val="24"/>
          <w:lang w:val="kk-KZ"/>
        </w:rPr>
        <w:lastRenderedPageBreak/>
        <w:t xml:space="preserve">  </w:t>
      </w:r>
    </w:p>
    <w:p w14:paraId="0C1BF4EC" w14:textId="77777777" w:rsidR="00FB2295" w:rsidRPr="004262E3" w:rsidRDefault="00FB2295" w:rsidP="00FB2295">
      <w:pPr>
        <w:jc w:val="center"/>
        <w:rPr>
          <w:b/>
          <w:lang w:val="kk-KZ"/>
        </w:rPr>
      </w:pPr>
      <w:r w:rsidRPr="004262E3">
        <w:rPr>
          <w:b/>
          <w:lang w:val="kk-KZ"/>
        </w:rPr>
        <w:t>Білім беруді ұйымдастырудың жалпы сипаттамасы</w:t>
      </w:r>
    </w:p>
    <w:p w14:paraId="29F4F678" w14:textId="77777777" w:rsidR="00EE0F9A" w:rsidRPr="004262E3" w:rsidRDefault="00EE0F9A" w:rsidP="00FB2295">
      <w:pPr>
        <w:spacing w:line="240" w:lineRule="auto"/>
        <w:rPr>
          <w:rFonts w:cs="Times New Roman"/>
          <w:b/>
          <w:sz w:val="28"/>
          <w:szCs w:val="28"/>
          <w:lang w:val="kk-KZ"/>
        </w:rPr>
      </w:pPr>
    </w:p>
    <w:p w14:paraId="41C454F6" w14:textId="5AFDF3D4" w:rsidR="00FB2295" w:rsidRDefault="00FB2295" w:rsidP="00FB2295">
      <w:pPr>
        <w:ind w:firstLine="709"/>
        <w:jc w:val="both"/>
        <w:rPr>
          <w:b/>
          <w:sz w:val="22"/>
          <w:lang w:val="kk-KZ"/>
        </w:rPr>
      </w:pPr>
      <w:r w:rsidRPr="004262E3">
        <w:rPr>
          <w:b/>
          <w:lang w:val="kk-KZ"/>
        </w:rPr>
        <w:t>Білім беру ұйымының толық атауы</w:t>
      </w:r>
      <w:r>
        <w:rPr>
          <w:b/>
          <w:lang w:val="kk-KZ"/>
        </w:rPr>
        <w:t xml:space="preserve">: </w:t>
      </w:r>
      <w:r w:rsidRPr="00FB2295">
        <w:rPr>
          <w:bCs/>
          <w:szCs w:val="24"/>
          <w:lang w:val="kk-KZ"/>
        </w:rPr>
        <w:t>«Ақмола облысы білім басқармасының  Ақкөл ауданы бойынша білім бөлімінің Өрнек ауылы жалпы орта білім беретін мектебі» КММ</w:t>
      </w:r>
    </w:p>
    <w:p w14:paraId="5B7FEF5F" w14:textId="77777777" w:rsidR="00FB2295" w:rsidRPr="00FB2295" w:rsidRDefault="00FB2295" w:rsidP="00FB2295">
      <w:pPr>
        <w:rPr>
          <w:b/>
          <w:sz w:val="22"/>
          <w:lang w:val="kk-KZ"/>
        </w:rPr>
      </w:pPr>
    </w:p>
    <w:p w14:paraId="4EAABB96" w14:textId="5ED9B44B" w:rsidR="001B2239" w:rsidRPr="00FB2295" w:rsidRDefault="00FB2295" w:rsidP="00FB2295">
      <w:pPr>
        <w:ind w:firstLine="709"/>
        <w:jc w:val="both"/>
        <w:rPr>
          <w:b/>
          <w:lang w:val="kk-KZ"/>
        </w:rPr>
      </w:pPr>
      <w:r w:rsidRPr="00FB2295">
        <w:rPr>
          <w:b/>
          <w:lang w:val="kk-KZ"/>
        </w:rPr>
        <w:t>Білім беру ұйымының орналасқан жері (заңды мекенжайы және нақты орналасқан мекенжайы)</w:t>
      </w:r>
      <w:r w:rsidR="001B2239" w:rsidRPr="00FB2295">
        <w:rPr>
          <w:rFonts w:cs="Times New Roman"/>
          <w:b/>
          <w:szCs w:val="24"/>
          <w:lang w:val="kk-KZ"/>
        </w:rPr>
        <w:t xml:space="preserve">: </w:t>
      </w:r>
    </w:p>
    <w:p w14:paraId="06EB38D8" w14:textId="5460BFF2" w:rsidR="001B2239" w:rsidRPr="00FB2295" w:rsidRDefault="00FB2295" w:rsidP="00FB2295">
      <w:pPr>
        <w:jc w:val="both"/>
        <w:rPr>
          <w:lang w:val="kk-KZ"/>
        </w:rPr>
      </w:pPr>
      <w:r w:rsidRPr="00FB2295">
        <w:rPr>
          <w:lang w:val="kk-KZ"/>
        </w:rPr>
        <w:t xml:space="preserve">Заңды мекенжайы: 020100, Ақмола облысы, Ақкөл ауданы, Өрнек ауылы, </w:t>
      </w:r>
      <w:r>
        <w:rPr>
          <w:lang w:val="kk-KZ"/>
        </w:rPr>
        <w:t>Д.Ахметжанов</w:t>
      </w:r>
      <w:r w:rsidRPr="00FB2295">
        <w:rPr>
          <w:lang w:val="kk-KZ"/>
        </w:rPr>
        <w:t xml:space="preserve"> көш.</w:t>
      </w:r>
      <w:r>
        <w:rPr>
          <w:lang w:val="kk-KZ"/>
        </w:rPr>
        <w:t>, 34 үй</w:t>
      </w:r>
      <w:r w:rsidRPr="00FB2295">
        <w:rPr>
          <w:lang w:val="kk-KZ"/>
        </w:rPr>
        <w:t>.</w:t>
      </w:r>
    </w:p>
    <w:p w14:paraId="077A0CC5" w14:textId="643EB2DD" w:rsidR="00EE0F9A" w:rsidRPr="00FB2295" w:rsidRDefault="00FB2295" w:rsidP="00FB2295">
      <w:pPr>
        <w:rPr>
          <w:lang w:val="kk-KZ"/>
        </w:rPr>
      </w:pPr>
      <w:r w:rsidRPr="00FB2295">
        <w:rPr>
          <w:lang w:val="kk-KZ"/>
        </w:rPr>
        <w:t>Нақты орналасқан жері</w:t>
      </w:r>
      <w:r w:rsidR="001B2239" w:rsidRPr="00534765">
        <w:rPr>
          <w:rFonts w:cs="Times New Roman"/>
          <w:bCs/>
          <w:szCs w:val="24"/>
          <w:lang w:val="kk-KZ"/>
        </w:rPr>
        <w:t xml:space="preserve">: </w:t>
      </w:r>
      <w:r w:rsidRPr="00FB2295">
        <w:rPr>
          <w:lang w:val="kk-KZ"/>
        </w:rPr>
        <w:t xml:space="preserve">020100, Ақмола облысы, Ақкөл ауданы, Өрнек ауылы, </w:t>
      </w:r>
      <w:r>
        <w:rPr>
          <w:lang w:val="kk-KZ"/>
        </w:rPr>
        <w:t>Д.Ахметжанов</w:t>
      </w:r>
      <w:r w:rsidRPr="00FB2295">
        <w:rPr>
          <w:lang w:val="kk-KZ"/>
        </w:rPr>
        <w:t xml:space="preserve"> көш.</w:t>
      </w:r>
      <w:r>
        <w:rPr>
          <w:lang w:val="kk-KZ"/>
        </w:rPr>
        <w:t>, 34 үй.</w:t>
      </w:r>
    </w:p>
    <w:p w14:paraId="1EB083D4" w14:textId="77777777" w:rsidR="00FB2295" w:rsidRDefault="00FB2295" w:rsidP="00EE0F9A">
      <w:pPr>
        <w:spacing w:after="240" w:line="240" w:lineRule="auto"/>
        <w:ind w:firstLine="709"/>
        <w:jc w:val="both"/>
        <w:rPr>
          <w:rFonts w:cs="Times New Roman"/>
          <w:b/>
          <w:szCs w:val="24"/>
          <w:lang w:val="kk-KZ"/>
        </w:rPr>
      </w:pPr>
    </w:p>
    <w:p w14:paraId="0C2B42EC" w14:textId="1D652FD7" w:rsidR="001B2239" w:rsidRPr="00534765" w:rsidRDefault="00FB2295" w:rsidP="00EE0F9A">
      <w:pPr>
        <w:spacing w:after="240" w:line="240" w:lineRule="auto"/>
        <w:ind w:firstLine="709"/>
        <w:jc w:val="both"/>
        <w:rPr>
          <w:rFonts w:cs="Times New Roman"/>
          <w:szCs w:val="24"/>
          <w:lang w:val="kk-KZ"/>
        </w:rPr>
      </w:pPr>
      <w:r>
        <w:rPr>
          <w:rFonts w:cs="Times New Roman"/>
          <w:b/>
          <w:szCs w:val="24"/>
          <w:lang w:val="kk-KZ"/>
        </w:rPr>
        <w:t>Заңды тұлға</w:t>
      </w:r>
      <w:r w:rsidR="001B2239" w:rsidRPr="00534765">
        <w:rPr>
          <w:rFonts w:cs="Times New Roman"/>
          <w:b/>
          <w:szCs w:val="24"/>
          <w:lang w:val="kk-KZ"/>
        </w:rPr>
        <w:t xml:space="preserve"> </w:t>
      </w:r>
      <w:r w:rsidR="001B2239" w:rsidRPr="00534765">
        <w:rPr>
          <w:rFonts w:cs="Times New Roman"/>
          <w:szCs w:val="24"/>
          <w:lang w:val="kk-KZ"/>
        </w:rPr>
        <w:t xml:space="preserve">– </w:t>
      </w:r>
      <w:r w:rsidR="00DC326A" w:rsidRPr="00FB2295">
        <w:rPr>
          <w:bCs/>
          <w:szCs w:val="24"/>
          <w:lang w:val="kk-KZ"/>
        </w:rPr>
        <w:t>«Ақмола облысы білім басқармасының  Ақкөл ауданы бойынша білім бөлімінің Өрнек ауылы жалпы</w:t>
      </w:r>
      <w:r w:rsidR="00DC326A">
        <w:rPr>
          <w:bCs/>
          <w:szCs w:val="24"/>
          <w:lang w:val="kk-KZ"/>
        </w:rPr>
        <w:t xml:space="preserve"> орта білім беретін мектебі» комуналлдық мемлекеттік мекемесі</w:t>
      </w:r>
      <w:r w:rsidR="00B92AB7" w:rsidRPr="00DC326A">
        <w:rPr>
          <w:rFonts w:cs="Times New Roman"/>
          <w:szCs w:val="24"/>
          <w:lang w:val="kk-KZ"/>
        </w:rPr>
        <w:t xml:space="preserve"> </w:t>
      </w:r>
    </w:p>
    <w:p w14:paraId="72B317DF" w14:textId="5A0FA790" w:rsidR="001B2239" w:rsidRPr="00534765" w:rsidRDefault="00DC326A" w:rsidP="00EE0F9A">
      <w:pPr>
        <w:spacing w:after="240" w:line="240" w:lineRule="auto"/>
        <w:ind w:firstLine="709"/>
        <w:jc w:val="both"/>
        <w:rPr>
          <w:rFonts w:cs="Times New Roman"/>
          <w:color w:val="1A1A1A"/>
          <w:szCs w:val="24"/>
          <w:lang w:val="kk-KZ"/>
        </w:rPr>
      </w:pPr>
      <w:r>
        <w:rPr>
          <w:rFonts w:cs="Times New Roman"/>
          <w:b/>
          <w:szCs w:val="24"/>
          <w:lang w:val="kk-KZ"/>
        </w:rPr>
        <w:t>Байланыс</w:t>
      </w:r>
      <w:r w:rsidR="001B2239" w:rsidRPr="00534765">
        <w:rPr>
          <w:rFonts w:cs="Times New Roman"/>
          <w:b/>
          <w:szCs w:val="24"/>
          <w:lang w:val="kk-KZ"/>
        </w:rPr>
        <w:t xml:space="preserve"> телефон</w:t>
      </w:r>
      <w:r>
        <w:rPr>
          <w:rFonts w:cs="Times New Roman"/>
          <w:b/>
          <w:szCs w:val="24"/>
          <w:lang w:val="kk-KZ"/>
        </w:rPr>
        <w:t>ы</w:t>
      </w:r>
      <w:r w:rsidR="001B2239" w:rsidRPr="00534765">
        <w:rPr>
          <w:rFonts w:cs="Times New Roman"/>
          <w:szCs w:val="24"/>
          <w:lang w:val="kk-KZ"/>
        </w:rPr>
        <w:t xml:space="preserve">: </w:t>
      </w:r>
      <w:r w:rsidR="001B2239" w:rsidRPr="00534765">
        <w:rPr>
          <w:rFonts w:cs="Times New Roman"/>
          <w:color w:val="1A1A1A"/>
          <w:szCs w:val="24"/>
        </w:rPr>
        <w:t>8-71</w:t>
      </w:r>
      <w:r w:rsidR="00B92AB7" w:rsidRPr="00534765">
        <w:rPr>
          <w:rFonts w:cs="Times New Roman"/>
          <w:color w:val="1A1A1A"/>
          <w:szCs w:val="24"/>
        </w:rPr>
        <w:t>6</w:t>
      </w:r>
      <w:r w:rsidR="001B2239" w:rsidRPr="00534765">
        <w:rPr>
          <w:rFonts w:cs="Times New Roman"/>
          <w:color w:val="1A1A1A"/>
          <w:szCs w:val="24"/>
        </w:rPr>
        <w:t>-</w:t>
      </w:r>
      <w:r w:rsidR="00B92AB7" w:rsidRPr="00534765">
        <w:rPr>
          <w:rFonts w:cs="Times New Roman"/>
          <w:color w:val="1A1A1A"/>
          <w:szCs w:val="24"/>
        </w:rPr>
        <w:t>38</w:t>
      </w:r>
      <w:r w:rsidR="00EE0F9A">
        <w:rPr>
          <w:rFonts w:cs="Times New Roman"/>
          <w:color w:val="1A1A1A"/>
          <w:szCs w:val="24"/>
        </w:rPr>
        <w:t>-24-895</w:t>
      </w:r>
      <w:r w:rsidR="001B2239" w:rsidRPr="00534765">
        <w:rPr>
          <w:rFonts w:cs="Times New Roman"/>
          <w:color w:val="1A1A1A"/>
          <w:szCs w:val="24"/>
          <w:lang w:val="kk-KZ"/>
        </w:rPr>
        <w:t>.</w:t>
      </w:r>
    </w:p>
    <w:p w14:paraId="5BA7B26E" w14:textId="2D73630D" w:rsidR="00170C79" w:rsidRPr="00534765" w:rsidRDefault="00DC326A" w:rsidP="00EE0F9A">
      <w:pPr>
        <w:spacing w:after="240" w:line="240" w:lineRule="auto"/>
        <w:ind w:firstLine="709"/>
        <w:jc w:val="both"/>
        <w:rPr>
          <w:rFonts w:cs="Times New Roman"/>
          <w:color w:val="1A1A1A"/>
          <w:szCs w:val="24"/>
          <w:lang w:val="kk-KZ"/>
        </w:rPr>
      </w:pPr>
      <w:r>
        <w:rPr>
          <w:rFonts w:cs="Times New Roman"/>
          <w:b/>
          <w:szCs w:val="24"/>
          <w:lang w:val="kk-KZ"/>
        </w:rPr>
        <w:t>Электрондық пош</w:t>
      </w:r>
      <w:r w:rsidR="001B2239" w:rsidRPr="00534765">
        <w:rPr>
          <w:rFonts w:cs="Times New Roman"/>
          <w:b/>
          <w:szCs w:val="24"/>
          <w:lang w:val="kk-KZ"/>
        </w:rPr>
        <w:t>та</w:t>
      </w:r>
      <w:r w:rsidR="001B2239" w:rsidRPr="00534765">
        <w:rPr>
          <w:rFonts w:cs="Times New Roman"/>
          <w:szCs w:val="24"/>
          <w:lang w:val="kk-KZ"/>
        </w:rPr>
        <w:t xml:space="preserve">: </w:t>
      </w:r>
      <w:r w:rsidR="00EE0F9A">
        <w:rPr>
          <w:rFonts w:cs="Times New Roman"/>
          <w:color w:val="1A1A1A"/>
          <w:szCs w:val="24"/>
          <w:lang w:val="en-US"/>
        </w:rPr>
        <w:t>ornek</w:t>
      </w:r>
      <w:r w:rsidR="00EE0F9A" w:rsidRPr="00EE0F9A">
        <w:rPr>
          <w:rFonts w:cs="Times New Roman"/>
          <w:color w:val="1A1A1A"/>
          <w:szCs w:val="24"/>
        </w:rPr>
        <w:t>.</w:t>
      </w:r>
      <w:r w:rsidR="00EE0F9A">
        <w:rPr>
          <w:rFonts w:cs="Times New Roman"/>
          <w:color w:val="1A1A1A"/>
          <w:szCs w:val="24"/>
          <w:lang w:val="en-US"/>
        </w:rPr>
        <w:t>shkola</w:t>
      </w:r>
      <w:r w:rsidR="006E55B2" w:rsidRPr="00534765">
        <w:rPr>
          <w:rFonts w:cs="Times New Roman"/>
          <w:color w:val="1A1A1A"/>
          <w:szCs w:val="24"/>
        </w:rPr>
        <w:t>@yandex.kz</w:t>
      </w:r>
    </w:p>
    <w:p w14:paraId="4B751FDE" w14:textId="62322FF3" w:rsidR="00170C79" w:rsidRPr="004F0280" w:rsidRDefault="00C010BA" w:rsidP="00EE0F9A">
      <w:pPr>
        <w:spacing w:after="240" w:line="240" w:lineRule="auto"/>
        <w:jc w:val="both"/>
        <w:rPr>
          <w:rFonts w:cs="Times New Roman"/>
          <w:b/>
          <w:szCs w:val="24"/>
          <w:lang w:val="kk-KZ"/>
        </w:rPr>
      </w:pPr>
      <w:r w:rsidRPr="00534765">
        <w:rPr>
          <w:rFonts w:cs="Times New Roman"/>
          <w:color w:val="1A1A1A"/>
          <w:szCs w:val="24"/>
          <w:lang w:val="kk-KZ"/>
        </w:rPr>
        <w:t xml:space="preserve">   </w:t>
      </w:r>
      <w:r w:rsidR="00170C79" w:rsidRPr="00534765">
        <w:rPr>
          <w:rFonts w:cs="Times New Roman"/>
          <w:b/>
          <w:color w:val="1A1A1A"/>
          <w:szCs w:val="24"/>
          <w:lang w:val="kk-KZ"/>
        </w:rPr>
        <w:t xml:space="preserve">Web-сайт: </w:t>
      </w:r>
      <w:r w:rsidR="006E55B2" w:rsidRPr="004F0280">
        <w:rPr>
          <w:rFonts w:cs="Times New Roman"/>
          <w:szCs w:val="24"/>
          <w:lang w:val="kk-KZ"/>
        </w:rPr>
        <w:t>http://</w:t>
      </w:r>
      <w:r w:rsidR="004F0280" w:rsidRPr="004F0280">
        <w:rPr>
          <w:rFonts w:cs="Times New Roman"/>
          <w:szCs w:val="24"/>
          <w:lang w:val="kk-KZ"/>
        </w:rPr>
        <w:t>sc0018.akkol.akmoedu.kz</w:t>
      </w:r>
    </w:p>
    <w:p w14:paraId="675475CA" w14:textId="0204D7E6" w:rsidR="001B2239" w:rsidRPr="00DC326A" w:rsidRDefault="00DC326A" w:rsidP="00DC326A">
      <w:pPr>
        <w:ind w:firstLine="720"/>
        <w:jc w:val="both"/>
        <w:rPr>
          <w:b/>
          <w:lang w:val="kk-KZ"/>
        </w:rPr>
      </w:pPr>
      <w:r w:rsidRPr="00DC326A">
        <w:rPr>
          <w:b/>
          <w:lang w:val="kk-KZ"/>
        </w:rPr>
        <w:t>Заңды тұлға өкілінің байланыс деректері (басшының Т.А.Ә., лауазымға тағайындау туралы бұйрықтың көшірмесі)</w:t>
      </w:r>
      <w:r w:rsidR="001B2239" w:rsidRPr="00DC326A">
        <w:rPr>
          <w:rFonts w:cs="Times New Roman"/>
          <w:b/>
          <w:szCs w:val="24"/>
          <w:lang w:val="kk-KZ"/>
        </w:rPr>
        <w:t>:</w:t>
      </w:r>
      <w:r w:rsidR="001B2239" w:rsidRPr="00534765">
        <w:rPr>
          <w:rFonts w:cs="Times New Roman"/>
          <w:szCs w:val="24"/>
          <w:lang w:val="kk-KZ"/>
        </w:rPr>
        <w:t xml:space="preserve"> </w:t>
      </w:r>
    </w:p>
    <w:p w14:paraId="25511A8B" w14:textId="1DCAFA1D" w:rsidR="00DC326A" w:rsidRPr="00DC326A" w:rsidRDefault="00DC326A" w:rsidP="00DC326A">
      <w:pPr>
        <w:jc w:val="both"/>
        <w:rPr>
          <w:lang w:val="kk-KZ"/>
        </w:rPr>
      </w:pPr>
      <w:r w:rsidRPr="00DC326A">
        <w:rPr>
          <w:lang w:val="kk-KZ"/>
        </w:rPr>
        <w:t>мектеп директорының міндетін атқарушы Са</w:t>
      </w:r>
      <w:r>
        <w:rPr>
          <w:lang w:val="kk-KZ"/>
        </w:rPr>
        <w:t>рсенбинов Адиль Елюбаевич</w:t>
      </w:r>
      <w:r w:rsidRPr="00DC326A">
        <w:rPr>
          <w:lang w:val="kk-KZ"/>
        </w:rPr>
        <w:t>; лауазымға тағайындау туралы Ақкөл аудандық білім бөлі</w:t>
      </w:r>
      <w:r>
        <w:rPr>
          <w:lang w:val="kk-KZ"/>
        </w:rPr>
        <w:t xml:space="preserve">мінің 2023 жылғы 14 ақпандағы </w:t>
      </w:r>
      <w:r w:rsidRPr="00DC326A">
        <w:rPr>
          <w:lang w:val="kk-KZ"/>
        </w:rPr>
        <w:t>№ 14 бұйрығы.</w:t>
      </w:r>
    </w:p>
    <w:p w14:paraId="5B54CD6C" w14:textId="05F1B8F4" w:rsidR="00501D58" w:rsidRPr="00DC326A" w:rsidRDefault="00AB32DE" w:rsidP="00EE0F9A">
      <w:pPr>
        <w:spacing w:after="240" w:line="240" w:lineRule="auto"/>
        <w:jc w:val="both"/>
        <w:rPr>
          <w:rFonts w:cs="Times New Roman"/>
          <w:szCs w:val="24"/>
          <w:lang w:val="kk-KZ"/>
        </w:rPr>
      </w:pPr>
      <w:hyperlink r:id="rId12" w:history="1">
        <w:r w:rsidR="00501D58" w:rsidRPr="00B212E2">
          <w:rPr>
            <w:rStyle w:val="af1"/>
            <w:rFonts w:cs="Times New Roman"/>
            <w:szCs w:val="24"/>
            <w:lang w:val="kk-KZ"/>
          </w:rPr>
          <w:t>http://sc0018.akkol.aqmoedu.kz/public/files/2023/6/12/120623_174002_prikaz-14.PDF</w:t>
        </w:r>
      </w:hyperlink>
    </w:p>
    <w:p w14:paraId="66983B1C" w14:textId="5F597D80" w:rsidR="005302F0" w:rsidRPr="00DC326A" w:rsidRDefault="00234F82" w:rsidP="00EE0F9A">
      <w:pPr>
        <w:spacing w:after="240" w:line="240" w:lineRule="auto"/>
        <w:jc w:val="both"/>
        <w:rPr>
          <w:rFonts w:cs="Times New Roman"/>
          <w:szCs w:val="24"/>
          <w:lang w:val="kk-KZ"/>
        </w:rPr>
      </w:pPr>
      <w:r>
        <w:rPr>
          <w:rFonts w:cs="Times New Roman"/>
          <w:szCs w:val="24"/>
          <w:lang w:val="kk-KZ"/>
        </w:rPr>
        <w:t xml:space="preserve"> </w:t>
      </w:r>
    </w:p>
    <w:p w14:paraId="2CDB7964" w14:textId="3D01B512" w:rsidR="001B2239" w:rsidRPr="00DC326A" w:rsidRDefault="00DC326A" w:rsidP="00EE0F9A">
      <w:pPr>
        <w:pStyle w:val="a3"/>
        <w:spacing w:after="240" w:line="240" w:lineRule="auto"/>
        <w:ind w:left="0" w:firstLine="709"/>
        <w:jc w:val="both"/>
        <w:rPr>
          <w:rFonts w:cs="Times New Roman"/>
          <w:b/>
          <w:szCs w:val="24"/>
          <w:lang w:val="kk-KZ"/>
        </w:rPr>
      </w:pPr>
      <w:bookmarkStart w:id="5" w:name="_Hlk106030426"/>
      <w:r>
        <w:rPr>
          <w:rFonts w:cs="Times New Roman"/>
          <w:b/>
          <w:szCs w:val="24"/>
          <w:lang w:val="kk-KZ"/>
        </w:rPr>
        <w:t>Құқықтық және мектеп құжаттары</w:t>
      </w:r>
    </w:p>
    <w:bookmarkEnd w:id="5"/>
    <w:p w14:paraId="33BD612B" w14:textId="4BDBB04B" w:rsidR="00DC326A" w:rsidRPr="004262E3" w:rsidRDefault="002446F0" w:rsidP="00DC326A">
      <w:pPr>
        <w:ind w:firstLine="709"/>
        <w:jc w:val="both"/>
        <w:rPr>
          <w:lang w:val="kk-KZ"/>
        </w:rPr>
      </w:pPr>
      <w:r w:rsidRPr="004262E3">
        <w:rPr>
          <w:lang w:val="kk-KZ"/>
        </w:rPr>
        <w:t>1.</w:t>
      </w:r>
      <w:r w:rsidR="00DC326A" w:rsidRPr="004262E3">
        <w:rPr>
          <w:lang w:val="kk-KZ"/>
        </w:rPr>
        <w:t xml:space="preserve"> «Ақмола облысы білім басқармасының  Ақкөл ауданы бойынша білім бөлімінің Өрнек ауылы жалпы орта білім беретін мектебі» КММ заңды тұлғаны мемлекеттік қайта тіркеу туралы 14.01.2021 ж.</w:t>
      </w:r>
    </w:p>
    <w:p w14:paraId="1D52E305" w14:textId="2A199D89" w:rsidR="00501D58" w:rsidRPr="007822B4" w:rsidRDefault="006E55B2" w:rsidP="007822B4">
      <w:pPr>
        <w:spacing w:after="240" w:line="240" w:lineRule="auto"/>
        <w:ind w:firstLine="709"/>
        <w:jc w:val="both"/>
        <w:rPr>
          <w:rFonts w:cs="Times New Roman"/>
          <w:color w:val="0000FF"/>
          <w:szCs w:val="24"/>
          <w:u w:val="single"/>
          <w:lang w:val="kk-KZ"/>
        </w:rPr>
      </w:pPr>
      <w:r w:rsidRPr="00534765">
        <w:rPr>
          <w:rFonts w:cs="Times New Roman"/>
          <w:szCs w:val="24"/>
          <w:lang w:val="kk-KZ"/>
        </w:rPr>
        <w:t xml:space="preserve"> </w:t>
      </w:r>
      <w:r w:rsidR="00234F82">
        <w:rPr>
          <w:rFonts w:cs="Times New Roman"/>
          <w:szCs w:val="24"/>
          <w:lang w:val="kk-KZ"/>
        </w:rPr>
        <w:t xml:space="preserve"> </w:t>
      </w:r>
      <w:hyperlink r:id="rId13" w:history="1">
        <w:r w:rsidR="00501D58" w:rsidRPr="00BD3BE1">
          <w:rPr>
            <w:rStyle w:val="af1"/>
            <w:rFonts w:cs="Times New Roman"/>
            <w:szCs w:val="24"/>
            <w:lang w:val="kk-KZ"/>
          </w:rPr>
          <w:t>http://ornek.edu.kz/public/files/2023/6/13/130623_094728_spravka-o-gosudarstvennoy-pereregestracii-kaz-russ.pdf</w:t>
        </w:r>
      </w:hyperlink>
    </w:p>
    <w:p w14:paraId="7B5047F5" w14:textId="7EE53433" w:rsidR="00DC326A" w:rsidRPr="00DC326A" w:rsidRDefault="00DC2E97" w:rsidP="00DC326A">
      <w:pPr>
        <w:ind w:firstLine="709"/>
        <w:rPr>
          <w:lang w:val="kk-KZ"/>
        </w:rPr>
      </w:pPr>
      <w:r w:rsidRPr="00DC326A">
        <w:rPr>
          <w:lang w:val="kk-KZ"/>
        </w:rPr>
        <w:t>2.</w:t>
      </w:r>
      <w:r w:rsidR="00DC326A" w:rsidRPr="00DC326A">
        <w:rPr>
          <w:lang w:val="kk-KZ"/>
        </w:rPr>
        <w:t xml:space="preserve"> Ақмола облысы әкімдігінің 2021 жылғы 5 қаңтардағы № А -1/1</w:t>
      </w:r>
      <w:r w:rsidR="00DC326A">
        <w:rPr>
          <w:lang w:val="kk-KZ"/>
        </w:rPr>
        <w:t xml:space="preserve"> </w:t>
      </w:r>
      <w:r w:rsidR="00DC326A" w:rsidRPr="00DC326A">
        <w:rPr>
          <w:lang w:val="kk-KZ"/>
        </w:rPr>
        <w:t xml:space="preserve">қаулысымен «Ақмола облысы білім басқармасының Ақкөл ауданы бойынша білім бөлімінің Өрнек ауылы жалпы орта білім беретін мектебі» КММ жарғысы бекітілді. </w:t>
      </w:r>
    </w:p>
    <w:p w14:paraId="19D52DC0" w14:textId="6F1B09B5" w:rsidR="00DC2E97" w:rsidRPr="00DC326A" w:rsidRDefault="00B642B9" w:rsidP="00EE0F9A">
      <w:pPr>
        <w:spacing w:after="240" w:line="240" w:lineRule="auto"/>
        <w:ind w:firstLine="709"/>
        <w:jc w:val="both"/>
        <w:rPr>
          <w:rFonts w:cs="Times New Roman"/>
          <w:i/>
          <w:szCs w:val="24"/>
          <w:lang w:val="kk-KZ"/>
        </w:rPr>
      </w:pPr>
      <w:r w:rsidRPr="00B642B9">
        <w:rPr>
          <w:rStyle w:val="af1"/>
          <w:rFonts w:cs="Times New Roman"/>
          <w:szCs w:val="24"/>
          <w:lang w:val="kk-KZ"/>
        </w:rPr>
        <w:t>http://ornek.edu.kz/public/files/2023/6/13/130623_101116_ghary-ustav.pdf</w:t>
      </w:r>
    </w:p>
    <w:p w14:paraId="2248D586" w14:textId="2E333DF2" w:rsidR="00DC2E97" w:rsidRPr="00DC326A" w:rsidRDefault="00DC2E97" w:rsidP="00DC326A">
      <w:pPr>
        <w:ind w:firstLine="709"/>
        <w:rPr>
          <w:lang w:val="kk-KZ"/>
        </w:rPr>
      </w:pPr>
      <w:r w:rsidRPr="00DC326A">
        <w:rPr>
          <w:lang w:val="kk-KZ"/>
        </w:rPr>
        <w:t xml:space="preserve">3. </w:t>
      </w:r>
      <w:r w:rsidR="00DC326A" w:rsidRPr="00DC326A">
        <w:rPr>
          <w:lang w:val="kk-KZ"/>
        </w:rPr>
        <w:t>Бизнес сәйкестендіру нөмірі</w:t>
      </w:r>
      <w:r w:rsidR="00DC326A">
        <w:rPr>
          <w:lang w:val="kk-KZ"/>
        </w:rPr>
        <w:t xml:space="preserve"> </w:t>
      </w:r>
      <w:r w:rsidRPr="00DC326A">
        <w:rPr>
          <w:rFonts w:cs="Times New Roman"/>
          <w:szCs w:val="24"/>
          <w:lang w:val="kk-KZ"/>
        </w:rPr>
        <w:t xml:space="preserve">- </w:t>
      </w:r>
      <w:r w:rsidR="00806B58" w:rsidRPr="00DC326A">
        <w:rPr>
          <w:rFonts w:cs="Times New Roman"/>
          <w:szCs w:val="24"/>
          <w:lang w:val="kk-KZ"/>
        </w:rPr>
        <w:t>011040002793</w:t>
      </w:r>
    </w:p>
    <w:p w14:paraId="0F125CF2" w14:textId="77777777" w:rsidR="00DC326A" w:rsidRPr="004262E3" w:rsidRDefault="00DC326A" w:rsidP="00DC326A">
      <w:pPr>
        <w:jc w:val="both"/>
        <w:rPr>
          <w:b/>
          <w:lang w:val="kk-KZ"/>
        </w:rPr>
      </w:pPr>
      <w:r w:rsidRPr="004262E3">
        <w:rPr>
          <w:b/>
          <w:lang w:val="kk-KZ"/>
        </w:rPr>
        <w:t>Рұқсаттар (білім беру қызметіне лицензия және оған қосымша және (немесе) мектепке дейінгі тәрбие мен оқыту саласындағы қызметті жүзеге асырудың басталуы туралы хабарламаны жіберуге арналған талон):</w:t>
      </w:r>
    </w:p>
    <w:p w14:paraId="4572BEDA" w14:textId="77777777" w:rsidR="00DC326A" w:rsidRPr="004262E3" w:rsidRDefault="001B2239" w:rsidP="001865A6">
      <w:pPr>
        <w:ind w:firstLine="709"/>
        <w:jc w:val="both"/>
        <w:rPr>
          <w:lang w:val="kk-KZ"/>
        </w:rPr>
      </w:pPr>
      <w:r w:rsidRPr="004262E3">
        <w:rPr>
          <w:lang w:val="kk-KZ"/>
        </w:rPr>
        <w:t xml:space="preserve">1. </w:t>
      </w:r>
      <w:r w:rsidR="00DC326A" w:rsidRPr="004262E3">
        <w:rPr>
          <w:lang w:val="kk-KZ"/>
        </w:rPr>
        <w:t>Білім беру қызметіне лицензия 2021 жылғы 2 ақпандағы № KZ58LAA00021467, бастапқы берілген күні 28 қыркүйек 2020 ж.</w:t>
      </w:r>
    </w:p>
    <w:p w14:paraId="7396A199" w14:textId="4C1F95FB" w:rsidR="001B2239" w:rsidRPr="00BD3BE1" w:rsidRDefault="00DC326A" w:rsidP="00DC326A">
      <w:pPr>
        <w:pStyle w:val="a3"/>
        <w:spacing w:after="240" w:line="240" w:lineRule="auto"/>
        <w:ind w:left="0" w:firstLine="709"/>
        <w:rPr>
          <w:rFonts w:cs="Times New Roman"/>
          <w:szCs w:val="24"/>
          <w:highlight w:val="yellow"/>
          <w:lang w:val="kk-KZ"/>
        </w:rPr>
      </w:pPr>
      <w:r w:rsidRPr="00534765">
        <w:rPr>
          <w:rFonts w:cs="Times New Roman"/>
          <w:szCs w:val="24"/>
          <w:lang w:val="kk-KZ"/>
        </w:rPr>
        <w:t xml:space="preserve"> </w:t>
      </w:r>
      <w:r w:rsidR="00B642B9" w:rsidRPr="00BD3BE1">
        <w:rPr>
          <w:rStyle w:val="af1"/>
          <w:rFonts w:cs="Times New Roman"/>
          <w:szCs w:val="24"/>
          <w:lang w:val="kk-KZ"/>
        </w:rPr>
        <w:t>http://ornek.edu.kz/public/files/2023/6/13/130623_102623_licenziya.pdf</w:t>
      </w:r>
    </w:p>
    <w:p w14:paraId="4ECFB0C0" w14:textId="77777777" w:rsidR="00BD3BE1" w:rsidRDefault="00BD3BE1" w:rsidP="00EE0F9A">
      <w:pPr>
        <w:pStyle w:val="a3"/>
        <w:spacing w:after="240" w:line="240" w:lineRule="auto"/>
        <w:ind w:left="0" w:firstLine="709"/>
        <w:jc w:val="both"/>
        <w:rPr>
          <w:rFonts w:cs="Times New Roman"/>
          <w:szCs w:val="24"/>
          <w:lang w:val="kk-KZ"/>
        </w:rPr>
      </w:pPr>
    </w:p>
    <w:p w14:paraId="26CD5E56" w14:textId="7AB549F9" w:rsidR="001865A6" w:rsidRPr="001865A6" w:rsidRDefault="00DC2E97" w:rsidP="001865A6">
      <w:pPr>
        <w:ind w:firstLine="709"/>
        <w:jc w:val="both"/>
        <w:rPr>
          <w:lang w:val="kk-KZ"/>
        </w:rPr>
      </w:pPr>
      <w:r w:rsidRPr="001865A6">
        <w:rPr>
          <w:lang w:val="kk-KZ"/>
        </w:rPr>
        <w:lastRenderedPageBreak/>
        <w:t>2</w:t>
      </w:r>
      <w:r w:rsidR="001B2239" w:rsidRPr="001865A6">
        <w:rPr>
          <w:lang w:val="kk-KZ"/>
        </w:rPr>
        <w:t xml:space="preserve">. </w:t>
      </w:r>
      <w:r w:rsidR="001865A6" w:rsidRPr="001865A6">
        <w:rPr>
          <w:lang w:val="kk-KZ"/>
        </w:rPr>
        <w:t>Мектепке дейінгі тәрбие мен оқыту саласындағы қызметтің басталуы туралы 28.03.2016</w:t>
      </w:r>
      <w:r w:rsidR="001865A6">
        <w:rPr>
          <w:lang w:val="kk-KZ"/>
        </w:rPr>
        <w:t xml:space="preserve"> ж. </w:t>
      </w:r>
      <w:r w:rsidR="001865A6" w:rsidRPr="001865A6">
        <w:rPr>
          <w:lang w:val="kk-KZ"/>
        </w:rPr>
        <w:t xml:space="preserve"> № KZ67RVK00009854 хабарлама</w:t>
      </w:r>
    </w:p>
    <w:p w14:paraId="1D2EF47D" w14:textId="7481D200" w:rsidR="00B642B9" w:rsidRPr="00977BF3" w:rsidRDefault="00AB32DE" w:rsidP="00E65AD4">
      <w:pPr>
        <w:pStyle w:val="a3"/>
        <w:spacing w:after="240" w:line="240" w:lineRule="auto"/>
        <w:ind w:left="0" w:firstLine="709"/>
        <w:jc w:val="both"/>
        <w:rPr>
          <w:rStyle w:val="af1"/>
          <w:rFonts w:cs="Times New Roman"/>
          <w:szCs w:val="24"/>
          <w:lang w:val="kk-KZ"/>
        </w:rPr>
      </w:pPr>
      <w:hyperlink r:id="rId14" w:history="1">
        <w:r w:rsidR="00B642B9" w:rsidRPr="00977BF3">
          <w:rPr>
            <w:rStyle w:val="af1"/>
            <w:rFonts w:cs="Times New Roman"/>
            <w:szCs w:val="24"/>
            <w:lang w:val="kk-KZ"/>
          </w:rPr>
          <w:t>http://ornek.edu.kz/public/files/2023/6/13/130623_103110_uvedomlenie-o-nachale-osuschestvleniya-deyatelynosti-do.pdf</w:t>
        </w:r>
      </w:hyperlink>
    </w:p>
    <w:p w14:paraId="10BC827B" w14:textId="77777777" w:rsidR="00BD3BE1" w:rsidRPr="00977BF3" w:rsidRDefault="00BD3BE1" w:rsidP="00E65AD4">
      <w:pPr>
        <w:pStyle w:val="a3"/>
        <w:spacing w:after="240" w:line="240" w:lineRule="auto"/>
        <w:ind w:left="0" w:firstLine="709"/>
        <w:jc w:val="both"/>
        <w:rPr>
          <w:rFonts w:cs="Times New Roman"/>
          <w:szCs w:val="24"/>
          <w:lang w:val="kk-KZ"/>
        </w:rPr>
      </w:pPr>
    </w:p>
    <w:p w14:paraId="7A688058" w14:textId="34444ED7" w:rsidR="001865A6" w:rsidRPr="00977BF3" w:rsidRDefault="002446F0" w:rsidP="001865A6">
      <w:pPr>
        <w:ind w:firstLine="709"/>
        <w:jc w:val="both"/>
        <w:rPr>
          <w:lang w:val="kk-KZ"/>
        </w:rPr>
      </w:pPr>
      <w:r w:rsidRPr="00977BF3">
        <w:rPr>
          <w:lang w:val="kk-KZ"/>
        </w:rPr>
        <w:t xml:space="preserve">3. </w:t>
      </w:r>
      <w:r w:rsidR="001865A6" w:rsidRPr="00977BF3">
        <w:rPr>
          <w:lang w:val="kk-KZ"/>
        </w:rPr>
        <w:t>2023 жылғы 15 мамырдағы № 10100659672880 жылжымайтын мүліктің болмауы (болуы) туралы анықтама, жылжымайтын мүлікке құқық</w:t>
      </w:r>
      <w:r w:rsidR="001865A6">
        <w:rPr>
          <w:lang w:val="kk-KZ"/>
        </w:rPr>
        <w:t>:</w:t>
      </w:r>
      <w:r w:rsidR="001865A6" w:rsidRPr="00977BF3">
        <w:rPr>
          <w:lang w:val="kk-KZ"/>
        </w:rPr>
        <w:t xml:space="preserve"> Ақмола облысы, Ақкөл ауданы, Наумов </w:t>
      </w:r>
      <w:r w:rsidR="001865A6">
        <w:rPr>
          <w:lang w:val="kk-KZ"/>
        </w:rPr>
        <w:t>ауылдық округі</w:t>
      </w:r>
      <w:r w:rsidR="001865A6" w:rsidRPr="00977BF3">
        <w:rPr>
          <w:lang w:val="kk-KZ"/>
        </w:rPr>
        <w:t>, Өрнек ауылы, Ахметжанов көшесі, 34 ғимарат</w:t>
      </w:r>
    </w:p>
    <w:p w14:paraId="4C161F8D" w14:textId="662A7F70" w:rsidR="00E40FE7" w:rsidRPr="00E40FE7" w:rsidRDefault="00AB32DE" w:rsidP="00E65AD4">
      <w:pPr>
        <w:pStyle w:val="a3"/>
        <w:spacing w:after="240" w:line="240" w:lineRule="auto"/>
        <w:ind w:left="0" w:firstLine="709"/>
        <w:jc w:val="both"/>
        <w:rPr>
          <w:rFonts w:cs="Times New Roman"/>
          <w:szCs w:val="24"/>
          <w:lang w:val="kk-KZ"/>
        </w:rPr>
      </w:pPr>
      <w:hyperlink r:id="rId15" w:history="1">
        <w:r w:rsidR="00E40FE7" w:rsidRPr="00977BF3">
          <w:rPr>
            <w:rStyle w:val="af1"/>
            <w:rFonts w:cs="Times New Roman"/>
            <w:szCs w:val="24"/>
            <w:lang w:val="kk-KZ"/>
          </w:rPr>
          <w:t>http://ornek.edu.kz/public/files/2023/6/13/130623_103355_forma-2.pdf</w:t>
        </w:r>
      </w:hyperlink>
      <w:r w:rsidR="00E40FE7">
        <w:rPr>
          <w:rFonts w:cs="Times New Roman"/>
          <w:szCs w:val="24"/>
          <w:lang w:val="kk-KZ"/>
        </w:rPr>
        <w:t xml:space="preserve"> </w:t>
      </w:r>
    </w:p>
    <w:p w14:paraId="396EA229" w14:textId="41362323" w:rsidR="001E3CD1" w:rsidRPr="001865A6" w:rsidRDefault="00551BE3" w:rsidP="00E65AD4">
      <w:pPr>
        <w:pStyle w:val="a3"/>
        <w:spacing w:after="240" w:line="240" w:lineRule="auto"/>
        <w:ind w:left="0"/>
        <w:jc w:val="both"/>
        <w:rPr>
          <w:rFonts w:eastAsia="Times New Roman" w:cs="Times New Roman"/>
          <w:b/>
          <w:bCs/>
          <w:spacing w:val="-2"/>
          <w:szCs w:val="24"/>
          <w:highlight w:val="yellow"/>
          <w:u w:val="single"/>
          <w:lang w:val="kk-KZ"/>
        </w:rPr>
      </w:pPr>
      <w:r w:rsidRPr="001865A6">
        <w:rPr>
          <w:rFonts w:cs="Times New Roman"/>
          <w:b/>
          <w:i/>
          <w:iCs/>
          <w:szCs w:val="24"/>
          <w:lang w:val="kk-KZ"/>
        </w:rPr>
        <w:t>1</w:t>
      </w:r>
      <w:r w:rsidR="001865A6" w:rsidRPr="001865A6">
        <w:rPr>
          <w:rFonts w:cs="Times New Roman"/>
          <w:b/>
          <w:szCs w:val="24"/>
          <w:lang w:val="kk-KZ"/>
        </w:rPr>
        <w:t xml:space="preserve"> </w:t>
      </w:r>
      <w:r w:rsidR="001865A6" w:rsidRPr="001865A6">
        <w:rPr>
          <w:rFonts w:cs="Times New Roman"/>
          <w:b/>
          <w:i/>
          <w:szCs w:val="24"/>
          <w:lang w:val="kk-KZ"/>
        </w:rPr>
        <w:t>қосымша.</w:t>
      </w:r>
      <w:r w:rsidR="001865A6" w:rsidRPr="001865A6">
        <w:rPr>
          <w:rFonts w:cs="Times New Roman"/>
          <w:b/>
          <w:szCs w:val="24"/>
          <w:lang w:val="kk-KZ"/>
        </w:rPr>
        <w:t xml:space="preserve"> </w:t>
      </w:r>
      <w:r w:rsidR="00977BF3">
        <w:rPr>
          <w:rFonts w:cs="Times New Roman"/>
          <w:b/>
          <w:i/>
          <w:szCs w:val="24"/>
          <w:lang w:val="kk-KZ"/>
        </w:rPr>
        <w:t xml:space="preserve">Мектептің </w:t>
      </w:r>
      <w:r w:rsidR="001865A6">
        <w:rPr>
          <w:rFonts w:cs="Times New Roman"/>
          <w:b/>
          <w:i/>
          <w:szCs w:val="24"/>
          <w:lang w:val="kk-KZ"/>
        </w:rPr>
        <w:t xml:space="preserve"> рұқсат құжаттары</w:t>
      </w:r>
    </w:p>
    <w:p w14:paraId="2AE65C29" w14:textId="77777777" w:rsidR="00BD3BE1" w:rsidRDefault="00BD3BE1" w:rsidP="003C766A">
      <w:pPr>
        <w:widowControl w:val="0"/>
        <w:spacing w:line="240" w:lineRule="auto"/>
        <w:ind w:right="458"/>
        <w:jc w:val="both"/>
        <w:rPr>
          <w:rFonts w:eastAsia="Times New Roman" w:cs="Times New Roman"/>
          <w:b/>
          <w:bCs/>
          <w:spacing w:val="-2"/>
          <w:szCs w:val="24"/>
          <w:lang w:val="kk-KZ"/>
        </w:rPr>
      </w:pPr>
    </w:p>
    <w:p w14:paraId="2428ACA9" w14:textId="4B9B3339" w:rsidR="001B2239" w:rsidRPr="004E1DB2" w:rsidRDefault="004E1DB2" w:rsidP="003C766A">
      <w:pPr>
        <w:widowControl w:val="0"/>
        <w:spacing w:line="240" w:lineRule="auto"/>
        <w:ind w:right="458"/>
        <w:jc w:val="both"/>
        <w:rPr>
          <w:rFonts w:eastAsia="Times New Roman" w:cs="Times New Roman"/>
          <w:b/>
          <w:bCs/>
          <w:spacing w:val="-2"/>
          <w:szCs w:val="24"/>
          <w:lang w:val="kk-KZ"/>
        </w:rPr>
      </w:pPr>
      <w:r w:rsidRPr="004E1DB2">
        <w:rPr>
          <w:rFonts w:eastAsia="Times New Roman" w:cs="Times New Roman"/>
          <w:b/>
          <w:bCs/>
          <w:spacing w:val="-2"/>
          <w:szCs w:val="24"/>
          <w:lang w:val="kk-KZ"/>
        </w:rPr>
        <w:t>1</w:t>
      </w:r>
      <w:r w:rsidR="00394FD4">
        <w:rPr>
          <w:rFonts w:eastAsia="Times New Roman" w:cs="Times New Roman"/>
          <w:b/>
          <w:bCs/>
          <w:spacing w:val="-2"/>
          <w:szCs w:val="24"/>
          <w:lang w:val="kk-KZ"/>
        </w:rPr>
        <w:t>2</w:t>
      </w:r>
      <w:r w:rsidRPr="004E1DB2">
        <w:rPr>
          <w:rFonts w:eastAsia="Times New Roman" w:cs="Times New Roman"/>
          <w:b/>
          <w:bCs/>
          <w:spacing w:val="-2"/>
          <w:szCs w:val="24"/>
          <w:lang w:val="kk-KZ"/>
        </w:rPr>
        <w:t xml:space="preserve">. </w:t>
      </w:r>
      <w:r w:rsidR="001865A6" w:rsidRPr="001865A6">
        <w:rPr>
          <w:b/>
          <w:color w:val="000000"/>
          <w:lang w:val="kk-KZ"/>
        </w:rPr>
        <w:t>Оқыту нәтижелеріне бағдарлана отырып, бастауыш, негізгі орта және жалпы орта білім беру мазмұнына өлшемшарттар</w:t>
      </w:r>
      <w:r w:rsidRPr="004E1DB2">
        <w:rPr>
          <w:rFonts w:eastAsia="Times New Roman" w:cs="Times New Roman"/>
          <w:b/>
          <w:bCs/>
          <w:spacing w:val="-2"/>
          <w:szCs w:val="24"/>
          <w:lang w:val="kk-KZ"/>
        </w:rPr>
        <w:t>:</w:t>
      </w:r>
    </w:p>
    <w:p w14:paraId="058BC367" w14:textId="11826A0E" w:rsidR="00197682" w:rsidRPr="005A4F02" w:rsidRDefault="00197682" w:rsidP="00197682">
      <w:pPr>
        <w:jc w:val="both"/>
        <w:rPr>
          <w:b/>
          <w:i/>
          <w:lang w:val="kk-KZ"/>
        </w:rPr>
      </w:pPr>
      <w:r w:rsidRPr="001865A6">
        <w:rPr>
          <w:rFonts w:cs="Times New Roman"/>
          <w:b/>
          <w:i/>
          <w:szCs w:val="24"/>
          <w:lang w:val="kk-KZ"/>
        </w:rPr>
        <w:t xml:space="preserve">1) </w:t>
      </w:r>
      <w:r w:rsidR="001865A6" w:rsidRPr="005A4F02">
        <w:rPr>
          <w:b/>
          <w:i/>
          <w:lang w:val="kk-KZ"/>
        </w:rP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r w:rsidR="005A4F02">
        <w:rPr>
          <w:b/>
          <w:i/>
          <w:lang w:val="kk-KZ"/>
        </w:rPr>
        <w:t>.</w:t>
      </w:r>
    </w:p>
    <w:p w14:paraId="3268E2A8" w14:textId="77777777" w:rsidR="004E1DB2" w:rsidRPr="001865A6" w:rsidRDefault="004E1DB2" w:rsidP="004E1DB2">
      <w:pPr>
        <w:pStyle w:val="a3"/>
        <w:spacing w:line="288" w:lineRule="auto"/>
        <w:ind w:left="0"/>
        <w:jc w:val="both"/>
        <w:rPr>
          <w:rStyle w:val="af1"/>
          <w:rFonts w:cs="Times New Roman"/>
          <w:szCs w:val="24"/>
          <w:highlight w:val="yellow"/>
          <w:lang w:val="kk-KZ"/>
        </w:rPr>
      </w:pPr>
    </w:p>
    <w:p w14:paraId="64D6116E" w14:textId="3BC1A8AC" w:rsidR="00E70090" w:rsidRPr="004262E3" w:rsidRDefault="00C67329" w:rsidP="00C67329">
      <w:pPr>
        <w:pStyle w:val="a3"/>
        <w:spacing w:line="240" w:lineRule="auto"/>
        <w:ind w:left="0"/>
        <w:jc w:val="both"/>
        <w:rPr>
          <w:rStyle w:val="af1"/>
          <w:rFonts w:cs="Times New Roman"/>
          <w:szCs w:val="24"/>
          <w:lang w:val="kk-KZ"/>
        </w:rPr>
      </w:pPr>
      <w:r w:rsidRPr="004262E3">
        <w:rPr>
          <w:rStyle w:val="af1"/>
          <w:rFonts w:cs="Times New Roman"/>
          <w:szCs w:val="24"/>
          <w:lang w:val="kk-KZ"/>
        </w:rPr>
        <w:t>http://ornek.edu.kz/public/files/2023/6/19/190623_122422_uchebnyy-rabochiy-plan-2020-2021.pdf</w:t>
      </w:r>
    </w:p>
    <w:p w14:paraId="315E403B" w14:textId="12007389" w:rsidR="00E70090" w:rsidRPr="004262E3" w:rsidRDefault="00AB32DE" w:rsidP="00C67329">
      <w:pPr>
        <w:spacing w:line="240" w:lineRule="auto"/>
        <w:jc w:val="both"/>
        <w:rPr>
          <w:rStyle w:val="af1"/>
          <w:rFonts w:cs="Times New Roman"/>
          <w:szCs w:val="24"/>
          <w:lang w:val="kk-KZ"/>
        </w:rPr>
      </w:pPr>
      <w:hyperlink r:id="rId16" w:history="1">
        <w:r w:rsidR="00C67329" w:rsidRPr="004262E3">
          <w:rPr>
            <w:rStyle w:val="af1"/>
            <w:rFonts w:cs="Times New Roman"/>
            <w:szCs w:val="24"/>
            <w:lang w:val="kk-KZ"/>
          </w:rPr>
          <w:t>http://ornek.edu.kz/public/files/2023/6/19/190623_123130_uchebnyy-rabochiy-plan-2021-2022.pdf</w:t>
        </w:r>
      </w:hyperlink>
    </w:p>
    <w:p w14:paraId="46EBF9AB" w14:textId="4E117D6F" w:rsidR="00C67329" w:rsidRPr="004262E3" w:rsidRDefault="00C67329" w:rsidP="00C67329">
      <w:pPr>
        <w:spacing w:line="240" w:lineRule="auto"/>
        <w:jc w:val="both"/>
        <w:rPr>
          <w:rStyle w:val="af1"/>
          <w:rFonts w:cs="Times New Roman"/>
          <w:szCs w:val="24"/>
          <w:lang w:val="kk-KZ"/>
        </w:rPr>
      </w:pPr>
      <w:r w:rsidRPr="004262E3">
        <w:rPr>
          <w:rStyle w:val="af1"/>
          <w:rFonts w:cs="Times New Roman"/>
          <w:szCs w:val="24"/>
          <w:lang w:val="kk-KZ"/>
        </w:rPr>
        <w:t>http://ornek.edu.kz/public/files/2023/6/19/190623_123612_uchebnyy-rabochiy-plan-2022-2023.pdf</w:t>
      </w:r>
    </w:p>
    <w:p w14:paraId="0DD895B7" w14:textId="461CE378" w:rsidR="004E1DB2" w:rsidRPr="004E1DB2" w:rsidRDefault="004E1DB2" w:rsidP="004E1DB2">
      <w:pPr>
        <w:pStyle w:val="a3"/>
        <w:spacing w:line="240" w:lineRule="auto"/>
        <w:ind w:left="0" w:firstLine="709"/>
        <w:jc w:val="both"/>
        <w:rPr>
          <w:rFonts w:cs="Times New Roman"/>
          <w:spacing w:val="2"/>
          <w:szCs w:val="24"/>
          <w:shd w:val="clear" w:color="auto" w:fill="FFFFFF"/>
          <w:lang w:val="kk-KZ"/>
        </w:rPr>
      </w:pPr>
      <w:r w:rsidRPr="004262E3">
        <w:rPr>
          <w:rFonts w:cs="Times New Roman"/>
          <w:b/>
          <w:i/>
          <w:iCs/>
          <w:szCs w:val="24"/>
          <w:lang w:val="kk-KZ"/>
        </w:rPr>
        <w:t>7</w:t>
      </w:r>
      <w:r w:rsidR="005A4F02">
        <w:rPr>
          <w:rFonts w:cs="Times New Roman"/>
          <w:b/>
          <w:i/>
          <w:iCs/>
          <w:szCs w:val="24"/>
          <w:lang w:val="kk-KZ"/>
        </w:rPr>
        <w:t xml:space="preserve"> қосымша.</w:t>
      </w:r>
      <w:r>
        <w:rPr>
          <w:rFonts w:cs="Times New Roman"/>
          <w:b/>
          <w:i/>
          <w:iCs/>
          <w:szCs w:val="24"/>
          <w:lang w:val="kk-KZ"/>
        </w:rPr>
        <w:t xml:space="preserve"> РУП</w:t>
      </w:r>
    </w:p>
    <w:p w14:paraId="3E7A7828" w14:textId="77777777" w:rsidR="004E1DB2" w:rsidRPr="004262E3" w:rsidRDefault="004E1DB2" w:rsidP="004E1DB2">
      <w:pPr>
        <w:pStyle w:val="a3"/>
        <w:spacing w:line="288" w:lineRule="auto"/>
        <w:ind w:left="0"/>
        <w:jc w:val="both"/>
        <w:rPr>
          <w:rFonts w:cs="Times New Roman"/>
          <w:szCs w:val="24"/>
          <w:lang w:val="kk-KZ"/>
        </w:rPr>
      </w:pPr>
    </w:p>
    <w:p w14:paraId="7223DECA" w14:textId="77777777" w:rsidR="005A4F02" w:rsidRPr="004262E3" w:rsidRDefault="005A4F02" w:rsidP="005A4F02">
      <w:pPr>
        <w:ind w:firstLine="709"/>
        <w:jc w:val="both"/>
        <w:rPr>
          <w:lang w:val="kk-KZ"/>
        </w:rPr>
      </w:pPr>
      <w:r w:rsidRPr="004262E3">
        <w:rPr>
          <w:lang w:val="kk-KZ"/>
        </w:rPr>
        <w:t>Мектепте білім беру Қазақстан Республикасының бастауыш, негізгі орта білім берудің мемлекеттік жалпы білім беру стандарты негізінде жүзеге асырылады. Бастауыш, негізгі орта білім берудің негізгі мазмұны инварианттық бөліктің пәндері арқылы толық көлемде жүзеге асырылады.</w:t>
      </w:r>
    </w:p>
    <w:p w14:paraId="48F43318" w14:textId="235E4258" w:rsidR="004E1DB2" w:rsidRPr="004262E3" w:rsidRDefault="004E1DB2" w:rsidP="005A4F02">
      <w:pPr>
        <w:jc w:val="both"/>
        <w:rPr>
          <w:lang w:val="kk-KZ"/>
        </w:rPr>
      </w:pPr>
      <w:r w:rsidRPr="004262E3">
        <w:rPr>
          <w:lang w:val="kk-KZ"/>
        </w:rPr>
        <w:t xml:space="preserve"> </w:t>
      </w:r>
    </w:p>
    <w:p w14:paraId="5B59009A" w14:textId="217C076A" w:rsidR="004E1DB2" w:rsidRPr="004262E3" w:rsidRDefault="005A4F02" w:rsidP="004E1DB2">
      <w:pPr>
        <w:spacing w:line="240" w:lineRule="auto"/>
        <w:jc w:val="both"/>
        <w:rPr>
          <w:rFonts w:cs="Times New Roman"/>
          <w:b/>
          <w:bCs/>
          <w:szCs w:val="24"/>
          <w:lang w:val="kk-KZ"/>
        </w:rPr>
      </w:pPr>
      <w:r w:rsidRPr="004262E3">
        <w:rPr>
          <w:rFonts w:cs="Times New Roman"/>
          <w:b/>
          <w:bCs/>
          <w:szCs w:val="24"/>
          <w:lang w:val="kk-KZ"/>
        </w:rPr>
        <w:t>2020-2021 оқу жылы</w:t>
      </w:r>
      <w:r w:rsidR="004E1DB2" w:rsidRPr="004262E3">
        <w:rPr>
          <w:rFonts w:cs="Times New Roman"/>
          <w:b/>
          <w:bCs/>
          <w:szCs w:val="24"/>
          <w:lang w:val="kk-KZ"/>
        </w:rPr>
        <w:t>.</w:t>
      </w:r>
    </w:p>
    <w:p w14:paraId="243DFB4B" w14:textId="2215A66D" w:rsidR="005A4F02" w:rsidRPr="004262E3" w:rsidRDefault="005A4F02" w:rsidP="005A4F02">
      <w:pPr>
        <w:ind w:firstLine="720"/>
        <w:jc w:val="both"/>
        <w:rPr>
          <w:lang w:val="kk-KZ"/>
        </w:rPr>
      </w:pPr>
      <w:r w:rsidRPr="004262E3">
        <w:rPr>
          <w:lang w:val="kk-KZ"/>
        </w:rPr>
        <w:t xml:space="preserve">2020-2021 оқу жылында 1-4 сыныптарда білім беруді жоспарлау Қазақстан Республикасы Үкіметінің 2018 жылғы 31 қазандағы № 604 қаулысымен бекітілген Мемлекеттік жалпы білім беру стандарты негізінде жүзеге асырылды. (2-қосымша) (05.2020 ж. </w:t>
      </w:r>
      <w:r>
        <w:rPr>
          <w:lang w:val="kk-KZ"/>
        </w:rPr>
        <w:t>өзгертулермен</w:t>
      </w:r>
      <w:r w:rsidRPr="004262E3">
        <w:rPr>
          <w:lang w:val="kk-KZ"/>
        </w:rPr>
        <w:t>).</w:t>
      </w:r>
    </w:p>
    <w:p w14:paraId="2E5BE0A0" w14:textId="09A3FC8C" w:rsidR="005A4F02" w:rsidRPr="004262E3" w:rsidRDefault="004E1DB2" w:rsidP="005A4F02">
      <w:pPr>
        <w:jc w:val="both"/>
        <w:rPr>
          <w:lang w:val="kk-KZ"/>
        </w:rPr>
      </w:pPr>
      <w:r w:rsidRPr="004262E3">
        <w:rPr>
          <w:lang w:val="kk-KZ"/>
        </w:rPr>
        <w:tab/>
      </w:r>
      <w:r w:rsidR="005A4F02" w:rsidRPr="004262E3">
        <w:rPr>
          <w:lang w:val="kk-KZ"/>
        </w:rPr>
        <w:t>Жұмыс оқу жоспары Қазақстан Республикасы Білім және ғылым министрлігінің 2018 жылғы 04 қыркүйектегі № 5 бұйрығымен бекітілген қазақ және орыс тілдерінде оқытатын сыныптарға арналған бастауыш білім берудің үлгілік оқу жоспарларына (жаңартылған мазмұн) негізделеді. №441 "Қазақстан Республикасы Білім және ғылым министрлігінің 2012 жылғы 8 қарашадағы № 500 бұйрығына өзгерістер енгізу туралы" (Қазақстан Республикасы Білім және ғылым министрлігінің 2012 жылғы 8 қарашадағы № 500 бұйрығына 1, 2-қосымша) 2018 жылғы 04 қыркүйектегі № 441 Қазақстан Республикасы Білім және ғылым министрлігінің 2012 жылғы 08 қарашадағы № 500 бұйрығына 6, 7-қосымшалар).</w:t>
      </w:r>
    </w:p>
    <w:p w14:paraId="397AF2E0" w14:textId="26F55F75" w:rsidR="004E1DB2" w:rsidRPr="005A4F02" w:rsidRDefault="004E1DB2" w:rsidP="004E1DB2">
      <w:pPr>
        <w:spacing w:line="240" w:lineRule="auto"/>
        <w:contextualSpacing/>
        <w:rPr>
          <w:rFonts w:cs="Times New Roman"/>
          <w:szCs w:val="24"/>
          <w:lang w:val="kk-KZ"/>
        </w:rPr>
      </w:pPr>
    </w:p>
    <w:p w14:paraId="7035FD9D" w14:textId="1B3D665F" w:rsidR="005A4F02" w:rsidRPr="004262E3" w:rsidRDefault="004E1DB2" w:rsidP="005A4F02">
      <w:pPr>
        <w:jc w:val="both"/>
        <w:rPr>
          <w:lang w:val="kk-KZ"/>
        </w:rPr>
      </w:pPr>
      <w:r w:rsidRPr="004262E3">
        <w:rPr>
          <w:lang w:val="kk-KZ"/>
        </w:rPr>
        <w:tab/>
      </w:r>
      <w:r w:rsidR="005A4F02" w:rsidRPr="004262E3">
        <w:rPr>
          <w:lang w:val="kk-KZ"/>
        </w:rPr>
        <w:t>Оқу процесін ұйымдастыру кезінде Қазақстан Республикасы Білім және ғылы</w:t>
      </w:r>
      <w:r w:rsidR="004262E3">
        <w:rPr>
          <w:lang w:val="kk-KZ"/>
        </w:rPr>
        <w:t>м министрлігінің «Коронавирустық</w:t>
      </w:r>
      <w:r w:rsidR="005A4F02" w:rsidRPr="004262E3">
        <w:rPr>
          <w:lang w:val="kk-KZ"/>
        </w:rPr>
        <w:t xml:space="preserve"> </w:t>
      </w:r>
      <w:r w:rsidR="004262E3" w:rsidRPr="004262E3">
        <w:rPr>
          <w:lang w:val="kk-KZ"/>
        </w:rPr>
        <w:t>инфекциясы</w:t>
      </w:r>
      <w:r w:rsidR="004262E3">
        <w:rPr>
          <w:lang w:val="kk-KZ"/>
        </w:rPr>
        <w:t>ның</w:t>
      </w:r>
      <w:r w:rsidR="004262E3" w:rsidRPr="004262E3">
        <w:rPr>
          <w:lang w:val="kk-KZ"/>
        </w:rPr>
        <w:t xml:space="preserve"> </w:t>
      </w:r>
      <w:r w:rsidR="005A4F02" w:rsidRPr="004262E3">
        <w:rPr>
          <w:lang w:val="kk-KZ"/>
        </w:rPr>
        <w:t xml:space="preserve">таралуына байланысты шектеу іс-шаралары </w:t>
      </w:r>
      <w:r w:rsidR="005A4F02" w:rsidRPr="004262E3">
        <w:rPr>
          <w:lang w:val="kk-KZ"/>
        </w:rPr>
        <w:lastRenderedPageBreak/>
        <w:t>кезеңінде білім беру ұйымдарында оқу-тәрбие процесін жүзеге асыру бойынша әдістемелік ұсыныстардың негізгі ережелері.» және «Білім беру ұйымдарындағы оқу процесін ұйымдастыру ерекшеліктері туралы» нұсқаулық-әдістемелік хаты Қазақстан Республикасы 2020-2021 оқу жылында пайдаланылды.</w:t>
      </w:r>
    </w:p>
    <w:p w14:paraId="3CC44674" w14:textId="2F692826" w:rsidR="004E1DB2" w:rsidRPr="005A4F02" w:rsidRDefault="004E1DB2" w:rsidP="004E1DB2">
      <w:pPr>
        <w:spacing w:line="240" w:lineRule="auto"/>
        <w:contextualSpacing/>
        <w:jc w:val="both"/>
        <w:rPr>
          <w:rFonts w:cs="Times New Roman"/>
          <w:szCs w:val="24"/>
          <w:lang w:val="kk-KZ"/>
        </w:rPr>
      </w:pPr>
    </w:p>
    <w:p w14:paraId="49EF1D8C" w14:textId="683A5F87" w:rsidR="005A4F02" w:rsidRPr="00D45CC6" w:rsidRDefault="005A4F02" w:rsidP="005A4F02">
      <w:pPr>
        <w:ind w:firstLine="720"/>
        <w:jc w:val="both"/>
        <w:rPr>
          <w:lang w:val="kk-KZ"/>
        </w:rPr>
      </w:pPr>
      <w:r w:rsidRPr="005A4F02">
        <w:rPr>
          <w:lang w:val="kk-KZ"/>
        </w:rPr>
        <w:t xml:space="preserve">1-4 сыныптарда «Өмір қауіпсіздігінің негіздері» оқу курсын міндетті түрде оқу қамтамасыз етілді. </w:t>
      </w:r>
      <w:r w:rsidRPr="00D45CC6">
        <w:rPr>
          <w:lang w:val="kk-KZ"/>
        </w:rPr>
        <w:t>Оқы</w:t>
      </w:r>
      <w:r w:rsidR="00D45CC6" w:rsidRPr="00D45CC6">
        <w:rPr>
          <w:lang w:val="kk-KZ"/>
        </w:rPr>
        <w:t>ту курсының мазмұны «Дүниетану</w:t>
      </w:r>
      <w:r w:rsidRPr="00D45CC6">
        <w:rPr>
          <w:lang w:val="kk-KZ"/>
        </w:rPr>
        <w:t>» пәні аясында жүзеге асырылады: 1-3 сыныптарда жылдық оқу жүктемесі 6 сағат, 4-сыныпта – 10 сағат бастауыш сынып мұғалімдерімен.</w:t>
      </w:r>
    </w:p>
    <w:p w14:paraId="0EF0517A" w14:textId="2300393C" w:rsidR="00D45CC6" w:rsidRPr="004262E3" w:rsidRDefault="004E1DB2" w:rsidP="00D45CC6">
      <w:pPr>
        <w:jc w:val="both"/>
        <w:rPr>
          <w:lang w:val="kk-KZ"/>
        </w:rPr>
      </w:pPr>
      <w:r w:rsidRPr="004262E3">
        <w:rPr>
          <w:lang w:val="kk-KZ"/>
        </w:rPr>
        <w:tab/>
      </w:r>
      <w:r w:rsidR="00D45CC6" w:rsidRPr="004262E3">
        <w:rPr>
          <w:lang w:val="kk-KZ"/>
        </w:rPr>
        <w:t xml:space="preserve">«Жол жүру ережелері» оқу курсының мазмұны 1-4 сыныптарда әр сыныпта 6 сағаттан сынып жетекшілерімен сабақтан тыс уақытта </w:t>
      </w:r>
      <w:r w:rsidR="00D45CC6">
        <w:rPr>
          <w:lang w:val="kk-KZ"/>
        </w:rPr>
        <w:t>сынып</w:t>
      </w:r>
      <w:r w:rsidR="00D45CC6" w:rsidRPr="004262E3">
        <w:rPr>
          <w:lang w:val="kk-KZ"/>
        </w:rPr>
        <w:t xml:space="preserve"> сағаттар есебінен жүзеге асырылады.</w:t>
      </w:r>
    </w:p>
    <w:p w14:paraId="4B765FCF" w14:textId="7F021BC5" w:rsidR="004E1DB2" w:rsidRPr="00D45CC6" w:rsidRDefault="004E1DB2" w:rsidP="004E1DB2">
      <w:pPr>
        <w:spacing w:line="240" w:lineRule="auto"/>
        <w:jc w:val="both"/>
        <w:rPr>
          <w:rFonts w:cs="Times New Roman"/>
          <w:szCs w:val="24"/>
          <w:lang w:val="kk-KZ"/>
        </w:rPr>
      </w:pPr>
    </w:p>
    <w:p w14:paraId="22344721" w14:textId="1BD8403D" w:rsidR="00D45CC6" w:rsidRPr="004262E3" w:rsidRDefault="004E1DB2" w:rsidP="00D45CC6">
      <w:pPr>
        <w:jc w:val="both"/>
        <w:rPr>
          <w:lang w:val="kk-KZ"/>
        </w:rPr>
      </w:pPr>
      <w:r w:rsidRPr="004262E3">
        <w:rPr>
          <w:lang w:val="kk-KZ"/>
        </w:rPr>
        <w:tab/>
      </w:r>
      <w:r w:rsidR="00D45CC6" w:rsidRPr="004262E3">
        <w:rPr>
          <w:lang w:val="kk-KZ"/>
        </w:rPr>
        <w:t>Жұмыс жоспарының құрылымы өзгермейтін және ауыспалы компоненттерден тұрады. Вариативті компонент жеке және топтық сабақтардан тұрады. Инвариантты, вариативті және максималды оқу жүктемесінің саны жоғарыда аталған М</w:t>
      </w:r>
      <w:r w:rsidR="0008592C">
        <w:rPr>
          <w:lang w:val="kk-KZ"/>
        </w:rPr>
        <w:t>Ж</w:t>
      </w:r>
      <w:r w:rsidR="00D45CC6" w:rsidRPr="004262E3">
        <w:rPr>
          <w:lang w:val="kk-KZ"/>
        </w:rPr>
        <w:t>ББС-та анықталған стандарттарға қатаң сәйкес келеді.</w:t>
      </w:r>
    </w:p>
    <w:p w14:paraId="041D34EF" w14:textId="49F1065A" w:rsidR="004E1DB2" w:rsidRPr="0008592C" w:rsidRDefault="0008592C" w:rsidP="004E1DB2">
      <w:pPr>
        <w:spacing w:line="240" w:lineRule="auto"/>
        <w:jc w:val="both"/>
        <w:rPr>
          <w:rFonts w:cs="Times New Roman"/>
          <w:szCs w:val="24"/>
          <w:lang w:val="kk-KZ"/>
        </w:rPr>
      </w:pPr>
      <w:r w:rsidRPr="0008592C">
        <w:rPr>
          <w:lang w:val="kk-KZ"/>
        </w:rPr>
        <w:t>Вариативті бөлік келесідей бөлінді</w:t>
      </w:r>
      <w:r w:rsidR="004E1DB2" w:rsidRPr="0008592C">
        <w:rPr>
          <w:rFonts w:cs="Times New Roman"/>
          <w:szCs w:val="24"/>
          <w:lang w:val="kk-KZ"/>
        </w:rPr>
        <w:t>:</w:t>
      </w:r>
    </w:p>
    <w:p w14:paraId="6F8477CF" w14:textId="1E1215B2" w:rsidR="004E1DB2" w:rsidRPr="0008592C" w:rsidRDefault="0008592C" w:rsidP="004E1DB2">
      <w:pPr>
        <w:spacing w:line="240" w:lineRule="auto"/>
        <w:jc w:val="both"/>
        <w:textAlignment w:val="baseline"/>
        <w:rPr>
          <w:rFonts w:eastAsia="Times New Roman" w:cs="Times New Roman"/>
          <w:color w:val="000000"/>
          <w:szCs w:val="24"/>
          <w:lang w:val="kk-KZ"/>
        </w:rPr>
      </w:pPr>
      <w:r w:rsidRPr="0008592C">
        <w:rPr>
          <w:rFonts w:eastAsia="Times New Roman" w:cs="Times New Roman"/>
          <w:color w:val="000000"/>
          <w:szCs w:val="24"/>
          <w:lang w:val="kk-KZ"/>
        </w:rPr>
        <w:t>1«А» сынып</w:t>
      </w:r>
      <w:r>
        <w:rPr>
          <w:rFonts w:eastAsia="Times New Roman" w:cs="Times New Roman"/>
          <w:color w:val="000000"/>
          <w:szCs w:val="24"/>
          <w:lang w:val="kk-KZ"/>
        </w:rPr>
        <w:t xml:space="preserve"> – 1 сағ.</w:t>
      </w:r>
      <w:r w:rsidR="004E1DB2" w:rsidRPr="0008592C">
        <w:rPr>
          <w:rFonts w:eastAsia="Times New Roman" w:cs="Times New Roman"/>
          <w:color w:val="000000"/>
          <w:szCs w:val="24"/>
          <w:lang w:val="kk-KZ"/>
        </w:rPr>
        <w:t xml:space="preserve"> – </w:t>
      </w:r>
      <w:r w:rsidR="004E1DB2" w:rsidRPr="00534765">
        <w:rPr>
          <w:rFonts w:eastAsia="Times New Roman" w:cs="Times New Roman"/>
          <w:color w:val="000000"/>
          <w:szCs w:val="24"/>
          <w:lang w:val="kk-KZ"/>
        </w:rPr>
        <w:t xml:space="preserve">курс </w:t>
      </w:r>
      <w:r w:rsidR="004E1DB2" w:rsidRPr="0008592C">
        <w:rPr>
          <w:rFonts w:eastAsia="Times New Roman" w:cs="Times New Roman"/>
          <w:color w:val="000000"/>
          <w:szCs w:val="24"/>
          <w:lang w:val="kk-KZ"/>
        </w:rPr>
        <w:t>«</w:t>
      </w:r>
      <w:r w:rsidR="004E1DB2">
        <w:rPr>
          <w:rFonts w:eastAsia="Times New Roman" w:cs="Times New Roman"/>
          <w:color w:val="000000"/>
          <w:szCs w:val="24"/>
          <w:lang w:val="kk-KZ"/>
        </w:rPr>
        <w:t>Қызықты грамматика</w:t>
      </w:r>
      <w:r w:rsidR="004E1DB2" w:rsidRPr="0008592C">
        <w:rPr>
          <w:rFonts w:eastAsia="Times New Roman" w:cs="Times New Roman"/>
          <w:color w:val="000000"/>
          <w:szCs w:val="24"/>
          <w:lang w:val="kk-KZ"/>
        </w:rPr>
        <w:t>»</w:t>
      </w:r>
      <w:r w:rsidR="004E1DB2">
        <w:rPr>
          <w:rFonts w:eastAsia="Times New Roman" w:cs="Times New Roman"/>
          <w:color w:val="000000"/>
          <w:szCs w:val="24"/>
          <w:lang w:val="kk-KZ"/>
        </w:rPr>
        <w:t xml:space="preserve">, 1 </w:t>
      </w:r>
      <w:r>
        <w:rPr>
          <w:rFonts w:eastAsia="Times New Roman" w:cs="Times New Roman"/>
          <w:color w:val="000000"/>
          <w:szCs w:val="24"/>
          <w:lang w:val="kk-KZ"/>
        </w:rPr>
        <w:t>сағ.</w:t>
      </w:r>
      <w:r w:rsidR="004E1DB2">
        <w:rPr>
          <w:rFonts w:eastAsia="Times New Roman" w:cs="Times New Roman"/>
          <w:color w:val="000000"/>
          <w:szCs w:val="24"/>
          <w:lang w:val="kk-KZ"/>
        </w:rPr>
        <w:t xml:space="preserve"> – курс «Қызықты математика</w:t>
      </w:r>
      <w:r w:rsidR="004E1DB2" w:rsidRPr="0008592C">
        <w:rPr>
          <w:rFonts w:eastAsia="Times New Roman" w:cs="Times New Roman"/>
          <w:color w:val="000000"/>
          <w:szCs w:val="24"/>
          <w:lang w:val="kk-KZ"/>
        </w:rPr>
        <w:t>»;</w:t>
      </w:r>
    </w:p>
    <w:p w14:paraId="47F528E0" w14:textId="1DFE2CD4" w:rsidR="004E1DB2" w:rsidRPr="0008592C" w:rsidRDefault="004E1DB2" w:rsidP="004E1DB2">
      <w:pPr>
        <w:spacing w:line="240" w:lineRule="auto"/>
        <w:jc w:val="both"/>
        <w:textAlignment w:val="baseline"/>
        <w:rPr>
          <w:rFonts w:eastAsia="Times New Roman" w:cs="Times New Roman"/>
          <w:color w:val="000000"/>
          <w:szCs w:val="24"/>
          <w:lang w:val="kk-KZ"/>
        </w:rPr>
      </w:pPr>
      <w:r w:rsidRPr="0008592C">
        <w:rPr>
          <w:rFonts w:eastAsia="Times New Roman" w:cs="Times New Roman"/>
          <w:color w:val="000000"/>
          <w:szCs w:val="24"/>
          <w:lang w:val="kk-KZ"/>
        </w:rPr>
        <w:t xml:space="preserve">2«А» </w:t>
      </w:r>
      <w:r w:rsidR="0008592C" w:rsidRPr="0008592C">
        <w:rPr>
          <w:rFonts w:eastAsia="Times New Roman" w:cs="Times New Roman"/>
          <w:color w:val="000000"/>
          <w:szCs w:val="24"/>
          <w:lang w:val="kk-KZ"/>
        </w:rPr>
        <w:t>сынып</w:t>
      </w:r>
      <w:r w:rsidRPr="0008592C">
        <w:rPr>
          <w:rFonts w:eastAsia="Times New Roman" w:cs="Times New Roman"/>
          <w:color w:val="000000"/>
          <w:szCs w:val="24"/>
          <w:lang w:val="kk-KZ"/>
        </w:rPr>
        <w:t xml:space="preserve"> – 1 </w:t>
      </w:r>
      <w:r w:rsidR="0008592C">
        <w:rPr>
          <w:rFonts w:eastAsia="Times New Roman" w:cs="Times New Roman"/>
          <w:color w:val="000000"/>
          <w:szCs w:val="24"/>
          <w:lang w:val="kk-KZ"/>
        </w:rPr>
        <w:t>сағ.</w:t>
      </w:r>
      <w:r w:rsidRPr="0008592C">
        <w:rPr>
          <w:rFonts w:eastAsia="Times New Roman" w:cs="Times New Roman"/>
          <w:color w:val="000000"/>
          <w:szCs w:val="24"/>
          <w:lang w:val="kk-KZ"/>
        </w:rPr>
        <w:t xml:space="preserve"> – курс «</w:t>
      </w:r>
      <w:r w:rsidRPr="00534765">
        <w:rPr>
          <w:rFonts w:eastAsia="Times New Roman" w:cs="Times New Roman"/>
          <w:color w:val="000000"/>
          <w:szCs w:val="24"/>
          <w:lang w:val="kk-KZ"/>
        </w:rPr>
        <w:t>Тірі табиғат</w:t>
      </w:r>
      <w:r w:rsidRPr="0008592C">
        <w:rPr>
          <w:rFonts w:eastAsia="Times New Roman" w:cs="Times New Roman"/>
          <w:color w:val="000000"/>
          <w:szCs w:val="24"/>
          <w:lang w:val="kk-KZ"/>
        </w:rPr>
        <w:t>»</w:t>
      </w:r>
      <w:r>
        <w:rPr>
          <w:rFonts w:eastAsia="Times New Roman" w:cs="Times New Roman"/>
          <w:color w:val="000000"/>
          <w:szCs w:val="24"/>
          <w:lang w:val="kk-KZ"/>
        </w:rPr>
        <w:t xml:space="preserve">, 1 </w:t>
      </w:r>
      <w:r w:rsidR="0008592C">
        <w:rPr>
          <w:rFonts w:eastAsia="Times New Roman" w:cs="Times New Roman"/>
          <w:color w:val="000000"/>
          <w:szCs w:val="24"/>
          <w:lang w:val="kk-KZ"/>
        </w:rPr>
        <w:t>сағ.</w:t>
      </w:r>
      <w:r>
        <w:rPr>
          <w:rFonts w:eastAsia="Times New Roman" w:cs="Times New Roman"/>
          <w:color w:val="000000"/>
          <w:szCs w:val="24"/>
          <w:lang w:val="kk-KZ"/>
        </w:rPr>
        <w:t>– курс «Логика әлемі</w:t>
      </w:r>
      <w:r w:rsidRPr="0008592C">
        <w:rPr>
          <w:rFonts w:eastAsia="Times New Roman" w:cs="Times New Roman"/>
          <w:color w:val="000000"/>
          <w:szCs w:val="24"/>
          <w:lang w:val="kk-KZ"/>
        </w:rPr>
        <w:t>»</w:t>
      </w:r>
      <w:r w:rsidRPr="004E1DB2">
        <w:rPr>
          <w:rFonts w:eastAsia="Times New Roman" w:cs="Times New Roman"/>
          <w:color w:val="000000"/>
          <w:szCs w:val="24"/>
          <w:lang w:val="kk-KZ"/>
        </w:rPr>
        <w:t>, 1</w:t>
      </w:r>
      <w:r w:rsidR="0008592C" w:rsidRPr="0008592C">
        <w:rPr>
          <w:rFonts w:eastAsia="Times New Roman" w:cs="Times New Roman"/>
          <w:color w:val="000000"/>
          <w:szCs w:val="24"/>
          <w:lang w:val="kk-KZ"/>
        </w:rPr>
        <w:t xml:space="preserve"> </w:t>
      </w:r>
      <w:r w:rsidR="0008592C">
        <w:rPr>
          <w:rFonts w:eastAsia="Times New Roman" w:cs="Times New Roman"/>
          <w:color w:val="000000"/>
          <w:szCs w:val="24"/>
          <w:lang w:val="kk-KZ"/>
        </w:rPr>
        <w:t>сағ.</w:t>
      </w:r>
      <w:r w:rsidRPr="004E1DB2">
        <w:rPr>
          <w:rFonts w:eastAsia="Times New Roman" w:cs="Times New Roman"/>
          <w:color w:val="000000"/>
          <w:szCs w:val="24"/>
          <w:lang w:val="kk-KZ"/>
        </w:rPr>
        <w:t xml:space="preserve"> – курс «Орамды сөз ой көркі»</w:t>
      </w:r>
      <w:r w:rsidRPr="0008592C">
        <w:rPr>
          <w:rFonts w:eastAsia="Times New Roman" w:cs="Times New Roman"/>
          <w:color w:val="000000"/>
          <w:szCs w:val="24"/>
          <w:lang w:val="kk-KZ"/>
        </w:rPr>
        <w:t>;</w:t>
      </w:r>
    </w:p>
    <w:p w14:paraId="232DE9C6" w14:textId="2B941B2F" w:rsidR="004E1DB2" w:rsidRPr="0008592C" w:rsidRDefault="004E1DB2" w:rsidP="004E1DB2">
      <w:pPr>
        <w:spacing w:line="240" w:lineRule="auto"/>
        <w:jc w:val="both"/>
        <w:textAlignment w:val="baseline"/>
        <w:rPr>
          <w:rFonts w:eastAsia="Times New Roman" w:cs="Times New Roman"/>
          <w:color w:val="000000"/>
          <w:szCs w:val="24"/>
          <w:lang w:val="kk-KZ"/>
        </w:rPr>
      </w:pPr>
      <w:r>
        <w:rPr>
          <w:rFonts w:eastAsia="Times New Roman" w:cs="Times New Roman"/>
          <w:color w:val="000000"/>
          <w:szCs w:val="24"/>
          <w:lang w:val="kk-KZ"/>
        </w:rPr>
        <w:t>4</w:t>
      </w:r>
      <w:r w:rsidRPr="0008592C">
        <w:rPr>
          <w:rFonts w:eastAsia="Times New Roman" w:cs="Times New Roman"/>
          <w:color w:val="000000"/>
          <w:szCs w:val="24"/>
          <w:lang w:val="kk-KZ"/>
        </w:rPr>
        <w:t xml:space="preserve">«А» </w:t>
      </w:r>
      <w:r w:rsidR="0008592C" w:rsidRPr="0008592C">
        <w:rPr>
          <w:rFonts w:eastAsia="Times New Roman" w:cs="Times New Roman"/>
          <w:color w:val="000000"/>
          <w:szCs w:val="24"/>
          <w:lang w:val="kk-KZ"/>
        </w:rPr>
        <w:t>сынып</w:t>
      </w:r>
      <w:r w:rsidRPr="0008592C">
        <w:rPr>
          <w:rFonts w:eastAsia="Times New Roman" w:cs="Times New Roman"/>
          <w:color w:val="000000"/>
          <w:szCs w:val="24"/>
          <w:lang w:val="kk-KZ"/>
        </w:rPr>
        <w:t xml:space="preserve"> – 1 </w:t>
      </w:r>
      <w:r w:rsidR="0008592C">
        <w:rPr>
          <w:rFonts w:eastAsia="Times New Roman" w:cs="Times New Roman"/>
          <w:color w:val="000000"/>
          <w:szCs w:val="24"/>
          <w:lang w:val="kk-KZ"/>
        </w:rPr>
        <w:t>сағ.</w:t>
      </w:r>
      <w:r w:rsidRPr="0008592C">
        <w:rPr>
          <w:rFonts w:eastAsia="Times New Roman" w:cs="Times New Roman"/>
          <w:color w:val="000000"/>
          <w:szCs w:val="24"/>
          <w:lang w:val="kk-KZ"/>
        </w:rPr>
        <w:t xml:space="preserve"> – курс «</w:t>
      </w:r>
      <w:r w:rsidRPr="00534765">
        <w:rPr>
          <w:rFonts w:eastAsia="Times New Roman" w:cs="Times New Roman"/>
          <w:color w:val="000000"/>
          <w:szCs w:val="24"/>
          <w:lang w:val="kk-KZ"/>
        </w:rPr>
        <w:t>Тірі табиғат</w:t>
      </w:r>
      <w:r w:rsidRPr="0008592C">
        <w:rPr>
          <w:rFonts w:eastAsia="Times New Roman" w:cs="Times New Roman"/>
          <w:color w:val="000000"/>
          <w:szCs w:val="24"/>
          <w:lang w:val="kk-KZ"/>
        </w:rPr>
        <w:t>»</w:t>
      </w:r>
      <w:r w:rsidRPr="00534765">
        <w:rPr>
          <w:rFonts w:eastAsia="Times New Roman" w:cs="Times New Roman"/>
          <w:color w:val="000000"/>
          <w:szCs w:val="24"/>
          <w:lang w:val="kk-KZ"/>
        </w:rPr>
        <w:t xml:space="preserve">, </w:t>
      </w:r>
      <w:r>
        <w:rPr>
          <w:rFonts w:eastAsia="Times New Roman" w:cs="Times New Roman"/>
          <w:color w:val="000000"/>
          <w:szCs w:val="24"/>
          <w:lang w:val="kk-KZ"/>
        </w:rPr>
        <w:t xml:space="preserve">1 </w:t>
      </w:r>
      <w:r w:rsidR="0008592C">
        <w:rPr>
          <w:rFonts w:eastAsia="Times New Roman" w:cs="Times New Roman"/>
          <w:color w:val="000000"/>
          <w:szCs w:val="24"/>
          <w:lang w:val="kk-KZ"/>
        </w:rPr>
        <w:t>сағ.</w:t>
      </w:r>
      <w:r>
        <w:rPr>
          <w:rFonts w:eastAsia="Times New Roman" w:cs="Times New Roman"/>
          <w:color w:val="000000"/>
          <w:szCs w:val="24"/>
          <w:lang w:val="kk-KZ"/>
        </w:rPr>
        <w:t xml:space="preserve"> – курс «Логика әлемі</w:t>
      </w:r>
      <w:r w:rsidRPr="0008592C">
        <w:rPr>
          <w:rFonts w:eastAsia="Times New Roman" w:cs="Times New Roman"/>
          <w:color w:val="000000"/>
          <w:szCs w:val="24"/>
          <w:lang w:val="kk-KZ"/>
        </w:rPr>
        <w:t>»</w:t>
      </w:r>
      <w:r>
        <w:rPr>
          <w:rFonts w:eastAsia="Times New Roman" w:cs="Times New Roman"/>
          <w:color w:val="000000"/>
          <w:szCs w:val="24"/>
          <w:lang w:val="kk-KZ"/>
        </w:rPr>
        <w:t>, 1</w:t>
      </w:r>
      <w:r w:rsidR="0008592C" w:rsidRPr="0008592C">
        <w:rPr>
          <w:rFonts w:eastAsia="Times New Roman" w:cs="Times New Roman"/>
          <w:color w:val="000000"/>
          <w:szCs w:val="24"/>
          <w:lang w:val="kk-KZ"/>
        </w:rPr>
        <w:t xml:space="preserve"> </w:t>
      </w:r>
      <w:r w:rsidR="0008592C">
        <w:rPr>
          <w:rFonts w:eastAsia="Times New Roman" w:cs="Times New Roman"/>
          <w:color w:val="000000"/>
          <w:szCs w:val="24"/>
          <w:lang w:val="kk-KZ"/>
        </w:rPr>
        <w:t>сағ.</w:t>
      </w:r>
      <w:r>
        <w:rPr>
          <w:rFonts w:eastAsia="Times New Roman" w:cs="Times New Roman"/>
          <w:color w:val="000000"/>
          <w:szCs w:val="24"/>
          <w:lang w:val="kk-KZ"/>
        </w:rPr>
        <w:t xml:space="preserve"> – курс «Орамды сөз ой көркі»</w:t>
      </w:r>
      <w:r w:rsidRPr="0008592C">
        <w:rPr>
          <w:rFonts w:eastAsia="Times New Roman" w:cs="Times New Roman"/>
          <w:color w:val="000000"/>
          <w:szCs w:val="24"/>
          <w:lang w:val="kk-KZ"/>
        </w:rPr>
        <w:t>;</w:t>
      </w:r>
    </w:p>
    <w:p w14:paraId="0C48E529" w14:textId="171BF290" w:rsidR="004E1DB2" w:rsidRDefault="004E1DB2" w:rsidP="0008592C">
      <w:pPr>
        <w:spacing w:line="240" w:lineRule="auto"/>
        <w:jc w:val="both"/>
        <w:textAlignment w:val="baseline"/>
        <w:rPr>
          <w:rFonts w:eastAsia="Times New Roman" w:cs="Times New Roman"/>
          <w:color w:val="000000"/>
          <w:szCs w:val="24"/>
        </w:rPr>
      </w:pPr>
      <w:r>
        <w:rPr>
          <w:rFonts w:eastAsia="Times New Roman" w:cs="Times New Roman"/>
          <w:color w:val="000000"/>
          <w:szCs w:val="24"/>
        </w:rPr>
        <w:t xml:space="preserve">3«Б» </w:t>
      </w:r>
      <w:r w:rsidR="0008592C" w:rsidRPr="0008592C">
        <w:rPr>
          <w:rFonts w:eastAsia="Times New Roman" w:cs="Times New Roman"/>
          <w:color w:val="000000"/>
          <w:szCs w:val="24"/>
          <w:lang w:val="kk-KZ"/>
        </w:rPr>
        <w:t>сынып</w:t>
      </w:r>
      <w:r w:rsidR="0008592C">
        <w:rPr>
          <w:rFonts w:eastAsia="Times New Roman" w:cs="Times New Roman"/>
          <w:color w:val="000000"/>
          <w:szCs w:val="24"/>
        </w:rPr>
        <w:t xml:space="preserve"> </w:t>
      </w:r>
      <w:r>
        <w:rPr>
          <w:rFonts w:eastAsia="Times New Roman" w:cs="Times New Roman"/>
          <w:color w:val="000000"/>
          <w:szCs w:val="24"/>
        </w:rPr>
        <w:t xml:space="preserve">- </w:t>
      </w:r>
      <w:r w:rsidRPr="00534765">
        <w:rPr>
          <w:rFonts w:eastAsia="Times New Roman" w:cs="Times New Roman"/>
          <w:color w:val="000000"/>
          <w:szCs w:val="24"/>
        </w:rPr>
        <w:t xml:space="preserve">1 </w:t>
      </w:r>
      <w:r w:rsidR="0008592C">
        <w:rPr>
          <w:rFonts w:eastAsia="Times New Roman" w:cs="Times New Roman"/>
          <w:color w:val="000000"/>
          <w:szCs w:val="24"/>
          <w:lang w:val="kk-KZ"/>
        </w:rPr>
        <w:t>сағ.</w:t>
      </w:r>
      <w:r w:rsidRPr="00534765">
        <w:rPr>
          <w:rFonts w:eastAsia="Times New Roman" w:cs="Times New Roman"/>
          <w:color w:val="000000"/>
          <w:szCs w:val="24"/>
        </w:rPr>
        <w:t xml:space="preserve"> – курс «Занимательная грамматика»</w:t>
      </w:r>
      <w:r>
        <w:rPr>
          <w:rFonts w:eastAsia="Times New Roman" w:cs="Times New Roman"/>
          <w:color w:val="000000"/>
          <w:szCs w:val="24"/>
          <w:lang w:val="kk-KZ"/>
        </w:rPr>
        <w:t xml:space="preserve">, </w:t>
      </w:r>
      <w:r w:rsidR="0008592C">
        <w:rPr>
          <w:rFonts w:eastAsia="Times New Roman" w:cs="Times New Roman"/>
          <w:color w:val="000000"/>
          <w:szCs w:val="24"/>
          <w:lang w:val="kk-KZ"/>
        </w:rPr>
        <w:t>1 сағ.</w:t>
      </w:r>
      <w:r>
        <w:rPr>
          <w:rFonts w:eastAsia="Times New Roman" w:cs="Times New Roman"/>
          <w:color w:val="000000"/>
          <w:szCs w:val="24"/>
          <w:lang w:val="kk-KZ"/>
        </w:rPr>
        <w:t xml:space="preserve"> – «Мир логики»</w:t>
      </w:r>
      <w:r w:rsidRPr="00534765">
        <w:rPr>
          <w:rFonts w:eastAsia="Times New Roman" w:cs="Times New Roman"/>
          <w:color w:val="000000"/>
          <w:szCs w:val="24"/>
        </w:rPr>
        <w:t>.</w:t>
      </w:r>
    </w:p>
    <w:p w14:paraId="263545CC" w14:textId="77777777" w:rsidR="0008592C" w:rsidRPr="0008592C" w:rsidRDefault="0008592C" w:rsidP="0008592C">
      <w:pPr>
        <w:spacing w:line="240" w:lineRule="auto"/>
        <w:jc w:val="both"/>
        <w:textAlignment w:val="baseline"/>
        <w:rPr>
          <w:rFonts w:eastAsia="Times New Roman" w:cs="Times New Roman"/>
          <w:color w:val="000000"/>
          <w:szCs w:val="24"/>
        </w:rPr>
      </w:pPr>
    </w:p>
    <w:p w14:paraId="30CADA23" w14:textId="77777777" w:rsidR="0008592C" w:rsidRPr="0008592C" w:rsidRDefault="0008592C" w:rsidP="0008592C">
      <w:pPr>
        <w:ind w:firstLine="720"/>
        <w:jc w:val="both"/>
      </w:pPr>
      <w:r w:rsidRPr="006C691F">
        <w:t>2020-2021 оқу жылында</w:t>
      </w:r>
      <w:r w:rsidRPr="0008592C">
        <w:t xml:space="preserve"> 5-9 сыныптарда оқытуды жоспарлау ҚР Үкіметінің 2018 жылғы 31 қазандағы №604 (3-қосымша) қаулысымен бекітілген (05.2020 жылғы өзгерістермен) Мемлекеттік жалпы білім беру стандарты негізінде жүзеге асырылды.</w:t>
      </w:r>
    </w:p>
    <w:p w14:paraId="711F2D08" w14:textId="77777777" w:rsidR="0008592C" w:rsidRPr="0008592C" w:rsidRDefault="0008592C" w:rsidP="0008592C">
      <w:pPr>
        <w:jc w:val="both"/>
      </w:pPr>
    </w:p>
    <w:p w14:paraId="540F6E36" w14:textId="2C146A54" w:rsidR="0008592C" w:rsidRPr="0008592C" w:rsidRDefault="0008592C" w:rsidP="0008592C">
      <w:pPr>
        <w:ind w:firstLine="720"/>
        <w:jc w:val="both"/>
      </w:pPr>
      <w:r w:rsidRPr="0008592C">
        <w:t>5-9 сыныптардағы жұмыс оқу жоспары "ҚР Білім және ғылым министрлігінің 2012 жылғы 08 қарашадағы №500 бұйрығына өзгерістер енгізу туралы" ҚР БҒМ 2018 жылғы 04 қыркүйектегі №441 бұйрығымен бекітілген қазақ және орыс тілдерінде оқытатын сыныптар үшін негізгі орта білім берудің үлгілік оқу жоспарлары (жаңартылған мазмұны) негізінде жасалды (қосымша 16, 17 ҚР БҒМ 2012 жылғы 08 қарашадағы №500 бұйрығ</w:t>
      </w:r>
      <w:r>
        <w:t>ына). 5-9 сыныптардағы "Өмір</w:t>
      </w:r>
      <w:r w:rsidRPr="0008592C">
        <w:t xml:space="preserve"> қауіпсіздігі негіздері" оқу курсының мазмұны дене шынықтыру мұғалімдерінің жылдық оқу жүктемесі 15 сағат бо</w:t>
      </w:r>
      <w:r>
        <w:t>латын "Д</w:t>
      </w:r>
      <w:r w:rsidRPr="0008592C">
        <w:t xml:space="preserve">ене шынықтыру" оқу </w:t>
      </w:r>
      <w:r>
        <w:t>курсы шеңберінде іске асырылады.</w:t>
      </w:r>
    </w:p>
    <w:p w14:paraId="662D4A1C" w14:textId="77777777" w:rsidR="00D8270E" w:rsidRDefault="0008592C" w:rsidP="00D8270E">
      <w:pPr>
        <w:ind w:firstLine="720"/>
        <w:jc w:val="both"/>
      </w:pPr>
      <w:r w:rsidRPr="0008592C">
        <w:t xml:space="preserve">5-8 сыныптарда "Жол </w:t>
      </w:r>
      <w:r w:rsidR="00D8270E">
        <w:rPr>
          <w:lang w:val="kk-KZ"/>
        </w:rPr>
        <w:t xml:space="preserve">жүру </w:t>
      </w:r>
      <w:r w:rsidR="00D8270E">
        <w:t>е</w:t>
      </w:r>
      <w:r w:rsidRPr="0008592C">
        <w:t xml:space="preserve">режелері" оқу курсы әр сыныпта сынып сағаттары есебінен және сабақтан тыс уақытта 10 сағаттан жүргізіледі. </w:t>
      </w:r>
    </w:p>
    <w:p w14:paraId="4AB9F6B7" w14:textId="5CC3BAE0" w:rsidR="0008592C" w:rsidRPr="0008592C" w:rsidRDefault="0008592C" w:rsidP="00D8270E">
      <w:pPr>
        <w:ind w:firstLine="720"/>
        <w:jc w:val="both"/>
      </w:pPr>
      <w:r w:rsidRPr="0008592C">
        <w:t xml:space="preserve">Вариативті бөлік </w:t>
      </w:r>
      <w:r w:rsidR="00D8270E">
        <w:rPr>
          <w:lang w:val="kk-KZ"/>
        </w:rPr>
        <w:t xml:space="preserve">келесідей </w:t>
      </w:r>
      <w:r w:rsidRPr="0008592C">
        <w:t>таратылды:</w:t>
      </w:r>
    </w:p>
    <w:p w14:paraId="5BE4FA37" w14:textId="5F1E0E68" w:rsidR="00D8270E" w:rsidRDefault="00D8270E" w:rsidP="0008592C">
      <w:pPr>
        <w:jc w:val="both"/>
      </w:pPr>
      <w:r>
        <w:t>5" А " сынып-1 сағ.</w:t>
      </w:r>
      <w:r w:rsidR="0008592C" w:rsidRPr="0008592C">
        <w:t xml:space="preserve"> - "Жас шебер" курсы, 1 </w:t>
      </w:r>
      <w:r>
        <w:t>сағ.</w:t>
      </w:r>
      <w:r w:rsidR="0008592C" w:rsidRPr="0008592C">
        <w:t xml:space="preserve"> - "Өлкетану" курсы, 1 </w:t>
      </w:r>
      <w:r>
        <w:t>сағ.</w:t>
      </w:r>
      <w:r w:rsidR="0008592C" w:rsidRPr="0008592C">
        <w:t xml:space="preserve"> - "үй учаскесі" курсы, 1 </w:t>
      </w:r>
      <w:r>
        <w:t>сағ.</w:t>
      </w:r>
      <w:r w:rsidR="0008592C" w:rsidRPr="0008592C">
        <w:t xml:space="preserve"> - "өмір әлемі" курсы; </w:t>
      </w:r>
    </w:p>
    <w:p w14:paraId="4F996C6E" w14:textId="76BCCAD7" w:rsidR="00D8270E" w:rsidRDefault="0008592C" w:rsidP="0008592C">
      <w:pPr>
        <w:jc w:val="both"/>
      </w:pPr>
      <w:r w:rsidRPr="0008592C">
        <w:t xml:space="preserve">6" А " </w:t>
      </w:r>
      <w:r w:rsidR="00D8270E">
        <w:t>сынып</w:t>
      </w:r>
      <w:r w:rsidRPr="0008592C">
        <w:t xml:space="preserve"> – 1 </w:t>
      </w:r>
      <w:r w:rsidR="00D8270E">
        <w:t>сағ.</w:t>
      </w:r>
      <w:r w:rsidRPr="0008592C">
        <w:t xml:space="preserve"> - "Жас шебер" курсы, 1 </w:t>
      </w:r>
      <w:r w:rsidR="00D8270E">
        <w:t>сағ.</w:t>
      </w:r>
      <w:r w:rsidRPr="0008592C">
        <w:t xml:space="preserve"> - "Өлкетану" курсы, 1 </w:t>
      </w:r>
      <w:r w:rsidR="00D8270E">
        <w:t>сағ.</w:t>
      </w:r>
      <w:r w:rsidRPr="0008592C">
        <w:t xml:space="preserve"> - "үй учаскесі" курсы, 1 </w:t>
      </w:r>
      <w:r w:rsidR="00D8270E">
        <w:t>сағ.</w:t>
      </w:r>
      <w:r w:rsidRPr="0008592C">
        <w:t xml:space="preserve"> - "өмір әлемі" курсы; </w:t>
      </w:r>
    </w:p>
    <w:p w14:paraId="296962B6" w14:textId="083A3B77" w:rsidR="00D8270E" w:rsidRDefault="0008592C" w:rsidP="0008592C">
      <w:pPr>
        <w:jc w:val="both"/>
      </w:pPr>
      <w:r w:rsidRPr="0008592C">
        <w:t xml:space="preserve">7 " А " </w:t>
      </w:r>
      <w:r w:rsidR="00D8270E">
        <w:t>сынып</w:t>
      </w:r>
      <w:r w:rsidR="00D8270E" w:rsidRPr="0008592C">
        <w:t xml:space="preserve"> </w:t>
      </w:r>
      <w:r w:rsidRPr="0008592C">
        <w:t xml:space="preserve">- 1 </w:t>
      </w:r>
      <w:r w:rsidR="00D8270E">
        <w:t>сағ.</w:t>
      </w:r>
      <w:r w:rsidRPr="0008592C">
        <w:t xml:space="preserve"> - "физика әлемінде өзіңді біл" курсы, 1 </w:t>
      </w:r>
      <w:r w:rsidR="00D8270E">
        <w:t>сағ.</w:t>
      </w:r>
      <w:r w:rsidRPr="0008592C">
        <w:t xml:space="preserve">-"Жас шебер"курсы; </w:t>
      </w:r>
    </w:p>
    <w:p w14:paraId="5C8DBCA4" w14:textId="4B5A6F57" w:rsidR="00D8270E" w:rsidRDefault="0008592C" w:rsidP="0008592C">
      <w:pPr>
        <w:jc w:val="both"/>
      </w:pPr>
      <w:r w:rsidRPr="0008592C">
        <w:t xml:space="preserve">8" А " </w:t>
      </w:r>
      <w:r w:rsidR="00D8270E">
        <w:t>сынып</w:t>
      </w:r>
      <w:r w:rsidR="00D8270E" w:rsidRPr="0008592C">
        <w:t xml:space="preserve"> </w:t>
      </w:r>
      <w:r w:rsidRPr="0008592C">
        <w:t xml:space="preserve">-1 </w:t>
      </w:r>
      <w:r w:rsidR="00D8270E">
        <w:t>сағ.</w:t>
      </w:r>
      <w:r w:rsidRPr="0008592C">
        <w:t xml:space="preserve"> - "жас шебер" курсы, 1 </w:t>
      </w:r>
      <w:r w:rsidR="00D8270E">
        <w:t>сағ.</w:t>
      </w:r>
      <w:r w:rsidRPr="0008592C">
        <w:t xml:space="preserve"> - "Мәңгілік ел тарихы" курсы, 1 </w:t>
      </w:r>
      <w:r w:rsidR="00D8270E">
        <w:t>сағ.</w:t>
      </w:r>
      <w:r w:rsidRPr="0008592C">
        <w:t xml:space="preserve"> - "өмір әлемі"курсы; </w:t>
      </w:r>
    </w:p>
    <w:p w14:paraId="19B5C703" w14:textId="68F03678" w:rsidR="00D8270E" w:rsidRDefault="0008592C" w:rsidP="0008592C">
      <w:pPr>
        <w:jc w:val="both"/>
      </w:pPr>
      <w:r w:rsidRPr="0008592C">
        <w:t>5 "Б"</w:t>
      </w:r>
      <w:r w:rsidR="00D8270E" w:rsidRPr="00D8270E">
        <w:t xml:space="preserve"> </w:t>
      </w:r>
      <w:r w:rsidR="00D8270E">
        <w:t>сынып</w:t>
      </w:r>
      <w:r w:rsidRPr="0008592C">
        <w:t xml:space="preserve"> – 1 </w:t>
      </w:r>
      <w:r w:rsidR="00D8270E">
        <w:t>сағ.</w:t>
      </w:r>
      <w:r w:rsidRPr="0008592C">
        <w:t xml:space="preserve">-"Өлкетану" курсы, </w:t>
      </w:r>
    </w:p>
    <w:p w14:paraId="3E9C2013" w14:textId="20EF9AEC" w:rsidR="00D8270E" w:rsidRDefault="0008592C" w:rsidP="0008592C">
      <w:pPr>
        <w:jc w:val="both"/>
      </w:pPr>
      <w:r w:rsidRPr="0008592C">
        <w:t xml:space="preserve">7 "Б" </w:t>
      </w:r>
      <w:r w:rsidR="00D8270E">
        <w:t>сынып</w:t>
      </w:r>
      <w:r w:rsidR="00D8270E" w:rsidRPr="0008592C">
        <w:t xml:space="preserve"> </w:t>
      </w:r>
      <w:r w:rsidRPr="0008592C">
        <w:t>-1</w:t>
      </w:r>
      <w:r w:rsidR="00D8270E" w:rsidRPr="00D8270E">
        <w:t xml:space="preserve"> </w:t>
      </w:r>
      <w:r w:rsidR="00D8270E">
        <w:t>сағ.</w:t>
      </w:r>
      <w:r w:rsidRPr="0008592C">
        <w:t xml:space="preserve"> - "Менің туған өлкем"курсы </w:t>
      </w:r>
    </w:p>
    <w:p w14:paraId="0E1130A2" w14:textId="34E010F6" w:rsidR="00D8270E" w:rsidRPr="00D8270E" w:rsidRDefault="0008592C" w:rsidP="00D8270E">
      <w:pPr>
        <w:jc w:val="both"/>
      </w:pPr>
      <w:r w:rsidRPr="0008592C">
        <w:t xml:space="preserve">8 "Б" </w:t>
      </w:r>
      <w:r w:rsidR="00D8270E">
        <w:t>сынып</w:t>
      </w:r>
      <w:r w:rsidRPr="0008592C">
        <w:t xml:space="preserve"> – 1 </w:t>
      </w:r>
      <w:r w:rsidR="00D8270E">
        <w:t>сағ.</w:t>
      </w:r>
      <w:r w:rsidRPr="0008592C">
        <w:t xml:space="preserve">– эл"Менің </w:t>
      </w:r>
      <w:r w:rsidR="00D8270E">
        <w:t>туған өлкем" курсы.</w:t>
      </w:r>
    </w:p>
    <w:p w14:paraId="4395962A" w14:textId="7D7C35A3" w:rsidR="004E1DB2" w:rsidRPr="00D8270E" w:rsidRDefault="00D8270E" w:rsidP="00D8270E">
      <w:pPr>
        <w:ind w:firstLine="720"/>
        <w:jc w:val="both"/>
      </w:pPr>
      <w:r>
        <w:rPr>
          <w:lang w:val="kk-KZ"/>
        </w:rPr>
        <w:t>Жылдық оқу жоспар</w:t>
      </w:r>
      <w:r w:rsidRPr="00D8270E">
        <w:t xml:space="preserve">да мәлімделген вариативтік компоненттің сағаттары бағдарламалық-әдістемелік қамтамасыз етумен қамтамасыз етілген. Вариативті компонент </w:t>
      </w:r>
      <w:r w:rsidRPr="00D8270E">
        <w:lastRenderedPageBreak/>
        <w:t>бағдарламасын игеру жыл қорытындысы бойынша "сынақ</w:t>
      </w:r>
      <w:r>
        <w:rPr>
          <w:lang w:val="kk-KZ"/>
        </w:rPr>
        <w:t>тан өтті</w:t>
      </w:r>
      <w:r>
        <w:t>"/"сынықтан өтпеді</w:t>
      </w:r>
      <w:r w:rsidRPr="00D8270E">
        <w:t>" деп бағаланады.</w:t>
      </w:r>
    </w:p>
    <w:p w14:paraId="2B10137D" w14:textId="77777777" w:rsidR="00D8270E" w:rsidRDefault="00D8270E" w:rsidP="004E1DB2">
      <w:pPr>
        <w:spacing w:line="240" w:lineRule="auto"/>
        <w:contextualSpacing/>
        <w:jc w:val="both"/>
        <w:rPr>
          <w:rFonts w:cs="Times New Roman"/>
          <w:szCs w:val="24"/>
        </w:rPr>
      </w:pPr>
    </w:p>
    <w:p w14:paraId="18914AB9" w14:textId="77777777" w:rsidR="00D8270E" w:rsidRPr="00D8270E" w:rsidRDefault="00D8270E" w:rsidP="00D8270E">
      <w:pPr>
        <w:ind w:firstLine="720"/>
        <w:jc w:val="both"/>
      </w:pPr>
      <w:r w:rsidRPr="00D8270E">
        <w:t>2020-2021 оқу жылында 10-11 сыныптарда оқытуды жоспарлау ҚР Үкіметінің 2018 жылғы 31 қазандағы №604 (4-қосымша) қаулысымен бекітілген (05.2020 жылғы өзгерістермен) Мемлекеттік жалпы білім беру стандарты негізінде жүзеге асырылды.</w:t>
      </w:r>
    </w:p>
    <w:p w14:paraId="18EC6C82" w14:textId="6979E921" w:rsidR="00D8270E" w:rsidRPr="00D8270E" w:rsidRDefault="00D8270E" w:rsidP="00D8270E">
      <w:pPr>
        <w:jc w:val="both"/>
      </w:pPr>
      <w:r w:rsidRPr="00D8270E">
        <w:t xml:space="preserve">10-11 сыныптардағы жұмыс оқу жоспары "ҚР Білім және ғылым министрлігінің 2012 жылғы 08 қарашадағы №500 бұйрығына өзгерістер енгізу туралы"ҚР БҒМ 2019 жылғы 15 мамырдағы №205 бұйрығымен бекітілген орыс тілінде оқытатын сыныптар үшін жаратылыстану-математикалық бағыттағы жалпы орта білім берудің үлгілік оқу жоспары (жаңартылған мазмұны) негізінде жасалды. (ҚР БҒМ 2019 жылғы 15 мамырдағы №205 бұйрығына 2,4-қосымша, ҚР БҒМ 2012 жылғы 8 қарашадағы №500 бұйрығына 120, 122-қосымша). 10-11 сыныптарға арналған оқу жұмыс жоспарының құрылымында инвариантты компонент, таңдау пәндері, терең </w:t>
      </w:r>
      <w:r>
        <w:t>және стандартты деңгей бар</w:t>
      </w:r>
      <w:r w:rsidRPr="00D8270E">
        <w:t>.</w:t>
      </w:r>
    </w:p>
    <w:p w14:paraId="410B6DC6" w14:textId="77777777" w:rsidR="00D8270E" w:rsidRPr="00D8270E" w:rsidRDefault="00D8270E" w:rsidP="00D8270E">
      <w:pPr>
        <w:jc w:val="both"/>
      </w:pPr>
    </w:p>
    <w:p w14:paraId="6E7F27C2" w14:textId="3EF51601" w:rsidR="00D8270E" w:rsidRPr="00D8270E" w:rsidRDefault="00D8270E" w:rsidP="00D8270E">
      <w:pPr>
        <w:jc w:val="both"/>
      </w:pPr>
      <w:r w:rsidRPr="00D8270E">
        <w:t>10-сынып оқушыларының таңдауы бойынша тереңдетілген пәндер физика және география болып табылады. 10-сынып оқушыларының таңдауы бойынша стандартты деңгей пәні құқық негіздері болып табылады. 11-сынып оқушыларының таңдауы бойынша тереңдетілген пәндер физика және химия; физика және география болып табылады. 11-сынып оқушыларының таңдауы бойынша стандартты деңгей пәні құқық негіздері болып табылады. Жұмыс оқу жоспарына осы пәндерді енгіз</w:t>
      </w:r>
      <w:r>
        <w:t>у кәсіптік бағдар беру жұмысы, т</w:t>
      </w:r>
      <w:r w:rsidRPr="00D8270E">
        <w:t>алдамалық тестілеу және психологиялық тренингтер нәтижесінде оқушылардың таңдауына байланысты.</w:t>
      </w:r>
    </w:p>
    <w:p w14:paraId="1F252DB9" w14:textId="77777777" w:rsidR="00D8270E" w:rsidRPr="00D8270E" w:rsidRDefault="00D8270E" w:rsidP="00D8270E">
      <w:pPr>
        <w:jc w:val="both"/>
      </w:pPr>
    </w:p>
    <w:p w14:paraId="66AC20DF" w14:textId="77777777" w:rsidR="00D8270E" w:rsidRDefault="00D8270E" w:rsidP="00D8270E">
      <w:pPr>
        <w:jc w:val="both"/>
      </w:pPr>
      <w:r w:rsidRPr="00D8270E">
        <w:t>10-11 сыныптардағы "</w:t>
      </w:r>
      <w:r>
        <w:rPr>
          <w:lang w:val="kk-KZ"/>
        </w:rPr>
        <w:t>Өмір</w:t>
      </w:r>
      <w:r w:rsidRPr="00D8270E">
        <w:t xml:space="preserve"> қауіпсіздігі негіздері" оқу курсының мазмұны 10-сыныпта жылдық оқу жүктемесі 12 с</w:t>
      </w:r>
      <w:r>
        <w:t xml:space="preserve">ағат және 11-сыныпта 16 сағат. </w:t>
      </w:r>
      <w:r w:rsidRPr="00D8270E">
        <w:t xml:space="preserve">Бастапқы әскери даярлықты ұйымдастырушы-оқытушымен "Бастапқы әскери және технологиялық дайындық" оқу курсы шеңберінде іске асырылады. </w:t>
      </w:r>
    </w:p>
    <w:p w14:paraId="7057C994" w14:textId="7475FDE0" w:rsidR="00D8270E" w:rsidRPr="00D8270E" w:rsidRDefault="00D8270E" w:rsidP="00D8270E">
      <w:pPr>
        <w:jc w:val="both"/>
      </w:pPr>
      <w:r w:rsidRPr="00D8270E">
        <w:t>Вариативті бөлім:</w:t>
      </w:r>
    </w:p>
    <w:p w14:paraId="0C6E9F78" w14:textId="176741F4" w:rsidR="00D8270E" w:rsidRDefault="00D8270E" w:rsidP="00D8270E">
      <w:pPr>
        <w:jc w:val="both"/>
      </w:pPr>
      <w:r>
        <w:t>10 "А" сынып</w:t>
      </w:r>
      <w:r w:rsidRPr="00D8270E">
        <w:t xml:space="preserve"> – 1 сағаттық курс - </w:t>
      </w:r>
      <w:r>
        <w:t>"Абайтану", "Жалпы биология", "Э</w:t>
      </w:r>
      <w:r w:rsidRPr="00D8270E">
        <w:t xml:space="preserve">ссе әлемі", </w:t>
      </w:r>
      <w:r>
        <w:t>"Әлем тарихы", "А</w:t>
      </w:r>
      <w:r w:rsidRPr="00D8270E">
        <w:t>й</w:t>
      </w:r>
      <w:r>
        <w:t>наламыздағы химия", АӘжТД</w:t>
      </w:r>
      <w:r w:rsidRPr="00D8270E">
        <w:t xml:space="preserve">; </w:t>
      </w:r>
    </w:p>
    <w:p w14:paraId="154FACFA" w14:textId="3C18B8B3" w:rsidR="00D8270E" w:rsidRDefault="00D8270E" w:rsidP="00D8270E">
      <w:pPr>
        <w:jc w:val="both"/>
      </w:pPr>
      <w:r>
        <w:t>11" А</w:t>
      </w:r>
      <w:r w:rsidRPr="00D8270E">
        <w:t xml:space="preserve">" </w:t>
      </w:r>
      <w:r>
        <w:t>сынып</w:t>
      </w:r>
      <w:r w:rsidRPr="00D8270E">
        <w:t xml:space="preserve"> – 1 сағаттық курс - "Абайтану"," </w:t>
      </w:r>
      <w:r>
        <w:rPr>
          <w:lang w:val="kk-KZ"/>
        </w:rPr>
        <w:t>А</w:t>
      </w:r>
      <w:r w:rsidRPr="00D8270E">
        <w:t>ғылшын тілінде</w:t>
      </w:r>
      <w:r>
        <w:rPr>
          <w:lang w:val="kk-KZ"/>
        </w:rPr>
        <w:t>гі АКТ</w:t>
      </w:r>
      <w:r>
        <w:t>"," Эссе әлемі"," Әлем тарихы"," География әлемі", «</w:t>
      </w:r>
      <w:r>
        <w:rPr>
          <w:lang w:val="kk-KZ"/>
        </w:rPr>
        <w:t>АӘжТД»;</w:t>
      </w:r>
      <w:r w:rsidRPr="00D8270E">
        <w:t xml:space="preserve"> </w:t>
      </w:r>
    </w:p>
    <w:p w14:paraId="6917DA60" w14:textId="634486CC" w:rsidR="00D8270E" w:rsidRPr="00D8270E" w:rsidRDefault="00D8270E" w:rsidP="006C691F">
      <w:pPr>
        <w:jc w:val="both"/>
      </w:pPr>
      <w:r w:rsidRPr="00D8270E">
        <w:t xml:space="preserve">11 "Б" </w:t>
      </w:r>
      <w:r>
        <w:t>сынып</w:t>
      </w:r>
      <w:r w:rsidRPr="00D8270E">
        <w:t xml:space="preserve"> - 1 сағаттық курс - "</w:t>
      </w:r>
      <w:r>
        <w:rPr>
          <w:lang w:val="kk-KZ"/>
        </w:rPr>
        <w:t>Основы ИВТ на английском языке</w:t>
      </w:r>
      <w:r w:rsidRPr="00D8270E">
        <w:t>",</w:t>
      </w:r>
      <w:r w:rsidR="006C691F">
        <w:rPr>
          <w:lang w:val="kk-KZ"/>
        </w:rPr>
        <w:t xml:space="preserve"> </w:t>
      </w:r>
      <w:r w:rsidRPr="00D8270E">
        <w:t>"</w:t>
      </w:r>
      <w:r w:rsidR="006C691F">
        <w:rPr>
          <w:lang w:val="kk-KZ"/>
        </w:rPr>
        <w:t xml:space="preserve">Общая  </w:t>
      </w:r>
      <w:r w:rsidRPr="00D8270E">
        <w:t>биология",</w:t>
      </w:r>
      <w:r w:rsidR="006C691F">
        <w:rPr>
          <w:lang w:val="kk-KZ"/>
        </w:rPr>
        <w:t xml:space="preserve"> </w:t>
      </w:r>
      <w:r w:rsidRPr="00D8270E">
        <w:t>"</w:t>
      </w:r>
      <w:r w:rsidR="006C691F">
        <w:rPr>
          <w:lang w:val="kk-KZ"/>
        </w:rPr>
        <w:t>Химия вокруг нас</w:t>
      </w:r>
      <w:r w:rsidR="006C691F">
        <w:t xml:space="preserve">". </w:t>
      </w:r>
    </w:p>
    <w:p w14:paraId="49611D72" w14:textId="2D20AA4A" w:rsidR="00D8270E" w:rsidRDefault="00D8270E" w:rsidP="006C691F">
      <w:pPr>
        <w:ind w:firstLine="720"/>
        <w:jc w:val="both"/>
      </w:pPr>
      <w:r w:rsidRPr="00D8270E">
        <w:t>10-11 вариативті компонент бағдарламасын игеру жартыжылдық пен жылдағы сынақтармен бағаланады.</w:t>
      </w:r>
    </w:p>
    <w:p w14:paraId="56F42DBA" w14:textId="77777777" w:rsidR="006C691F" w:rsidRPr="006C691F" w:rsidRDefault="006C691F" w:rsidP="006C691F">
      <w:pPr>
        <w:ind w:firstLine="720"/>
        <w:jc w:val="both"/>
      </w:pPr>
    </w:p>
    <w:p w14:paraId="5C40E2F1" w14:textId="2C6801FA" w:rsidR="00D8270E" w:rsidRPr="006C691F" w:rsidRDefault="00D8270E" w:rsidP="006C691F">
      <w:pPr>
        <w:ind w:firstLine="720"/>
        <w:jc w:val="both"/>
        <w:rPr>
          <w:lang w:val="kk-KZ"/>
        </w:rPr>
      </w:pPr>
      <w:r w:rsidRPr="00D8270E">
        <w:t>2020-2021 оқу жылында "Өрнек ауылының жалпы білім беретін мектебі" КММ-де үйде оқытуды жоспарлау ҚР Үкіметінің 2018 жылғы 31 қазандағы №604 Қаулысымен (2-қосымша) бекітілген Мемлекеттік жалпы білім беру стандартының негізінде жүзеге асы</w:t>
      </w:r>
      <w:r w:rsidR="006C691F">
        <w:t>рылады (05.2020 өзгерістерімен)</w:t>
      </w:r>
      <w:r w:rsidR="006C691F">
        <w:rPr>
          <w:lang w:val="kk-KZ"/>
        </w:rPr>
        <w:t>.</w:t>
      </w:r>
    </w:p>
    <w:p w14:paraId="38F865D9" w14:textId="60690E7C" w:rsidR="00D8270E" w:rsidRPr="00657F4B" w:rsidRDefault="00D8270E" w:rsidP="00D8270E">
      <w:pPr>
        <w:jc w:val="both"/>
        <w:rPr>
          <w:lang w:val="kk-KZ"/>
        </w:rPr>
      </w:pPr>
      <w:r w:rsidRPr="00657F4B">
        <w:rPr>
          <w:lang w:val="kk-KZ"/>
        </w:rPr>
        <w:t>Оқу жұмыс жоспары "ҚР Білім және ғылым министрлігінің 2012 жылғы 08 қарашадағы №500 бұйрығына өзгерістер енгізу туралы"ҚР БҒМ 2018 жылғы 04 қыркүйектегі №441 бұйрығымен бекітілген орыс тілінде оқытылатын сыныптар үшін Бастауыш білім берудің үлгілік оқу жоспары (жаңартылған мазмұны) негізінде жасалды. (ҚР БҒМ 2018 жылғы 04 қыркүйектегі № 441 бұйрығына 54-қосымша ҚР БҒМ 2012 жылғы 08 қарашадағы №</w:t>
      </w:r>
      <w:r w:rsidR="006C691F" w:rsidRPr="00657F4B">
        <w:rPr>
          <w:lang w:val="kk-KZ"/>
        </w:rPr>
        <w:t xml:space="preserve">500 бұйрығына 73, 74-қосымша). </w:t>
      </w:r>
    </w:p>
    <w:p w14:paraId="2C680974" w14:textId="77777777" w:rsidR="00D8270E" w:rsidRPr="00657F4B" w:rsidRDefault="00D8270E" w:rsidP="006C691F">
      <w:pPr>
        <w:ind w:firstLine="720"/>
        <w:jc w:val="both"/>
        <w:rPr>
          <w:lang w:val="kk-KZ"/>
        </w:rPr>
      </w:pPr>
      <w:r w:rsidRPr="00657F4B">
        <w:rPr>
          <w:lang w:val="kk-KZ"/>
        </w:rPr>
        <w:t xml:space="preserve">"Тиісті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w:t>
      </w:r>
      <w:r w:rsidRPr="00657F4B">
        <w:rPr>
          <w:lang w:val="kk-KZ"/>
        </w:rPr>
        <w:lastRenderedPageBreak/>
        <w:t xml:space="preserve">жылғы 17 мамырдағы № 499 қаулысына өзгерістер енгізу туралы" Қазақстан Республикасы Үкіметінің 2017 жылғы 7 сәуірдегі № 181 қаулысына сәйкес "мазмұнына қарай жеке тұлғаның қажеттіліктері мен мүмкіндіктерін ескере отырып, білім берудің әрбір деңгейін алуға қолжетімділік жағдайларын жасай отырып, оқыту күндізгі, кешкі, сырттай, экстернат нысанында және ерекше білім беру қажеттіліктері бар адамдар (балалар) үшін қашықтықтан оқыту нысанында жүзеге асырылады". </w:t>
      </w:r>
    </w:p>
    <w:p w14:paraId="51ED8DDA" w14:textId="77777777" w:rsidR="004E1DB2" w:rsidRPr="00D8270E" w:rsidRDefault="004E1DB2" w:rsidP="004E1DB2">
      <w:pPr>
        <w:spacing w:line="240" w:lineRule="auto"/>
        <w:jc w:val="both"/>
        <w:rPr>
          <w:rFonts w:cs="Times New Roman"/>
          <w:szCs w:val="24"/>
          <w:lang w:val="aa-ET"/>
        </w:rPr>
      </w:pPr>
    </w:p>
    <w:p w14:paraId="635B3AA4" w14:textId="77777777" w:rsidR="006C691F" w:rsidRPr="00657F4B" w:rsidRDefault="006C691F" w:rsidP="006C691F">
      <w:pPr>
        <w:jc w:val="both"/>
        <w:rPr>
          <w:b/>
          <w:lang w:val="aa-ET"/>
        </w:rPr>
      </w:pPr>
      <w:r w:rsidRPr="00657F4B">
        <w:rPr>
          <w:b/>
          <w:lang w:val="aa-ET"/>
        </w:rPr>
        <w:t xml:space="preserve">2021-2022 оқу жылы. </w:t>
      </w:r>
    </w:p>
    <w:p w14:paraId="3DE58ABB" w14:textId="77777777" w:rsidR="006C691F" w:rsidRPr="00657F4B" w:rsidRDefault="006C691F" w:rsidP="006C691F">
      <w:pPr>
        <w:ind w:firstLine="720"/>
        <w:jc w:val="both"/>
        <w:rPr>
          <w:lang w:val="aa-ET"/>
        </w:rPr>
      </w:pPr>
      <w:r w:rsidRPr="00657F4B">
        <w:rPr>
          <w:lang w:val="aa-ET"/>
        </w:rPr>
        <w:t xml:space="preserve">2021-2022 оқу жылында бастауыш оқытуды жоспарлау ҚР Үкіметінің 2018 жылғы 31 қазандағы №604 Қаулысымен (2-қосымша) бекітілген жалпыға міндетті білім беру стандарты негізінде 05.05.2020 жылғы өзгерістермен, 23.07.2021 жылғы өзгерістермен жүзеге асырылды. </w:t>
      </w:r>
    </w:p>
    <w:p w14:paraId="5C4EBB55" w14:textId="77777777" w:rsidR="006C691F" w:rsidRPr="00657F4B" w:rsidRDefault="006C691F" w:rsidP="006C691F">
      <w:pPr>
        <w:jc w:val="both"/>
        <w:rPr>
          <w:lang w:val="aa-ET"/>
        </w:rPr>
      </w:pPr>
      <w:r w:rsidRPr="00657F4B">
        <w:rPr>
          <w:lang w:val="aa-ET"/>
        </w:rPr>
        <w:t xml:space="preserve">Оқу жұмыс жоспары "Қазақстан Республикасы Білім және ғылым министрінің 2012 жылғы 8 қарашадағы № 500" үлгілік оқу жоспарларын бекіту туралы "бұйрығына өзгерістер енгізу туралы" Қазақстан Республикасы Білім және ғылым министрінің 2021 жылғы 20 тамыздағы № 415 бұйрығымен бекітілген қазақ және орыс тілдерінде оқытылатын үлгілік оқу жоспарлары (жаңартылған мазмұн) негізінде жасалды Қазақстан Республикасы Бастауыш, негізгі-орта және жалпы орта білім беру жоспарларының (Қазақстан Республикасы Білім және ғылым министрінің 2012 жылғы 8 қарашадағы № 500 бұйрығына 1, 2-қосымшалар). </w:t>
      </w:r>
    </w:p>
    <w:p w14:paraId="2A080A04" w14:textId="71466FAF" w:rsidR="006C691F" w:rsidRPr="00657F4B" w:rsidRDefault="006C691F" w:rsidP="006C691F">
      <w:pPr>
        <w:ind w:firstLine="720"/>
        <w:jc w:val="both"/>
        <w:rPr>
          <w:lang w:val="aa-ET"/>
        </w:rPr>
      </w:pPr>
      <w:r w:rsidRPr="00657F4B">
        <w:rPr>
          <w:lang w:val="aa-ET"/>
        </w:rPr>
        <w:t>1-4 сыныптарда "Өмір қауіпсіздігі негіздері"оқу курсын міндетті түрде оқу қамтамасыз етіледі. Оқу курсының мазмұны "Дүниетану" оқу пәні аясында бастауыш сынып мұғалімдері</w:t>
      </w:r>
      <w:r>
        <w:rPr>
          <w:lang w:val="kk-KZ"/>
        </w:rPr>
        <w:t>мен</w:t>
      </w:r>
      <w:r w:rsidRPr="00657F4B">
        <w:rPr>
          <w:lang w:val="aa-ET"/>
        </w:rPr>
        <w:t xml:space="preserve"> жүзеге асырылады: 1-3 сыныптарда жылдық оқу жүктемесі 6 сағат, 4 сыныпта-10 сағат.</w:t>
      </w:r>
    </w:p>
    <w:p w14:paraId="52689F4F" w14:textId="7D9C4255" w:rsidR="006C691F" w:rsidRPr="00657F4B" w:rsidRDefault="006C691F" w:rsidP="006C691F">
      <w:pPr>
        <w:ind w:firstLine="720"/>
        <w:jc w:val="both"/>
        <w:rPr>
          <w:lang w:val="aa-ET"/>
        </w:rPr>
      </w:pPr>
      <w:r w:rsidRPr="00657F4B">
        <w:rPr>
          <w:lang w:val="aa-ET"/>
        </w:rPr>
        <w:t xml:space="preserve">"Жол жүру ережелері" оқу курсының мазмұнын 1-4 сыныптарда әр сыныпта 6 сағаттан сыныптан тыс уақытта сынып жетекшілері сынып сағаттары есебінен жүзеге асырады. </w:t>
      </w:r>
    </w:p>
    <w:p w14:paraId="12B46AC6" w14:textId="77777777" w:rsidR="006C691F" w:rsidRPr="00657F4B" w:rsidRDefault="006C691F" w:rsidP="006C691F">
      <w:pPr>
        <w:jc w:val="both"/>
        <w:rPr>
          <w:lang w:val="aa-ET"/>
        </w:rPr>
      </w:pPr>
    </w:p>
    <w:p w14:paraId="2E70F5F0" w14:textId="77777777" w:rsidR="006C691F" w:rsidRPr="00657F4B" w:rsidRDefault="006C691F" w:rsidP="006C691F">
      <w:pPr>
        <w:ind w:firstLine="720"/>
        <w:jc w:val="both"/>
        <w:rPr>
          <w:lang w:val="aa-ET"/>
        </w:rPr>
      </w:pPr>
      <w:r w:rsidRPr="00657F4B">
        <w:rPr>
          <w:lang w:val="aa-ET"/>
        </w:rPr>
        <w:t xml:space="preserve">Жұмыс жоспарының құрылымы инвариативті және вариативті компоненттерден тұрады. Вариативті компонент жеке және топтық сабақтардан тұрады. Инвариантты, вариативті және максималды оқу жүктемесінің мөлшері жоғарыда аталған МЖМБС-да белгіленген нормаларға қатаң сәйкес келеді. </w:t>
      </w:r>
    </w:p>
    <w:p w14:paraId="3E97C105" w14:textId="77777777" w:rsidR="006C691F" w:rsidRPr="00657F4B" w:rsidRDefault="006C691F" w:rsidP="006C691F">
      <w:pPr>
        <w:jc w:val="both"/>
        <w:rPr>
          <w:lang w:val="aa-ET"/>
        </w:rPr>
      </w:pPr>
      <w:r w:rsidRPr="00657F4B">
        <w:rPr>
          <w:lang w:val="aa-ET"/>
        </w:rPr>
        <w:t>Вариативті бөлік бөлінген:</w:t>
      </w:r>
    </w:p>
    <w:p w14:paraId="00FB25B5" w14:textId="6AD767C3" w:rsidR="006C691F" w:rsidRPr="00657F4B" w:rsidRDefault="006C691F" w:rsidP="006C691F">
      <w:pPr>
        <w:jc w:val="both"/>
        <w:rPr>
          <w:lang w:val="aa-ET"/>
        </w:rPr>
      </w:pPr>
      <w:r w:rsidRPr="00657F4B">
        <w:rPr>
          <w:lang w:val="aa-ET"/>
        </w:rPr>
        <w:t xml:space="preserve">2 "А" </w:t>
      </w:r>
      <w:r>
        <w:rPr>
          <w:lang w:val="kk-KZ"/>
        </w:rPr>
        <w:t>сынып</w:t>
      </w:r>
      <w:r w:rsidRPr="00657F4B">
        <w:rPr>
          <w:lang w:val="aa-ET"/>
        </w:rPr>
        <w:t>- 1 сағ</w:t>
      </w:r>
      <w:r>
        <w:rPr>
          <w:lang w:val="kk-KZ"/>
        </w:rPr>
        <w:t xml:space="preserve"> </w:t>
      </w:r>
      <w:r w:rsidRPr="00657F4B">
        <w:rPr>
          <w:lang w:val="aa-ET"/>
        </w:rPr>
        <w:t xml:space="preserve">"Қызықты грамматика"; </w:t>
      </w:r>
    </w:p>
    <w:p w14:paraId="2A5534A5" w14:textId="2C20E202" w:rsidR="006C691F" w:rsidRDefault="006C691F" w:rsidP="006C691F">
      <w:pPr>
        <w:jc w:val="both"/>
      </w:pPr>
      <w:r w:rsidRPr="006C691F">
        <w:t>3 " А "</w:t>
      </w:r>
      <w:r w:rsidRPr="006C691F">
        <w:rPr>
          <w:lang w:val="kk-KZ"/>
        </w:rPr>
        <w:t xml:space="preserve"> </w:t>
      </w:r>
      <w:r>
        <w:rPr>
          <w:lang w:val="kk-KZ"/>
        </w:rPr>
        <w:t>сынып</w:t>
      </w:r>
      <w:r w:rsidRPr="006C691F">
        <w:t xml:space="preserve"> - 1 сағ</w:t>
      </w:r>
      <w:r>
        <w:rPr>
          <w:lang w:val="kk-KZ"/>
        </w:rPr>
        <w:t xml:space="preserve"> </w:t>
      </w:r>
      <w:r>
        <w:t>"Қызықты грамматика"</w:t>
      </w:r>
      <w:r w:rsidRPr="006C691F">
        <w:t xml:space="preserve">; </w:t>
      </w:r>
    </w:p>
    <w:p w14:paraId="7AFE700F" w14:textId="27A302AF" w:rsidR="006C691F" w:rsidRDefault="006C691F" w:rsidP="006C691F">
      <w:pPr>
        <w:jc w:val="both"/>
      </w:pPr>
      <w:r w:rsidRPr="006C691F">
        <w:t>4 "А"</w:t>
      </w:r>
      <w:r w:rsidRPr="006C691F">
        <w:rPr>
          <w:lang w:val="kk-KZ"/>
        </w:rPr>
        <w:t xml:space="preserve"> </w:t>
      </w:r>
      <w:r>
        <w:rPr>
          <w:lang w:val="kk-KZ"/>
        </w:rPr>
        <w:t>сынып</w:t>
      </w:r>
      <w:r w:rsidRPr="006C691F">
        <w:t xml:space="preserve"> - 1 сағ </w:t>
      </w:r>
      <w:r>
        <w:rPr>
          <w:lang w:val="kk-KZ"/>
        </w:rPr>
        <w:t>«Орамды сөз ой көркі»</w:t>
      </w:r>
      <w:r w:rsidRPr="006C691F">
        <w:t xml:space="preserve">. </w:t>
      </w:r>
    </w:p>
    <w:p w14:paraId="5ED4A592" w14:textId="0E1DEBFC" w:rsidR="006C691F" w:rsidRPr="006C691F" w:rsidRDefault="006C691F" w:rsidP="006C691F">
      <w:pPr>
        <w:jc w:val="both"/>
      </w:pPr>
      <w:r w:rsidRPr="006C691F">
        <w:t xml:space="preserve">Орыс тілінде оқытатын бастауыш сыныптарда вариативті бөлім қарастырылмаған. </w:t>
      </w:r>
    </w:p>
    <w:p w14:paraId="1EE0BA31" w14:textId="77777777" w:rsidR="006C691F" w:rsidRPr="006C691F" w:rsidRDefault="006C691F" w:rsidP="006C691F">
      <w:pPr>
        <w:jc w:val="both"/>
      </w:pPr>
    </w:p>
    <w:p w14:paraId="5B889EA6" w14:textId="7FA75B84" w:rsidR="006C691F" w:rsidRPr="006C691F" w:rsidRDefault="006C691F" w:rsidP="006C691F">
      <w:pPr>
        <w:ind w:firstLine="720"/>
        <w:jc w:val="both"/>
      </w:pPr>
      <w:r w:rsidRPr="006C691F">
        <w:t>2021-2022 оқу жылында 5-9 сыныптарда оқытуды жоспарлау ҚР Үкіметінің 2018 жылғы 31 қазандағы №604 қаулысымен (3-қосымша) бекітілген жалпыға міндетті білім беру стандарты негізінде 05.05.2020 жылғы өзгерістермен 23.07.2021 жылғы өзгерістермен жүзеге асырылады</w:t>
      </w:r>
      <w:r>
        <w:rPr>
          <w:lang w:val="kk-KZ"/>
        </w:rPr>
        <w:t>.</w:t>
      </w:r>
      <w:r w:rsidRPr="006C691F">
        <w:t xml:space="preserve"> </w:t>
      </w:r>
    </w:p>
    <w:p w14:paraId="233B35BA" w14:textId="77777777" w:rsidR="006C691F" w:rsidRPr="006C691F" w:rsidRDefault="006C691F" w:rsidP="006C691F">
      <w:pPr>
        <w:ind w:firstLine="720"/>
        <w:jc w:val="both"/>
      </w:pPr>
      <w:r w:rsidRPr="006C691F">
        <w:t>5-9 сыныптардағы жұмыс оқу жоспары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20 тамыздағы № 415 бұйрығымен бекітілген қазақ және орыс тілдерінде оқытылатын негізгі орта білім берудің үлгілік оқу жоспарлары (жаңартылған мазмұны) негізінде жасалды Қазақстан Республикасы бастауыш, орта және жалпы орта білім берудің үлгілік оқу жоспарларын бекіту туралы (6, 7-қосымша) Қазақстан Республикасы Білім және ғылым министрінің бұйрығына.</w:t>
      </w:r>
    </w:p>
    <w:p w14:paraId="54C2E3EB" w14:textId="50BCC6A2" w:rsidR="006C691F" w:rsidRDefault="006C691F" w:rsidP="006C691F">
      <w:pPr>
        <w:ind w:firstLine="720"/>
        <w:jc w:val="both"/>
      </w:pPr>
      <w:r w:rsidRPr="006C691F">
        <w:t xml:space="preserve">Оқу процесін ұйымдастыру кезінде Қазақстан Республикасы Білім және ғылым министрлігінің әдістемелік ұсынымдарының вирустық инфекцияның тәжінің таралуына жол бермеуге байланысты шектеу шаралары кезеңінде білім беру ұйымдарында оқу процесін ұйымдастыру жөніндегі әдістемелік ұсынымдардың негізгі ережелері ( Қазақстан Республикасы Білім және ғылым министрінің 2020 жылғы 13 тамыздағы №345 бұйрығына 3-қосымша) және </w:t>
      </w:r>
      <w:r w:rsidRPr="006C691F">
        <w:lastRenderedPageBreak/>
        <w:t>"2021-2022 оқу жылындағы орта білім беру ұйымдарындағы оқу-тәрбие процесінің ерекшеліктері туралы"әдістемелік хат нұсқаулықпен пайдаланылады</w:t>
      </w:r>
      <w:r>
        <w:rPr>
          <w:lang w:val="kk-KZ"/>
        </w:rPr>
        <w:t>.</w:t>
      </w:r>
    </w:p>
    <w:p w14:paraId="3188D7DE" w14:textId="31DCD42D" w:rsidR="006C691F" w:rsidRPr="006C691F" w:rsidRDefault="006C691F" w:rsidP="006C691F">
      <w:pPr>
        <w:ind w:firstLine="720"/>
        <w:jc w:val="both"/>
      </w:pPr>
      <w:r>
        <w:t xml:space="preserve"> 5-9 сыныптардағы "Өмір</w:t>
      </w:r>
      <w:r w:rsidRPr="006C691F">
        <w:t xml:space="preserve"> қауіпсіздігі негіздері" оқу курсының мазмұны дене шынықтыру мұғалімдерінің жылдық оқу</w:t>
      </w:r>
      <w:r>
        <w:t xml:space="preserve"> жүктемесі 15 сағат болатын "Д</w:t>
      </w:r>
      <w:r w:rsidRPr="006C691F">
        <w:t>ене шынықтыру" оқу курсы шеңберінде іске асырылады;</w:t>
      </w:r>
    </w:p>
    <w:p w14:paraId="69CE3B6F" w14:textId="4CCBC46B" w:rsidR="006C691F" w:rsidRPr="006C691F" w:rsidRDefault="006C691F" w:rsidP="006C691F">
      <w:pPr>
        <w:ind w:firstLine="720"/>
        <w:jc w:val="both"/>
      </w:pPr>
      <w:r>
        <w:t>5-8 сыныптарда "Жол жүру е</w:t>
      </w:r>
      <w:r w:rsidRPr="006C691F">
        <w:t>режелері" оқу курсы әр сыныпта сынып сағаттары есебінен және сабақтан тыс уақытта 10 сағаттан жүрг</w:t>
      </w:r>
      <w:r>
        <w:t>ізіледі. Вариативті компонент "Ж</w:t>
      </w:r>
      <w:r w:rsidRPr="006C691F">
        <w:t>аһандық құзыреттілік" курсынан тұрады, осылайша вариативті компоненттің сағаттары келесідей бөлінеді:</w:t>
      </w:r>
    </w:p>
    <w:p w14:paraId="35E4C4C8" w14:textId="5EC43063" w:rsidR="006C691F" w:rsidRDefault="006C691F" w:rsidP="006C691F">
      <w:pPr>
        <w:jc w:val="both"/>
      </w:pPr>
      <w:r>
        <w:t>5 "А" сынып</w:t>
      </w:r>
      <w:r w:rsidRPr="006C691F">
        <w:t xml:space="preserve"> – </w:t>
      </w:r>
      <w:r w:rsidR="00F84C59">
        <w:t>1 сағ -" Экология "курсы, 1 сағ "Д</w:t>
      </w:r>
      <w:r w:rsidRPr="006C691F">
        <w:t xml:space="preserve">ебат" курсы; </w:t>
      </w:r>
    </w:p>
    <w:p w14:paraId="440140C5" w14:textId="216E5F56" w:rsidR="006C691F" w:rsidRDefault="00F84C59" w:rsidP="006C691F">
      <w:pPr>
        <w:jc w:val="both"/>
      </w:pPr>
      <w:r>
        <w:t>6" А</w:t>
      </w:r>
      <w:r w:rsidR="006C691F" w:rsidRPr="006C691F">
        <w:t xml:space="preserve"> " </w:t>
      </w:r>
      <w:r w:rsidR="006C691F">
        <w:t>сынып</w:t>
      </w:r>
      <w:r w:rsidR="006C691F" w:rsidRPr="006C691F">
        <w:t xml:space="preserve"> – 1 </w:t>
      </w:r>
      <w:r>
        <w:t>сағ -" Экология "курсы, 1 сағ-"Д</w:t>
      </w:r>
      <w:r w:rsidR="006C691F" w:rsidRPr="006C691F">
        <w:t xml:space="preserve">ебат" курсы; </w:t>
      </w:r>
    </w:p>
    <w:p w14:paraId="533B1CF2" w14:textId="29641D4A" w:rsidR="006C691F" w:rsidRDefault="006C691F" w:rsidP="006C691F">
      <w:pPr>
        <w:jc w:val="both"/>
      </w:pPr>
      <w:r w:rsidRPr="006C691F">
        <w:t xml:space="preserve">7 " А " </w:t>
      </w:r>
      <w:r>
        <w:t>сынып</w:t>
      </w:r>
      <w:r w:rsidR="00F84C59">
        <w:t xml:space="preserve"> - 1 сағ - "М</w:t>
      </w:r>
      <w:r w:rsidRPr="006C691F">
        <w:t>едиа</w:t>
      </w:r>
      <w:r w:rsidR="00F84C59">
        <w:t>сауаттылық" курсы, 1 сағат - "Д</w:t>
      </w:r>
      <w:r w:rsidRPr="006C691F">
        <w:t xml:space="preserve">ебат" курсы; </w:t>
      </w:r>
    </w:p>
    <w:p w14:paraId="2969AB82" w14:textId="092E8609" w:rsidR="006C691F" w:rsidRDefault="00F84C59" w:rsidP="006C691F">
      <w:pPr>
        <w:jc w:val="both"/>
      </w:pPr>
      <w:r>
        <w:t>8" А</w:t>
      </w:r>
      <w:r w:rsidR="006C691F" w:rsidRPr="006C691F">
        <w:t xml:space="preserve"> " </w:t>
      </w:r>
      <w:r w:rsidR="006C691F">
        <w:t>сынып</w:t>
      </w:r>
      <w:r>
        <w:t xml:space="preserve"> – 1 сағ –" Медиа</w:t>
      </w:r>
      <w:r w:rsidR="006C691F" w:rsidRPr="006C691F">
        <w:t>сауаттылық "кур</w:t>
      </w:r>
      <w:r>
        <w:t>сы, 1 сағ - "Д</w:t>
      </w:r>
      <w:r w:rsidR="006C691F" w:rsidRPr="006C691F">
        <w:t xml:space="preserve">ебат" курсы; </w:t>
      </w:r>
    </w:p>
    <w:p w14:paraId="5CA2D8DE" w14:textId="0BA6C3E7" w:rsidR="006C691F" w:rsidRDefault="006C691F" w:rsidP="006C691F">
      <w:pPr>
        <w:jc w:val="both"/>
      </w:pPr>
      <w:r w:rsidRPr="006C691F">
        <w:t xml:space="preserve">9"А" </w:t>
      </w:r>
      <w:r>
        <w:t>сынып</w:t>
      </w:r>
      <w:r w:rsidRPr="006C691F">
        <w:t xml:space="preserve"> – 1 сағ- "Зайырлы</w:t>
      </w:r>
      <w:r w:rsidR="00F84C59">
        <w:t>лық және дінтану негіздері"</w:t>
      </w:r>
      <w:r w:rsidRPr="006C691F">
        <w:t xml:space="preserve">, 1 сағ - "Абайтану"; </w:t>
      </w:r>
    </w:p>
    <w:p w14:paraId="714903D6" w14:textId="42C55607" w:rsidR="006C691F" w:rsidRDefault="006C691F" w:rsidP="006C691F">
      <w:pPr>
        <w:jc w:val="both"/>
      </w:pPr>
      <w:r w:rsidRPr="006C691F">
        <w:t xml:space="preserve">6 "Б" </w:t>
      </w:r>
      <w:r>
        <w:t>сынып</w:t>
      </w:r>
      <w:r w:rsidR="00F84C59">
        <w:t xml:space="preserve"> – 1 сағ – </w:t>
      </w:r>
      <w:r w:rsidRPr="006C691F">
        <w:t xml:space="preserve">"Экология" курсы; </w:t>
      </w:r>
    </w:p>
    <w:p w14:paraId="417E1F37" w14:textId="45254782" w:rsidR="006C691F" w:rsidRDefault="006C691F" w:rsidP="006C691F">
      <w:pPr>
        <w:jc w:val="both"/>
      </w:pPr>
      <w:r w:rsidRPr="006C691F">
        <w:t xml:space="preserve">8 "Б" </w:t>
      </w:r>
      <w:r>
        <w:t>сынып</w:t>
      </w:r>
      <w:r w:rsidR="00F84C59">
        <w:t xml:space="preserve"> – 1 сағ – </w:t>
      </w:r>
      <w:r w:rsidRPr="006C691F">
        <w:t xml:space="preserve">"Экология" курсы; </w:t>
      </w:r>
    </w:p>
    <w:p w14:paraId="3A0CBFC9" w14:textId="04E0D1AE" w:rsidR="006C691F" w:rsidRDefault="006C691F" w:rsidP="006C691F">
      <w:pPr>
        <w:jc w:val="both"/>
      </w:pPr>
      <w:r w:rsidRPr="006C691F">
        <w:t xml:space="preserve">9 "Б" </w:t>
      </w:r>
      <w:r>
        <w:t>сынып</w:t>
      </w:r>
      <w:r w:rsidRPr="006C691F">
        <w:t xml:space="preserve"> – 1 сағ-" Зайы</w:t>
      </w:r>
      <w:r w:rsidR="00F84C59">
        <w:t>рлылық және діндердің негіздері</w:t>
      </w:r>
      <w:r w:rsidRPr="006C691F">
        <w:t>"</w:t>
      </w:r>
    </w:p>
    <w:p w14:paraId="27CAFEB9" w14:textId="5C3F69C9" w:rsidR="006C691F" w:rsidRPr="006C691F" w:rsidRDefault="006C691F" w:rsidP="006C691F">
      <w:pPr>
        <w:jc w:val="both"/>
      </w:pPr>
      <w:r w:rsidRPr="006C691F">
        <w:t xml:space="preserve">Вариативті компонентті құру бағдарламасы конкурс және жыл қорытындысы бойынша </w:t>
      </w:r>
      <w:r>
        <w:rPr>
          <w:lang w:val="kk-KZ"/>
        </w:rPr>
        <w:t>«</w:t>
      </w:r>
      <w:r w:rsidRPr="006C691F">
        <w:t>сынақ</w:t>
      </w:r>
      <w:r>
        <w:rPr>
          <w:lang w:val="kk-KZ"/>
        </w:rPr>
        <w:t>тан өтті</w:t>
      </w:r>
      <w:r>
        <w:t>/сынақтан өтпеді»</w:t>
      </w:r>
      <w:r w:rsidRPr="006C691F">
        <w:t xml:space="preserve"> ретінде бағаланады.</w:t>
      </w:r>
    </w:p>
    <w:p w14:paraId="319ABA2D" w14:textId="77777777" w:rsidR="006C691F" w:rsidRPr="006C691F" w:rsidRDefault="006C691F" w:rsidP="00F84C59">
      <w:pPr>
        <w:ind w:firstLine="720"/>
        <w:jc w:val="both"/>
      </w:pPr>
      <w:r w:rsidRPr="006C691F">
        <w:t xml:space="preserve">2021-2022 оқу жылында 10-11 сыныптарда оқытуды жоспарлау ҚР Үкіметінің 2018 жылғы 31 қазандағы №604 қаулысымен (4-қосымша) бекітілген жалпыға міндетті білім беру стандарты негізінде 05.05.2020 жылғы өзгерістермен 23.07.2021 жылғы өзгерістермен жүзеге асырылады. </w:t>
      </w:r>
    </w:p>
    <w:p w14:paraId="17E52851" w14:textId="29ED895E" w:rsidR="006C691F" w:rsidRPr="006C691F" w:rsidRDefault="006C691F" w:rsidP="00F84C59">
      <w:pPr>
        <w:ind w:firstLine="720"/>
        <w:jc w:val="both"/>
      </w:pPr>
      <w:r w:rsidRPr="006C691F">
        <w:t>11-сыныптағы жұмыс оқу жоспары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20 тамыздағы № 415 бұйрығымен бекітілген жаратылыстану - математикалық бағыттағы қазақ тілінде оқытылатын үлгілік оқу жоспары (жаңартылған мазмұн</w:t>
      </w:r>
      <w:r w:rsidR="00F84C59">
        <w:rPr>
          <w:lang w:val="kk-KZ"/>
        </w:rPr>
        <w:t>ы</w:t>
      </w:r>
      <w:r w:rsidRPr="006C691F">
        <w:t>) негізінде жасалды "Қазақстан Республикасының бастауыш, негізгі-орта және жалпы орта білім берудің үлгілік оқу жоспарларын бекіту туралы (№415 бұйрыққа 31-қосымша; Қазақстан Республикасы Білім және ғылым министрінің 2012 жылғы 8 қарашадағы № 500 бұйрығына 100-қосымша).</w:t>
      </w:r>
    </w:p>
    <w:p w14:paraId="6DD7C54B" w14:textId="3A6D699A" w:rsidR="006C691F" w:rsidRPr="006C691F" w:rsidRDefault="006C691F" w:rsidP="00F84C59">
      <w:pPr>
        <w:ind w:firstLine="720"/>
        <w:jc w:val="both"/>
      </w:pPr>
      <w:r w:rsidRPr="006C691F">
        <w:t>11-сыныптағы жұмыс оқу жоспары "Қазақстан Республикасы Білім және ғылым министрінің 2012 жылғы 8 қарашадағы бұйрығына өзгерістер енгізу туралы" Қазақстан Республикасы Білім және ғылым министрінің 2021 жылғы 26 наурыздағы №125 бұйрығымен бекітілген қазақ тілінде оқытылатын жаратылыстану - математикалық бағыттағы жалпы орта білім берудің үлгілік оқу жоспары (жаңартылған мазмұн) негізінде жасалды № 500) 100</w:t>
      </w:r>
      <w:r w:rsidR="00F84C59">
        <w:t>-қосымша. 11-сыныптағы "Өмір</w:t>
      </w:r>
      <w:r w:rsidRPr="006C691F">
        <w:t xml:space="preserve"> қауіпсіздігі негіздері" оқу курсының мазмұны 10-сыныпта жылдық оқу жүктемесі 12 сағат және 11-сыныпта 16 сағат Бастапқы әскери дайындықты ұйымдастырушы-оқытушы "Бастапқы әскери және технологиялық дайындық" оқу курсы шеңберінде іске асырылады.</w:t>
      </w:r>
    </w:p>
    <w:p w14:paraId="0EB007BD" w14:textId="11073402" w:rsidR="006C691F" w:rsidRPr="006C691F" w:rsidRDefault="006C691F" w:rsidP="00F84C59">
      <w:pPr>
        <w:ind w:firstLine="720"/>
        <w:jc w:val="both"/>
      </w:pPr>
      <w:r w:rsidRPr="006C691F">
        <w:t>11-сыныпқа арналған оқу жұмыс жоспарының құрылымында инвариантты компонент, таңдау пәндері, т</w:t>
      </w:r>
      <w:r w:rsidR="00F84C59">
        <w:t>ерең және стандартты деңгей бар</w:t>
      </w:r>
      <w:r w:rsidRPr="006C691F">
        <w:t>.</w:t>
      </w:r>
    </w:p>
    <w:p w14:paraId="12259AA8" w14:textId="63A18C38" w:rsidR="006C691F" w:rsidRPr="006C691F" w:rsidRDefault="006C691F" w:rsidP="006C691F">
      <w:pPr>
        <w:jc w:val="both"/>
      </w:pPr>
      <w:r w:rsidRPr="006C691F">
        <w:t xml:space="preserve"> </w:t>
      </w:r>
      <w:r w:rsidR="00F84C59">
        <w:tab/>
      </w:r>
      <w:r w:rsidRPr="006C691F">
        <w:t>11 сынып оқушыларының таңдауы бойынша тереңдетілген пәндер физика және география болып табылады. 11-сынып оқушыларының таңдауы бойынша стандартты деңгей пәні құқық негіздері болып табылад</w:t>
      </w:r>
      <w:r w:rsidR="00F84C59">
        <w:t xml:space="preserve">ы. 10-11 сыныптардағы "Өмір </w:t>
      </w:r>
      <w:r w:rsidRPr="006C691F">
        <w:t xml:space="preserve">қауіпсіздігі негіздері" оқу курсының мазмұны 10-сыныпта жылдық оқу жүктемесі 12 сағат және 11-сыныпта 16 сағат Бастапқы әскери даярлықты ұйымдастырушы-оқытушымен "Бастапқы әскери және технологиялық дайындық" оқу курсы шеңберінде іске асырылады. </w:t>
      </w:r>
    </w:p>
    <w:p w14:paraId="47AACCF6" w14:textId="77777777" w:rsidR="006C691F" w:rsidRPr="006C691F" w:rsidRDefault="006C691F" w:rsidP="006C691F">
      <w:pPr>
        <w:jc w:val="both"/>
      </w:pPr>
      <w:r w:rsidRPr="006C691F">
        <w:t>Вариативті бөлім:</w:t>
      </w:r>
    </w:p>
    <w:p w14:paraId="7E85E077" w14:textId="27EC9870" w:rsidR="006C691F" w:rsidRPr="006C691F" w:rsidRDefault="00F84C59" w:rsidP="006C691F">
      <w:pPr>
        <w:jc w:val="both"/>
      </w:pPr>
      <w:r>
        <w:lastRenderedPageBreak/>
        <w:t>11 "А</w:t>
      </w:r>
      <w:r w:rsidR="006C691F" w:rsidRPr="006C691F">
        <w:t xml:space="preserve">" </w:t>
      </w:r>
      <w:r>
        <w:rPr>
          <w:lang w:val="kk-KZ"/>
        </w:rPr>
        <w:t>сынып</w:t>
      </w:r>
      <w:r>
        <w:t>: 1 сағат – "К</w:t>
      </w:r>
      <w:r w:rsidR="006C691F" w:rsidRPr="006C691F">
        <w:t>әсіпкерлік және</w:t>
      </w:r>
      <w:r>
        <w:t xml:space="preserve"> бизнес негіздері", 1 сағат - "</w:t>
      </w:r>
      <w:r>
        <w:rPr>
          <w:lang w:val="kk-KZ"/>
        </w:rPr>
        <w:t>Т</w:t>
      </w:r>
      <w:r w:rsidR="006C691F" w:rsidRPr="006C691F">
        <w:t>апсырмал</w:t>
      </w:r>
      <w:r>
        <w:t>ар мен жаттығулардағы химия"," Тірі табиғат"," Тарихтағы тұлғалар","О</w:t>
      </w:r>
      <w:r w:rsidR="006C691F" w:rsidRPr="006C691F">
        <w:t>қу</w:t>
      </w:r>
      <w:r>
        <w:t xml:space="preserve"> сауаттылығы","А</w:t>
      </w:r>
      <w:r w:rsidR="006C691F" w:rsidRPr="006C691F">
        <w:t>ғылшын тіліндегі акт".</w:t>
      </w:r>
    </w:p>
    <w:p w14:paraId="34411779" w14:textId="3AA0D189" w:rsidR="006C691F" w:rsidRPr="006C691F" w:rsidRDefault="006C691F" w:rsidP="00F84C59">
      <w:pPr>
        <w:ind w:firstLine="720"/>
        <w:jc w:val="both"/>
      </w:pPr>
      <w:r w:rsidRPr="006C691F">
        <w:t>"Білім туралы" Қазақстан Республикасының Заңын іске асыру және 2021-2022 оқу жылын ұйымдасқан түрде өткізу мақсатында "Ақкөл ауданы бойынша білім бөлімі" ММ 2021 жылғы 02 тамыздағы № 198 "білім беру ұйымдарында 2021-2022 оқу жылының басталуын, ұзақтығын және каникулдық кезеңдерін айқындау туралы" бұйрығына сәйкес жұмыс оқу жоспары әзірленді. 2021-2022 оқу жылында "Өрнек ауылының жалпы білім беретін мектебі" КММ-де оқуды жоспарлау ҚР Үкіметінің 2018 жылғы 31 қазандағы №604 қаулысымен бекітілген жалпыға міндетті білім беру стандарты негізінде жүзеге асырылады (2,3-қосымша)</w:t>
      </w:r>
    </w:p>
    <w:p w14:paraId="402E420B" w14:textId="77777777" w:rsidR="006C691F" w:rsidRPr="006C691F" w:rsidRDefault="006C691F" w:rsidP="00F84C59">
      <w:pPr>
        <w:ind w:firstLine="720"/>
        <w:jc w:val="both"/>
      </w:pPr>
      <w:r w:rsidRPr="006C691F">
        <w:t>Оқу жұмыс жоспары Қазақстан Республикасы Білім және ғылым министрінің 2021 жылғы 26 наурыздағы № 125 бұйрығымен бекітілген үлгілік оқу жоспары негізінде жасалды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 10-қосымша.</w:t>
      </w:r>
    </w:p>
    <w:p w14:paraId="49A8659B" w14:textId="6BB158EB" w:rsidR="006C691F" w:rsidRPr="006C691F" w:rsidRDefault="006C691F" w:rsidP="00F84C59">
      <w:pPr>
        <w:ind w:firstLine="720"/>
        <w:jc w:val="both"/>
      </w:pPr>
      <w:r w:rsidRPr="006C691F">
        <w:t xml:space="preserve">Оқу процесін ұйымдастыру кезінде Қазақстан Республикасы Білім және ғылым министрлігінің әдістемелік ұсынымдарының вирустық инфекцияның тәжінің таралуына жол бермеуге байланысты шектеу шаралары кезеңінде білім беру ұйымдарында оқу процесін ұйымдастыру жөніндегі әдістемелік ұсынымдардың негізгі ережелері ( Қазақстан Республикасы Білім және ғылым министрінің 2020 жылғы 13 тамыздағы №345 бұйрығына 3-қосымша) және </w:t>
      </w:r>
      <w:r w:rsidR="00F84C59" w:rsidRPr="006C691F">
        <w:t>"2021-2022 оқу жылындағы орта білім беру ұйымдарындағы оқу-тәрбие процесінің ерекшеліктері туралы"</w:t>
      </w:r>
      <w:r w:rsidR="00F84C59">
        <w:rPr>
          <w:lang w:val="kk-KZ"/>
        </w:rPr>
        <w:t xml:space="preserve"> </w:t>
      </w:r>
      <w:r w:rsidRPr="006C691F">
        <w:t xml:space="preserve">нұсқаулық </w:t>
      </w:r>
      <w:r w:rsidR="00F84C59">
        <w:rPr>
          <w:lang w:val="kk-KZ"/>
        </w:rPr>
        <w:t xml:space="preserve">- </w:t>
      </w:r>
      <w:r w:rsidR="00F84C59" w:rsidRPr="006C691F">
        <w:t>әдістемелік хат</w:t>
      </w:r>
      <w:r w:rsidR="00F84C59">
        <w:rPr>
          <w:lang w:val="kk-KZ"/>
        </w:rPr>
        <w:t>.</w:t>
      </w:r>
      <w:r w:rsidR="00F84C59" w:rsidRPr="006C691F">
        <w:t xml:space="preserve"> </w:t>
      </w:r>
    </w:p>
    <w:p w14:paraId="53932327" w14:textId="77777777" w:rsidR="004E1DB2" w:rsidRPr="006C691F" w:rsidRDefault="004E1DB2" w:rsidP="004E1DB2">
      <w:pPr>
        <w:spacing w:line="240" w:lineRule="auto"/>
        <w:jc w:val="both"/>
        <w:rPr>
          <w:rFonts w:cs="Times New Roman"/>
          <w:szCs w:val="24"/>
          <w:lang w:val="aa-ET"/>
        </w:rPr>
      </w:pPr>
    </w:p>
    <w:p w14:paraId="632A8828" w14:textId="77777777" w:rsidR="00F84C59" w:rsidRPr="00657F4B" w:rsidRDefault="00F84C59" w:rsidP="00F84C59">
      <w:pPr>
        <w:jc w:val="both"/>
        <w:rPr>
          <w:b/>
          <w:lang w:val="aa-ET"/>
        </w:rPr>
      </w:pPr>
      <w:r w:rsidRPr="00657F4B">
        <w:rPr>
          <w:b/>
          <w:lang w:val="aa-ET"/>
        </w:rPr>
        <w:t>2022-2023 оқу жылы.</w:t>
      </w:r>
    </w:p>
    <w:p w14:paraId="71B64B88" w14:textId="77777777" w:rsidR="00F84C59" w:rsidRPr="00657F4B" w:rsidRDefault="00F84C59" w:rsidP="00F84C59">
      <w:pPr>
        <w:ind w:firstLine="720"/>
        <w:jc w:val="both"/>
        <w:rPr>
          <w:lang w:val="aa-ET"/>
        </w:rPr>
      </w:pPr>
      <w:r w:rsidRPr="00657F4B">
        <w:rPr>
          <w:lang w:val="aa-ET"/>
        </w:rPr>
        <w:t>2022-2023 оқу жылында 1-4 сыныптарда оқытуды жоспарлау ҚР Білім Министрінің 2022 жылғы 03 тамыздағы №348 бұйрығымен бекітілген Мемлекеттік жалпыға міндетті білім беру стандарты негізінде жүзеге асырылады (2-қосымша).</w:t>
      </w:r>
    </w:p>
    <w:p w14:paraId="797C9AE9" w14:textId="77777777" w:rsidR="00F84C59" w:rsidRPr="00657F4B" w:rsidRDefault="00F84C59" w:rsidP="00F84C59">
      <w:pPr>
        <w:ind w:firstLine="720"/>
        <w:jc w:val="both"/>
        <w:rPr>
          <w:lang w:val="aa-ET"/>
        </w:rPr>
      </w:pPr>
      <w:r w:rsidRPr="00657F4B">
        <w:rPr>
          <w:lang w:val="aa-ET"/>
        </w:rPr>
        <w:t>Оқу жұмыс жоспары "бастауыш, негізгі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 және орыс тілдерінде оқытатын сыныптар үшін Бастауыш білім берудің үлгілік оқу жоспарлары негізінде жасалды Қазақстан Республикасының орта жалпы орта білімі (1,2-қосымша)</w:t>
      </w:r>
    </w:p>
    <w:p w14:paraId="374BB900" w14:textId="7BA05C1C" w:rsidR="00F84C59" w:rsidRPr="00657F4B" w:rsidRDefault="00F84C59" w:rsidP="00F84C59">
      <w:pPr>
        <w:ind w:firstLine="720"/>
        <w:jc w:val="both"/>
        <w:rPr>
          <w:lang w:val="aa-ET"/>
        </w:rPr>
      </w:pPr>
      <w:r w:rsidRPr="00657F4B">
        <w:rPr>
          <w:lang w:val="aa-ET"/>
        </w:rPr>
        <w:t>Оқу процесін ұйымдастыру кезінде "2022-2023 оқу жылындағы Қазақстан Республикасының орта білім беру ұйымдарындағы оқу-тәрбие процесінің ерекшеліктері туралы"нұсқаулық-әдістемелік хаттың негізгі ережелері пайдаланылады. 1-4 сыныптардағы "Өмір қауіпсіздігі негіздері" оқу курсының мазмұны "Дүниетану" оқу курсы аясында жүзеге асырылады: 1-3 сыныптарда жылдық оқу жүктемесі 6 сағат, 4 сыныпта – 10 сағат. "Жол жүру ережелері" оқу курсының мазмұнын 1-4 сыныптарда әр сыныпта 6 сағаттан сыныптан тыс уақытта сынып жетекшілері сынып сағаттары есебінен жүзеге асырады.</w:t>
      </w:r>
    </w:p>
    <w:p w14:paraId="6F04FC1B" w14:textId="6D4C867A" w:rsidR="00F84C59" w:rsidRPr="00657F4B" w:rsidRDefault="00F84C59" w:rsidP="00F84C59">
      <w:pPr>
        <w:ind w:firstLine="720"/>
        <w:jc w:val="both"/>
        <w:rPr>
          <w:lang w:val="aa-ET"/>
        </w:rPr>
      </w:pPr>
      <w:r w:rsidRPr="00657F4B">
        <w:rPr>
          <w:lang w:val="aa-ET"/>
        </w:rPr>
        <w:t>Бастауыш білім берудің жұмыс оқу бағдарламасына инвариантты компонент (негізгі) және вариативті компонент кіреді. Вариативті оқыту 2 "А", 3 "А", 4 "А" сыныптарында өткізіледі: "Логика әлемі"</w:t>
      </w:r>
      <w:r>
        <w:rPr>
          <w:lang w:val="kk-KZ"/>
        </w:rPr>
        <w:t xml:space="preserve"> </w:t>
      </w:r>
      <w:r w:rsidRPr="00657F4B">
        <w:rPr>
          <w:lang w:val="aa-ET"/>
        </w:rPr>
        <w:t>курсының 1 сағаты. Ж</w:t>
      </w:r>
      <w:r>
        <w:rPr>
          <w:lang w:val="kk-KZ"/>
        </w:rPr>
        <w:t>ылдық оқу жоспарын</w:t>
      </w:r>
      <w:r w:rsidRPr="00657F4B">
        <w:rPr>
          <w:lang w:val="aa-ET"/>
        </w:rPr>
        <w:t>да мәлімделген вариативтік компоненттің сағаттары бағдарламалық-әдістемелік қамтамасыз етумен қамтамасыз етілген. Вариативті бөлік бағаланбайды.</w:t>
      </w:r>
    </w:p>
    <w:p w14:paraId="2D48801C" w14:textId="77777777" w:rsidR="00F84C59" w:rsidRPr="00657F4B" w:rsidRDefault="00F84C59" w:rsidP="00F84C59">
      <w:pPr>
        <w:jc w:val="both"/>
        <w:rPr>
          <w:lang w:val="aa-ET"/>
        </w:rPr>
      </w:pPr>
    </w:p>
    <w:p w14:paraId="51678604" w14:textId="77777777" w:rsidR="00F84C59" w:rsidRPr="00657F4B" w:rsidRDefault="00F84C59" w:rsidP="00F84C59">
      <w:pPr>
        <w:ind w:firstLine="720"/>
        <w:jc w:val="both"/>
        <w:rPr>
          <w:lang w:val="aa-ET"/>
        </w:rPr>
      </w:pPr>
      <w:r w:rsidRPr="00657F4B">
        <w:rPr>
          <w:lang w:val="aa-ET"/>
        </w:rPr>
        <w:t xml:space="preserve">2022-2023 оқу жылында 5-9 сыныптарда оқытуды жоспарлау ҚР Білім Министрінің 2022 жылғы 03 тамыздағы №348 бұйрығымен бекітілген Мемлекеттік жалпыға міндетті білім беру стандарты негізінде жүзеге асырылады (3-қосымша). Оқу жұмыс жоспары "бастауыш, негізгі </w:t>
      </w:r>
      <w:r w:rsidRPr="00657F4B">
        <w:rPr>
          <w:lang w:val="aa-ET"/>
        </w:rPr>
        <w:lastRenderedPageBreak/>
        <w:t>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 және орыс тілдерінде оқытатын сыныптар үшін негізгі білім берудің үлгілік оқу жоспарлары негізінде жасалды, Қазақстан Республикасының орта жалпы орта білімі (6,7-қосымша)</w:t>
      </w:r>
    </w:p>
    <w:p w14:paraId="55353F70" w14:textId="166D7673" w:rsidR="00F84C59" w:rsidRPr="00657F4B" w:rsidRDefault="00F84C59" w:rsidP="00F84C59">
      <w:pPr>
        <w:ind w:firstLine="720"/>
        <w:jc w:val="both"/>
        <w:rPr>
          <w:lang w:val="aa-ET"/>
        </w:rPr>
      </w:pPr>
      <w:r w:rsidRPr="00657F4B">
        <w:rPr>
          <w:lang w:val="aa-ET"/>
        </w:rPr>
        <w:t>5-9 сыныптардағы "Өмір қауіпсіздігі негіздері" оқу курсының мазмұны дене шынықтыру мұғалімдерінің жылдық оқу жүктемесі 15 сағат болатын "Дене шынықтыру" оқу курсы шеңберінде іске асырылады; 5-8 сыныптарда "Жол жүру ережелері" оқу курсы әр сыныпта сынып сағаттары есебінен және сабақтан тыс уақытта 10 сағаттан жүргізіледі.</w:t>
      </w:r>
    </w:p>
    <w:p w14:paraId="26BE2438" w14:textId="77777777" w:rsidR="00F84C59" w:rsidRDefault="00F84C59" w:rsidP="00F84C59">
      <w:pPr>
        <w:ind w:firstLine="720"/>
        <w:jc w:val="both"/>
        <w:rPr>
          <w:lang w:val="kk-KZ"/>
        </w:rPr>
      </w:pPr>
      <w:r w:rsidRPr="00657F4B">
        <w:rPr>
          <w:lang w:val="aa-ET"/>
        </w:rPr>
        <w:t>Вариативті компонент курстармен ұсынылған</w:t>
      </w:r>
      <w:r>
        <w:rPr>
          <w:lang w:val="kk-KZ"/>
        </w:rPr>
        <w:t>:</w:t>
      </w:r>
    </w:p>
    <w:p w14:paraId="4C332E48" w14:textId="3EA1A07B" w:rsidR="00F84C59" w:rsidRPr="00657F4B" w:rsidRDefault="00F84C59" w:rsidP="00F84C59">
      <w:pPr>
        <w:ind w:firstLine="720"/>
        <w:jc w:val="both"/>
        <w:rPr>
          <w:lang w:val="aa-ET"/>
        </w:rPr>
      </w:pPr>
      <w:r w:rsidRPr="00657F4B">
        <w:rPr>
          <w:lang w:val="aa-ET"/>
        </w:rPr>
        <w:t xml:space="preserve">"Жаһандық құзыреттілік": </w:t>
      </w:r>
    </w:p>
    <w:p w14:paraId="63A7A2BD" w14:textId="7C4E362A" w:rsidR="00F84C59" w:rsidRDefault="00F84C59" w:rsidP="00F84C59">
      <w:pPr>
        <w:ind w:firstLine="720"/>
        <w:jc w:val="both"/>
      </w:pPr>
      <w:r>
        <w:t>5 " А " сынып</w:t>
      </w:r>
      <w:r w:rsidRPr="00F84C59">
        <w:t xml:space="preserve"> - 0,5 сағат; </w:t>
      </w:r>
    </w:p>
    <w:p w14:paraId="77B50D10" w14:textId="07883ECE" w:rsidR="00F84C59" w:rsidRDefault="00F84C59" w:rsidP="00F84C59">
      <w:pPr>
        <w:ind w:firstLine="720"/>
        <w:jc w:val="both"/>
      </w:pPr>
      <w:r w:rsidRPr="00F84C59">
        <w:t xml:space="preserve">6" А " </w:t>
      </w:r>
      <w:r>
        <w:t>сынып</w:t>
      </w:r>
      <w:r w:rsidRPr="00F84C59">
        <w:t xml:space="preserve"> -0,5 сағат; </w:t>
      </w:r>
    </w:p>
    <w:p w14:paraId="47DC5B9B" w14:textId="7C766C93" w:rsidR="00F84C59" w:rsidRDefault="00F84C59" w:rsidP="00F84C59">
      <w:pPr>
        <w:ind w:firstLine="720"/>
        <w:jc w:val="both"/>
      </w:pPr>
      <w:r>
        <w:t>7" А</w:t>
      </w:r>
      <w:r w:rsidRPr="00F84C59">
        <w:t xml:space="preserve"> " </w:t>
      </w:r>
      <w:r>
        <w:t>сынып</w:t>
      </w:r>
      <w:r w:rsidRPr="00F84C59">
        <w:t xml:space="preserve"> - 0,5 сағат; </w:t>
      </w:r>
    </w:p>
    <w:p w14:paraId="11C349DF" w14:textId="7D59AABA" w:rsidR="00F84C59" w:rsidRDefault="00F84C59" w:rsidP="00F84C59">
      <w:pPr>
        <w:ind w:firstLine="720"/>
        <w:jc w:val="both"/>
      </w:pPr>
      <w:r>
        <w:rPr>
          <w:lang w:val="kk-KZ"/>
        </w:rPr>
        <w:t>8</w:t>
      </w:r>
      <w:r>
        <w:t xml:space="preserve"> " А</w:t>
      </w:r>
      <w:r w:rsidRPr="00F84C59">
        <w:t xml:space="preserve"> " </w:t>
      </w:r>
      <w:r>
        <w:t>сынып</w:t>
      </w:r>
      <w:r>
        <w:rPr>
          <w:lang w:val="kk-KZ"/>
        </w:rPr>
        <w:t xml:space="preserve"> -</w:t>
      </w:r>
      <w:r w:rsidRPr="00F84C59">
        <w:t xml:space="preserve"> 0,5 сағат; </w:t>
      </w:r>
    </w:p>
    <w:p w14:paraId="693A67D5" w14:textId="30E7D7E7" w:rsidR="00F84C59" w:rsidRDefault="00F84C59" w:rsidP="00F84C59">
      <w:pPr>
        <w:ind w:firstLine="720"/>
        <w:jc w:val="both"/>
      </w:pPr>
      <w:r>
        <w:t>9 " А</w:t>
      </w:r>
      <w:r w:rsidRPr="00F84C59">
        <w:t xml:space="preserve"> " </w:t>
      </w:r>
      <w:r>
        <w:t>сынып</w:t>
      </w:r>
      <w:r w:rsidRPr="00F84C59">
        <w:t xml:space="preserve"> -1 сағат. </w:t>
      </w:r>
    </w:p>
    <w:p w14:paraId="7C3492E7" w14:textId="77777777" w:rsidR="00F84C59" w:rsidRDefault="00F84C59" w:rsidP="00F84C59">
      <w:pPr>
        <w:ind w:firstLine="720"/>
        <w:jc w:val="both"/>
      </w:pPr>
      <w:r>
        <w:t>"Глобальные компетенции</w:t>
      </w:r>
      <w:r w:rsidRPr="00F84C59">
        <w:t xml:space="preserve">": </w:t>
      </w:r>
    </w:p>
    <w:p w14:paraId="4D58DC3C" w14:textId="710A8768" w:rsidR="00F84C59" w:rsidRDefault="00F84C59" w:rsidP="00F84C59">
      <w:pPr>
        <w:ind w:firstLine="720"/>
        <w:jc w:val="both"/>
      </w:pPr>
      <w:r>
        <w:t>5 "Б</w:t>
      </w:r>
      <w:r w:rsidRPr="00F84C59">
        <w:t xml:space="preserve">" </w:t>
      </w:r>
      <w:r>
        <w:t>сынып</w:t>
      </w:r>
      <w:r w:rsidRPr="00F84C59">
        <w:t xml:space="preserve"> - 0,5 сағат; </w:t>
      </w:r>
    </w:p>
    <w:p w14:paraId="2BC15846" w14:textId="7C7018DE" w:rsidR="00F84C59" w:rsidRDefault="00F84C59" w:rsidP="00F84C59">
      <w:pPr>
        <w:ind w:firstLine="720"/>
        <w:jc w:val="both"/>
      </w:pPr>
      <w:r w:rsidRPr="00F84C59">
        <w:t xml:space="preserve">7 " Б " </w:t>
      </w:r>
      <w:r>
        <w:t>сынып</w:t>
      </w:r>
      <w:r w:rsidRPr="00F84C59">
        <w:t xml:space="preserve"> - 0,5 сағат; </w:t>
      </w:r>
    </w:p>
    <w:p w14:paraId="76CF84A0" w14:textId="27CB4C5D" w:rsidR="00F84C59" w:rsidRPr="00F84C59" w:rsidRDefault="00F84C59" w:rsidP="00F84C59">
      <w:pPr>
        <w:ind w:firstLine="720"/>
        <w:jc w:val="both"/>
      </w:pPr>
      <w:r w:rsidRPr="00F84C59">
        <w:t xml:space="preserve">9" Б " </w:t>
      </w:r>
      <w:r>
        <w:t>сынып</w:t>
      </w:r>
      <w:r w:rsidRPr="00F84C59">
        <w:t xml:space="preserve"> -1 сағат.</w:t>
      </w:r>
    </w:p>
    <w:p w14:paraId="121FDF45" w14:textId="77777777" w:rsidR="00F84C59" w:rsidRPr="00F84C59" w:rsidRDefault="00F84C59" w:rsidP="00F84C59">
      <w:pPr>
        <w:jc w:val="both"/>
      </w:pPr>
    </w:p>
    <w:p w14:paraId="6BC51854" w14:textId="77777777" w:rsidR="00F84C59" w:rsidRPr="00F84C59" w:rsidRDefault="00F84C59" w:rsidP="00F84C59">
      <w:pPr>
        <w:ind w:firstLine="720"/>
        <w:jc w:val="both"/>
      </w:pPr>
      <w:r w:rsidRPr="00F84C59">
        <w:t>2022-2023 оқу жылында 10-сыныпта оқытуды жоспарлау ҚР Білім Министрінің 2022 жылғы 03 тамыздағы №348 бұйрығымен бекітілген Мемлекеттік жалпыға міндетті білім беру стандарты негізінде жүзеге асырылады (4-қосымша).</w:t>
      </w:r>
    </w:p>
    <w:p w14:paraId="47DC5E6A" w14:textId="77777777" w:rsidR="00F84C59" w:rsidRPr="00F84C59" w:rsidRDefault="00F84C59" w:rsidP="00F84C59">
      <w:pPr>
        <w:ind w:firstLine="720"/>
        <w:jc w:val="both"/>
      </w:pPr>
      <w:r w:rsidRPr="00F84C59">
        <w:t>Жұмыс оқу жоспары "бастауыш, негізгі,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 тілінде оқытатын сыныптар үшін негізгі білім берудің үлгілік оқу жоспарлары негізінде жасалды Қазақстан Республикасының жалпы орта білім беруі (86-қосымша).</w:t>
      </w:r>
    </w:p>
    <w:p w14:paraId="7A8D5A18" w14:textId="77777777" w:rsidR="00F84C59" w:rsidRPr="00657F4B" w:rsidRDefault="00F84C59" w:rsidP="00F84C59">
      <w:pPr>
        <w:ind w:firstLine="720"/>
        <w:jc w:val="both"/>
        <w:rPr>
          <w:lang w:val="kk-KZ"/>
        </w:rPr>
      </w:pPr>
      <w:r w:rsidRPr="00F84C59">
        <w:rPr>
          <w:lang w:val="kk-KZ"/>
        </w:rPr>
        <w:t xml:space="preserve">Жұмыс оқу жоспарына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туралы"Қазақстан Республикасы Білім Министрінің 2022 жылғы 30 қыркүйектегі № 412 бұйрығына сәйкес өзгерістер (элективті курстар) енгізілді(86-қосымша). </w:t>
      </w:r>
      <w:r w:rsidRPr="00657F4B">
        <w:rPr>
          <w:lang w:val="kk-KZ"/>
        </w:rPr>
        <w:t>Вариативті компонент есебінен 10-сыныпта:</w:t>
      </w:r>
    </w:p>
    <w:p w14:paraId="1BC64DEC" w14:textId="77777777" w:rsidR="00F84C59" w:rsidRPr="00657F4B" w:rsidRDefault="00F84C59" w:rsidP="00F84C59">
      <w:pPr>
        <w:jc w:val="both"/>
        <w:rPr>
          <w:lang w:val="kk-KZ"/>
        </w:rPr>
      </w:pPr>
    </w:p>
    <w:p w14:paraId="21A80C4F" w14:textId="339D5D6B" w:rsidR="00F84C59" w:rsidRPr="00657F4B" w:rsidRDefault="00F84C59" w:rsidP="00F84C59">
      <w:pPr>
        <w:jc w:val="both"/>
        <w:rPr>
          <w:lang w:val="kk-KZ"/>
        </w:rPr>
      </w:pPr>
      <w:r w:rsidRPr="00657F4B">
        <w:rPr>
          <w:lang w:val="kk-KZ"/>
        </w:rPr>
        <w:t>1 сағ курс - "Жаһандық құзыреттілік", 1 сағ курс – "Абайтану", 1 сағ курс – "Шешендік сөз өнері". 1-4 сыныптардағы "Өмір қауіпсіздігі негіздері" оқу курсының мазмұны "</w:t>
      </w:r>
      <w:r>
        <w:rPr>
          <w:lang w:val="kk-KZ"/>
        </w:rPr>
        <w:t>Дүниетану</w:t>
      </w:r>
      <w:r w:rsidRPr="00657F4B">
        <w:rPr>
          <w:lang w:val="kk-KZ"/>
        </w:rPr>
        <w:t>" оқу курсы аясында жүзеге асырылады: - жылдық оқу жүктемесі 6 сағат болатын 1-3 сыныптарда, 4-сынып-10 сағат, бастауыш сынып мұғалімдері; - 5-9 сыныптарда дене шынықтыру мұғалімдері жылдық оқу жүктемесімен 15 сағат "Дене шынықтыру" оқу курсы шеңберінде іске асырады;</w:t>
      </w:r>
    </w:p>
    <w:p w14:paraId="0E4C0437" w14:textId="260AD4F3" w:rsidR="00F84C59" w:rsidRPr="00657F4B" w:rsidRDefault="00F84C59" w:rsidP="00F84C59">
      <w:pPr>
        <w:jc w:val="both"/>
        <w:rPr>
          <w:lang w:val="kk-KZ"/>
        </w:rPr>
      </w:pPr>
      <w:r w:rsidRPr="00657F4B">
        <w:rPr>
          <w:lang w:val="kk-KZ"/>
        </w:rPr>
        <w:t xml:space="preserve">10-11 сыныптарда жылдық оқу жүктемесі 10 сыныпта 12 сағат және 11 сыныпта 16 сағат Бастапқы әскери даярлықты ұйымдастырушы-оқытушы "Бастапқы әскери және технологиялық даярлық" оқу курсы шеңберінде іске асырылады. Тіршілік қауіпсіздігі негіздері бойынша сабақтар міндетті болып табылады және оқу уақытында өткізіледі. 5-8 сыныптарда "Жол </w:t>
      </w:r>
      <w:r>
        <w:rPr>
          <w:lang w:val="kk-KZ"/>
        </w:rPr>
        <w:t>жүру</w:t>
      </w:r>
      <w:r w:rsidRPr="00657F4B">
        <w:rPr>
          <w:lang w:val="kk-KZ"/>
        </w:rPr>
        <w:t xml:space="preserve"> ережелері" оқу курсы әр сыныпта сынып сағаттары есебінен және сабақтан тыс уақытта 10 сағаттан жүргізіледі.</w:t>
      </w:r>
    </w:p>
    <w:p w14:paraId="2AD6B26F" w14:textId="154A6456" w:rsidR="00197682" w:rsidRPr="00657F4B" w:rsidRDefault="00F84C59" w:rsidP="00F84C59">
      <w:pPr>
        <w:ind w:firstLine="720"/>
        <w:jc w:val="both"/>
        <w:rPr>
          <w:lang w:val="kk-KZ"/>
        </w:rPr>
      </w:pPr>
      <w:r w:rsidRPr="00657F4B">
        <w:rPr>
          <w:lang w:val="kk-KZ"/>
        </w:rPr>
        <w:t xml:space="preserve">Вариативті компоненттің сағаттары оқушылардың мүдделерін ескере отырып бөлінді және оқушылардың шығармашылық әлеуетін дамытуға, зерттеу жұмыстарын жүргізуге және </w:t>
      </w:r>
      <w:r w:rsidRPr="00657F4B">
        <w:rPr>
          <w:lang w:val="kk-KZ"/>
        </w:rPr>
        <w:lastRenderedPageBreak/>
        <w:t>т.б. бағытталған, ал бітіру сыныптарында – қорытынды аттестаттауға және ҰБТ тапсыруға дайындалу үшін оқушыларға қолдау көрсету. Бекітілген жұмыс оқу жоспарының негізінде сабақ кестесі жасалады, оны мектептің ата-аналар комитеті де келіседі және мектеп директоры бекітеді.</w:t>
      </w:r>
      <w:r w:rsidR="004E1DB2" w:rsidRPr="00657F4B">
        <w:rPr>
          <w:lang w:val="kk-KZ"/>
        </w:rPr>
        <w:t xml:space="preserve"> </w:t>
      </w:r>
    </w:p>
    <w:p w14:paraId="5E6D4D72" w14:textId="25ECBC87" w:rsidR="00EA74B4" w:rsidRPr="00294CFA" w:rsidRDefault="00EA74B4" w:rsidP="00197682">
      <w:pPr>
        <w:jc w:val="both"/>
        <w:rPr>
          <w:rFonts w:cs="Times New Roman"/>
          <w:szCs w:val="24"/>
          <w:highlight w:val="yellow"/>
          <w:lang w:val="kk-KZ"/>
        </w:rPr>
      </w:pPr>
    </w:p>
    <w:p w14:paraId="524A2598" w14:textId="1E7AAFB8" w:rsidR="00EA74B4" w:rsidRDefault="00AB32DE" w:rsidP="00197682">
      <w:pPr>
        <w:jc w:val="both"/>
        <w:rPr>
          <w:rFonts w:cs="Times New Roman"/>
          <w:szCs w:val="24"/>
          <w:lang w:val="kk-KZ"/>
        </w:rPr>
      </w:pPr>
      <w:hyperlink r:id="rId17" w:history="1">
        <w:r w:rsidR="005B5CA0" w:rsidRPr="00A22F87">
          <w:rPr>
            <w:rStyle w:val="af1"/>
            <w:rFonts w:cs="Times New Roman"/>
            <w:szCs w:val="24"/>
            <w:lang w:val="kk-KZ"/>
          </w:rPr>
          <w:t>http://ornek.edu.kz/public/files/2023/6/21/210623_150221_raspisanie-urokov-2020-21.pdf</w:t>
        </w:r>
      </w:hyperlink>
    </w:p>
    <w:p w14:paraId="47488853" w14:textId="612CA059" w:rsidR="005B5CA0" w:rsidRDefault="00AB32DE" w:rsidP="00197682">
      <w:pPr>
        <w:jc w:val="both"/>
        <w:rPr>
          <w:rFonts w:cs="Times New Roman"/>
          <w:szCs w:val="24"/>
          <w:lang w:val="kk-KZ"/>
        </w:rPr>
      </w:pPr>
      <w:hyperlink r:id="rId18" w:history="1">
        <w:r w:rsidR="005B5CA0" w:rsidRPr="00A22F87">
          <w:rPr>
            <w:rStyle w:val="af1"/>
            <w:rFonts w:cs="Times New Roman"/>
            <w:szCs w:val="24"/>
            <w:lang w:val="kk-KZ"/>
          </w:rPr>
          <w:t>http://ornek.edu.kz/public/files/2023/6/21/210623_150802_raspisanie-urokov-2021-22.pdf</w:t>
        </w:r>
      </w:hyperlink>
    </w:p>
    <w:p w14:paraId="6D2AC4DD" w14:textId="4C3EDAE9" w:rsidR="005B5CA0" w:rsidRDefault="00AB32DE" w:rsidP="00197682">
      <w:pPr>
        <w:jc w:val="both"/>
        <w:rPr>
          <w:rFonts w:cs="Times New Roman"/>
          <w:szCs w:val="24"/>
          <w:lang w:val="kk-KZ"/>
        </w:rPr>
      </w:pPr>
      <w:hyperlink r:id="rId19" w:history="1">
        <w:r w:rsidR="005B5CA0" w:rsidRPr="00A22F87">
          <w:rPr>
            <w:rStyle w:val="af1"/>
            <w:rFonts w:cs="Times New Roman"/>
            <w:szCs w:val="24"/>
            <w:lang w:val="kk-KZ"/>
          </w:rPr>
          <w:t>http://ornek.edu.kz/public/files/2023/6/21/210623_151416_raspisanie-urokov-2022-23.pdf</w:t>
        </w:r>
      </w:hyperlink>
    </w:p>
    <w:p w14:paraId="2DF3FBAC" w14:textId="0045F409" w:rsidR="0082255E" w:rsidRDefault="00977BF3" w:rsidP="00197682">
      <w:pPr>
        <w:jc w:val="both"/>
        <w:rPr>
          <w:rFonts w:cs="Times New Roman"/>
          <w:b/>
          <w:i/>
          <w:szCs w:val="24"/>
          <w:lang w:val="kk-KZ"/>
        </w:rPr>
      </w:pPr>
      <w:r>
        <w:rPr>
          <w:rFonts w:cs="Times New Roman"/>
          <w:b/>
          <w:i/>
          <w:szCs w:val="24"/>
          <w:lang w:val="kk-KZ"/>
        </w:rPr>
        <w:t>8 қосымша. Инварианттық</w:t>
      </w:r>
      <w:r w:rsidRPr="00977BF3">
        <w:rPr>
          <w:rFonts w:cs="Times New Roman"/>
          <w:b/>
          <w:i/>
          <w:szCs w:val="24"/>
          <w:lang w:val="kk-KZ"/>
        </w:rPr>
        <w:t xml:space="preserve"> сабақ кестесі</w:t>
      </w:r>
    </w:p>
    <w:p w14:paraId="7E59CB89" w14:textId="77777777" w:rsidR="00676F99" w:rsidRDefault="00676F99" w:rsidP="000F7C02">
      <w:pPr>
        <w:shd w:val="clear" w:color="auto" w:fill="FFFFFF"/>
        <w:spacing w:line="240" w:lineRule="auto"/>
        <w:ind w:firstLine="720"/>
        <w:jc w:val="both"/>
        <w:textAlignment w:val="baseline"/>
        <w:rPr>
          <w:rFonts w:cs="Times New Roman"/>
          <w:szCs w:val="24"/>
          <w:lang w:val="kk-KZ"/>
        </w:rPr>
      </w:pPr>
    </w:p>
    <w:p w14:paraId="0C34D5BE" w14:textId="058FE93C" w:rsidR="00B27AF7" w:rsidRPr="00657F4B" w:rsidRDefault="00B27AF7" w:rsidP="00B27AF7">
      <w:pPr>
        <w:ind w:firstLine="720"/>
        <w:jc w:val="both"/>
        <w:rPr>
          <w:lang w:val="kk-KZ"/>
        </w:rPr>
      </w:pPr>
      <w:r w:rsidRPr="00B27AF7">
        <w:rPr>
          <w:lang w:val="kk-KZ"/>
        </w:rPr>
        <w:t xml:space="preserve">Кесте инвариативті және вариативті компоненттер үшін бөлек жасалады. Сабақ кестесінде аптасына сыныптар бойынша сабақтардың ең көп саны сол сәтте қолданылып жүрген ҚР Мемлекеттік білім стандартының талаптарын бұзбайды. </w:t>
      </w:r>
      <w:r w:rsidRPr="00657F4B">
        <w:rPr>
          <w:lang w:val="kk-KZ"/>
        </w:rPr>
        <w:t>Сондай-ақ, сабақ кестесінде мектеп оқушыларының тамақтануын ұйымдастыру үшін ұзақтығы 15 минут болатын 2 үзіліс қарастырылған. 2022-2023 оқу жылында үйде оқитын ерекше білім беру қажеттіліктері бар оқушылар үшін жоспарлау ҚР Білім Министрінің 2022 жылғы 03 тамыздағы №348 бұйрығымен бекітілген Мемлекеттік жалпыға міндетті білім беру стандарты негізінде жүзеге асырылады (2-қосымша).</w:t>
      </w:r>
    </w:p>
    <w:p w14:paraId="61F88974" w14:textId="68280261" w:rsidR="00B27AF7" w:rsidRPr="00657F4B" w:rsidRDefault="00B27AF7" w:rsidP="00B27AF7">
      <w:pPr>
        <w:ind w:firstLine="720"/>
        <w:jc w:val="both"/>
        <w:rPr>
          <w:lang w:val="kk-KZ"/>
        </w:rPr>
      </w:pPr>
      <w:r w:rsidRPr="00657F4B">
        <w:rPr>
          <w:lang w:val="kk-KZ"/>
        </w:rPr>
        <w:t xml:space="preserve">Жұмыс оқу жоспары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2022 жылғы 12 тамыздағы № 365 бұйрығымен бекітілген үлгілік оқу жоспарларының негізінде жасалды (5-қосымша). Ең жоғары оқу жүктемесі барлық деңгейдегі </w:t>
      </w:r>
      <w:r w:rsidR="0008592C" w:rsidRPr="00B27AF7">
        <w:rPr>
          <w:lang w:val="kk-KZ"/>
        </w:rPr>
        <w:t>ҚР Мемлекеттік білім стандартының талаптарын</w:t>
      </w:r>
      <w:r w:rsidR="0008592C">
        <w:rPr>
          <w:lang w:val="kk-KZ"/>
        </w:rPr>
        <w:t>да</w:t>
      </w:r>
      <w:r w:rsidR="0008592C" w:rsidRPr="00B27AF7">
        <w:rPr>
          <w:lang w:val="kk-KZ"/>
        </w:rPr>
        <w:t xml:space="preserve"> </w:t>
      </w:r>
      <w:r w:rsidRPr="00657F4B">
        <w:rPr>
          <w:lang w:val="kk-KZ"/>
        </w:rPr>
        <w:t xml:space="preserve">белгіленген нормалардан аспады. Оқу жұмыс жоспары </w:t>
      </w:r>
      <w:r w:rsidR="0008592C" w:rsidRPr="00657F4B">
        <w:rPr>
          <w:lang w:val="kk-KZ"/>
        </w:rPr>
        <w:t xml:space="preserve">сағат торына сәйкес </w:t>
      </w:r>
      <w:r w:rsidRPr="00657F4B">
        <w:rPr>
          <w:lang w:val="kk-KZ"/>
        </w:rPr>
        <w:t xml:space="preserve">жыл сайын </w:t>
      </w:r>
      <w:r w:rsidR="0008592C" w:rsidRPr="00657F4B">
        <w:rPr>
          <w:lang w:val="kk-KZ"/>
        </w:rPr>
        <w:t>"Ақкөл ауданы бойынша білім бөлімі" ММ-мен келісіп бекітеді</w:t>
      </w:r>
      <w:r w:rsidRPr="00657F4B">
        <w:rPr>
          <w:lang w:val="kk-KZ"/>
        </w:rPr>
        <w:t>.</w:t>
      </w:r>
    </w:p>
    <w:p w14:paraId="31E7028D" w14:textId="77777777" w:rsidR="00C90871" w:rsidRPr="00B27AF7" w:rsidRDefault="00C90871" w:rsidP="00B208E8">
      <w:pPr>
        <w:pBdr>
          <w:bottom w:val="single" w:sz="4" w:space="31" w:color="FFFFFF"/>
        </w:pBdr>
        <w:spacing w:line="240" w:lineRule="auto"/>
        <w:jc w:val="both"/>
        <w:rPr>
          <w:rFonts w:cs="Times New Roman"/>
          <w:bCs/>
          <w:szCs w:val="24"/>
          <w:lang w:val="kk-KZ"/>
        </w:rPr>
      </w:pPr>
    </w:p>
    <w:p w14:paraId="30FD01CC" w14:textId="5A0BA9AC" w:rsidR="000F7C02" w:rsidRPr="00657F4B" w:rsidRDefault="00977BF3" w:rsidP="000F7C02">
      <w:pPr>
        <w:pBdr>
          <w:bottom w:val="single" w:sz="4" w:space="31" w:color="FFFFFF"/>
        </w:pBdr>
        <w:spacing w:line="240" w:lineRule="auto"/>
        <w:jc w:val="both"/>
        <w:rPr>
          <w:rFonts w:cs="Times New Roman"/>
          <w:b/>
          <w:bCs/>
          <w:i/>
          <w:sz w:val="22"/>
          <w:szCs w:val="24"/>
          <w:lang w:val="kk-KZ"/>
        </w:rPr>
      </w:pPr>
      <w:r w:rsidRPr="00657F4B">
        <w:rPr>
          <w:b/>
          <w:i/>
          <w:color w:val="000000"/>
          <w:lang w:val="kk-KZ"/>
        </w:rPr>
        <w:t>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48BAAE61" w14:textId="6E02848F" w:rsidR="00CB7065" w:rsidRPr="00657F4B" w:rsidRDefault="00CB7065" w:rsidP="00B27AF7">
      <w:pPr>
        <w:ind w:firstLine="720"/>
        <w:jc w:val="both"/>
        <w:rPr>
          <w:lang w:val="kk-KZ"/>
        </w:rPr>
      </w:pPr>
      <w:r w:rsidRPr="00657F4B">
        <w:rPr>
          <w:lang w:val="kk-KZ"/>
        </w:rPr>
        <w:t xml:space="preserve">Электрондық журналда жалпы білім беретін пәндер бойынша үлгілік оқу бағдарламаларына сәйкес "kundelik.kz" 1-сыныптан 11-сыныпқа дейінгі </w:t>
      </w:r>
      <w:r w:rsidR="00B27AF7">
        <w:rPr>
          <w:lang w:val="kk-KZ"/>
        </w:rPr>
        <w:t>оқу жұмыс жоспарында</w:t>
      </w:r>
      <w:r w:rsidRPr="00657F4B">
        <w:rPr>
          <w:lang w:val="kk-KZ"/>
        </w:rPr>
        <w:t xml:space="preserve"> инвариантты бөлігінің пәндері бойынша күнтізбелік-тақырыптық жоспарлар жарияланды.</w:t>
      </w:r>
    </w:p>
    <w:p w14:paraId="3CC09C3A" w14:textId="470C09E2" w:rsidR="00CB7065" w:rsidRPr="00657F4B" w:rsidRDefault="00CB7065" w:rsidP="00B27AF7">
      <w:pPr>
        <w:ind w:firstLine="720"/>
        <w:jc w:val="both"/>
        <w:rPr>
          <w:lang w:val="kk-KZ"/>
        </w:rPr>
      </w:pPr>
      <w:r w:rsidRPr="00657F4B">
        <w:rPr>
          <w:lang w:val="kk-KZ"/>
        </w:rPr>
        <w:t>Инвариантты компоненттің жалпы білім беретін пәнд</w:t>
      </w:r>
      <w:r w:rsidR="00B27AF7" w:rsidRPr="00657F4B">
        <w:rPr>
          <w:lang w:val="kk-KZ"/>
        </w:rPr>
        <w:t>ерінің базалық мазмұнын игеру "Ж</w:t>
      </w:r>
      <w:r w:rsidRPr="00657F4B">
        <w:rPr>
          <w:lang w:val="kk-KZ"/>
        </w:rPr>
        <w:t>алпы білім беретін пәндер бойынша үлгілік оқу бағдарламаларын бекіту туралы"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негізінде жүзеге асырылады (өзгерістермен № 576, 2020.11.27 № 496, 2021.03.26 № 123 08.04.2016 ж. №266, 10.05.2018 ж. №199, 17.10.2018 ж.</w:t>
      </w:r>
    </w:p>
    <w:p w14:paraId="6B89E0FC" w14:textId="33E3F659" w:rsidR="00CB7065" w:rsidRPr="00657F4B" w:rsidRDefault="00CB7065" w:rsidP="00B27AF7">
      <w:pPr>
        <w:ind w:firstLine="720"/>
        <w:jc w:val="both"/>
        <w:rPr>
          <w:lang w:val="kk-KZ"/>
        </w:rPr>
      </w:pPr>
      <w:r w:rsidRPr="00657F4B">
        <w:rPr>
          <w:lang w:val="kk-KZ"/>
        </w:rPr>
        <w:t>Мектеп штаттық оқыту режимінде жұмыс істейді. Мектептегі оқу процесі таңдалған Типтік оқу жоспарына сәйкес жүзеге асырылады, мектеп жаңартылған білім беру мазмұнын таңдады. Сабақтың ұзақтығы 45 минутқа қайтарылды.</w:t>
      </w:r>
    </w:p>
    <w:p w14:paraId="1F066C5A" w14:textId="4B6E869A" w:rsidR="00B10E73" w:rsidRPr="00657F4B" w:rsidRDefault="00CB7065" w:rsidP="00B27AF7">
      <w:pPr>
        <w:ind w:firstLine="720"/>
        <w:jc w:val="both"/>
        <w:rPr>
          <w:lang w:val="kk-KZ"/>
        </w:rPr>
      </w:pPr>
      <w:r w:rsidRPr="00657F4B">
        <w:rPr>
          <w:lang w:val="kk-KZ"/>
        </w:rPr>
        <w:t xml:space="preserve">Оқу бағдарламаларының орындалуын бақылауды мектеп әкімшілігі жүзеге асырады. Тексеру нәтижелері бағдарламалық материалдың зертханалық және практикалық жұмыстарды қоса алғанда, барлық пәндер бойынша ұзақ мерзімді жоспарлауға сәйкес орындалғанын көрсетті. Оқу жоспарларын іске асыру тиісті даярлық пен біліктіліктің педагог кадрларының </w:t>
      </w:r>
      <w:r w:rsidRPr="00657F4B">
        <w:rPr>
          <w:lang w:val="kk-KZ"/>
        </w:rPr>
        <w:lastRenderedPageBreak/>
        <w:t>қажетті санымен, бағдарламалық-әдістемелік материалдардың қажетті санымен және оқу әдебиеттерімен қамтамасыз етіледі. Оқу бағдарламасын орындау кезінде қайталауға бөлінген сағаттар есебінен оқу бағдарламаларының мазмұнын интеграциялауды ескере отырып, келесі күндерге ауыстырылған мереке күндеріне түскен сабақтар ескерілді. Пән мұғалімдерінің оқу бағдарламаларының теориялық және практикалық бөлігін орындауы электронды журналда қалыптасады.</w:t>
      </w:r>
    </w:p>
    <w:p w14:paraId="6A2EACB7" w14:textId="77777777" w:rsidR="00B27AF7" w:rsidRPr="00657F4B" w:rsidRDefault="00B27AF7" w:rsidP="00B27AF7">
      <w:pPr>
        <w:ind w:firstLine="720"/>
        <w:jc w:val="both"/>
        <w:rPr>
          <w:lang w:val="kk-KZ"/>
        </w:rPr>
      </w:pPr>
    </w:p>
    <w:p w14:paraId="4FEB298C" w14:textId="77777777" w:rsidR="00CB7065" w:rsidRDefault="00CB7065" w:rsidP="00CB7065">
      <w:pPr>
        <w:jc w:val="both"/>
        <w:rPr>
          <w:b/>
          <w:lang w:val="kk-KZ"/>
        </w:rPr>
      </w:pPr>
      <w:r w:rsidRPr="00657F4B">
        <w:rPr>
          <w:b/>
          <w:lang w:val="kk-KZ"/>
        </w:rPr>
        <w:t>Білім алушылар контингентінің сандық құрамы.</w:t>
      </w:r>
    </w:p>
    <w:p w14:paraId="6F032393" w14:textId="77777777" w:rsidR="00657F4B" w:rsidRPr="00657F4B" w:rsidRDefault="00657F4B" w:rsidP="00CB7065">
      <w:pPr>
        <w:jc w:val="both"/>
        <w:rPr>
          <w:b/>
          <w:lang w:val="kk-KZ"/>
        </w:rPr>
      </w:pPr>
    </w:p>
    <w:p w14:paraId="0BA5B4D5" w14:textId="77777777" w:rsidR="00CB7065" w:rsidRDefault="00CB7065" w:rsidP="00CB7065">
      <w:pPr>
        <w:jc w:val="both"/>
        <w:rPr>
          <w:lang w:val="kk-KZ"/>
        </w:rPr>
      </w:pPr>
      <w:r w:rsidRPr="00657F4B">
        <w:rPr>
          <w:lang w:val="kk-KZ"/>
        </w:rPr>
        <w:t>Деңгейлер бойынша, оның ішінде ерекше білім беру қажеттіліктері бар білім алушылар контингенті туралы мәліметтер.</w:t>
      </w:r>
    </w:p>
    <w:p w14:paraId="66789F95" w14:textId="77777777" w:rsidR="00657F4B" w:rsidRPr="00657F4B" w:rsidRDefault="00657F4B" w:rsidP="00CB7065">
      <w:pPr>
        <w:jc w:val="both"/>
        <w:rPr>
          <w:lang w:val="kk-KZ"/>
        </w:rPr>
      </w:pPr>
    </w:p>
    <w:p w14:paraId="04DECF3F" w14:textId="15312EA8" w:rsidR="00B10E73" w:rsidRPr="00CB7065" w:rsidRDefault="004115C8" w:rsidP="00B10E73">
      <w:pPr>
        <w:tabs>
          <w:tab w:val="left" w:pos="851"/>
        </w:tabs>
        <w:jc w:val="both"/>
        <w:outlineLvl w:val="2"/>
        <w:rPr>
          <w:rFonts w:eastAsia="Times New Roman" w:cs="Times New Roman"/>
          <w:spacing w:val="2"/>
          <w:szCs w:val="24"/>
          <w:lang w:val="kk-KZ"/>
        </w:rPr>
      </w:pPr>
      <w:r w:rsidRPr="00CB7065">
        <w:rPr>
          <w:rStyle w:val="af1"/>
          <w:rFonts w:eastAsia="Times New Roman" w:cs="Times New Roman"/>
          <w:spacing w:val="2"/>
          <w:szCs w:val="24"/>
          <w:lang w:val="kk-KZ"/>
        </w:rPr>
        <w:t>http://ornek.edu.kz/public/files/2023/6/13/130623_161727_pr8.pdf</w:t>
      </w:r>
    </w:p>
    <w:p w14:paraId="72C1648C" w14:textId="77777777" w:rsidR="00B10E73" w:rsidRPr="00CB7065" w:rsidRDefault="00B10E73" w:rsidP="00B10E73">
      <w:pPr>
        <w:tabs>
          <w:tab w:val="left" w:pos="851"/>
        </w:tabs>
        <w:jc w:val="both"/>
        <w:outlineLvl w:val="2"/>
        <w:rPr>
          <w:rFonts w:eastAsia="Times New Roman" w:cs="Times New Roman"/>
          <w:spacing w:val="2"/>
          <w:szCs w:val="24"/>
          <w:lang w:val="kk-KZ"/>
        </w:rPr>
      </w:pPr>
    </w:p>
    <w:tbl>
      <w:tblPr>
        <w:tblW w:w="10261" w:type="dxa"/>
        <w:tblInd w:w="-431" w:type="dxa"/>
        <w:tblLayout w:type="fixed"/>
        <w:tblLook w:val="04A0" w:firstRow="1" w:lastRow="0" w:firstColumn="1" w:lastColumn="0" w:noHBand="0" w:noVBand="1"/>
      </w:tblPr>
      <w:tblGrid>
        <w:gridCol w:w="322"/>
        <w:gridCol w:w="813"/>
        <w:gridCol w:w="771"/>
        <w:gridCol w:w="770"/>
        <w:gridCol w:w="781"/>
        <w:gridCol w:w="771"/>
        <w:gridCol w:w="770"/>
        <w:gridCol w:w="727"/>
        <w:gridCol w:w="771"/>
        <w:gridCol w:w="770"/>
        <w:gridCol w:w="727"/>
        <w:gridCol w:w="771"/>
        <w:gridCol w:w="770"/>
        <w:gridCol w:w="727"/>
      </w:tblGrid>
      <w:tr w:rsidR="00B10E73" w:rsidRPr="00534765" w14:paraId="26119A3F" w14:textId="77777777" w:rsidTr="00B10E73">
        <w:trPr>
          <w:trHeight w:val="435"/>
        </w:trPr>
        <w:tc>
          <w:tcPr>
            <w:tcW w:w="322" w:type="dxa"/>
            <w:vMerge w:val="restart"/>
            <w:tcBorders>
              <w:top w:val="single" w:sz="4" w:space="0" w:color="auto"/>
              <w:left w:val="single" w:sz="4" w:space="0" w:color="auto"/>
              <w:bottom w:val="single" w:sz="4" w:space="0" w:color="000000"/>
              <w:right w:val="single" w:sz="4" w:space="0" w:color="auto"/>
            </w:tcBorders>
            <w:vAlign w:val="center"/>
            <w:hideMark/>
          </w:tcPr>
          <w:p w14:paraId="003B45B3" w14:textId="77777777" w:rsidR="00B10E73" w:rsidRPr="00A26EE8" w:rsidRDefault="00B10E73" w:rsidP="008F41C0">
            <w:pPr>
              <w:spacing w:line="240" w:lineRule="auto"/>
              <w:jc w:val="center"/>
              <w:rPr>
                <w:rFonts w:eastAsia="Times New Roman" w:cs="Times New Roman"/>
                <w:b/>
                <w:bCs/>
                <w:color w:val="000000"/>
                <w:sz w:val="20"/>
                <w:szCs w:val="20"/>
              </w:rPr>
            </w:pPr>
            <w:r w:rsidRPr="00A26EE8">
              <w:rPr>
                <w:rFonts w:eastAsia="Times New Roman" w:cs="Times New Roman"/>
                <w:b/>
                <w:bCs/>
                <w:color w:val="000000"/>
                <w:sz w:val="20"/>
                <w:szCs w:val="20"/>
              </w:rPr>
              <w:t>№</w:t>
            </w:r>
          </w:p>
        </w:tc>
        <w:tc>
          <w:tcPr>
            <w:tcW w:w="813" w:type="dxa"/>
            <w:vMerge w:val="restart"/>
            <w:tcBorders>
              <w:top w:val="single" w:sz="4" w:space="0" w:color="auto"/>
              <w:left w:val="single" w:sz="4" w:space="0" w:color="auto"/>
              <w:bottom w:val="single" w:sz="4" w:space="0" w:color="000000"/>
              <w:right w:val="single" w:sz="4" w:space="0" w:color="auto"/>
            </w:tcBorders>
            <w:vAlign w:val="center"/>
            <w:hideMark/>
          </w:tcPr>
          <w:p w14:paraId="7CED9ACC" w14:textId="0C241EC1" w:rsidR="00B10E73" w:rsidRPr="00905818" w:rsidRDefault="00905818" w:rsidP="008F41C0">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Оқу жылдары</w:t>
            </w:r>
          </w:p>
        </w:tc>
        <w:tc>
          <w:tcPr>
            <w:tcW w:w="2322" w:type="dxa"/>
            <w:gridSpan w:val="3"/>
            <w:tcBorders>
              <w:top w:val="single" w:sz="4" w:space="0" w:color="auto"/>
              <w:left w:val="nil"/>
              <w:bottom w:val="single" w:sz="4" w:space="0" w:color="auto"/>
              <w:right w:val="single" w:sz="4" w:space="0" w:color="auto"/>
            </w:tcBorders>
            <w:vAlign w:val="center"/>
            <w:hideMark/>
          </w:tcPr>
          <w:p w14:paraId="42587BD9" w14:textId="759B0EB9" w:rsidR="00B10E73" w:rsidRPr="00A26EE8" w:rsidRDefault="00D45CC6" w:rsidP="008F41C0">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Бастауыш мектеп</w:t>
            </w:r>
            <w:r w:rsidR="00B10E73" w:rsidRPr="00A26EE8">
              <w:rPr>
                <w:rFonts w:eastAsia="Times New Roman" w:cs="Times New Roman"/>
                <w:b/>
                <w:bCs/>
                <w:color w:val="000000"/>
                <w:sz w:val="20"/>
                <w:szCs w:val="20"/>
              </w:rPr>
              <w:t xml:space="preserve"> </w:t>
            </w:r>
          </w:p>
        </w:tc>
        <w:tc>
          <w:tcPr>
            <w:tcW w:w="2268" w:type="dxa"/>
            <w:gridSpan w:val="3"/>
            <w:tcBorders>
              <w:top w:val="single" w:sz="4" w:space="0" w:color="auto"/>
              <w:left w:val="nil"/>
              <w:bottom w:val="single" w:sz="4" w:space="0" w:color="auto"/>
              <w:right w:val="single" w:sz="4" w:space="0" w:color="auto"/>
            </w:tcBorders>
            <w:vAlign w:val="center"/>
            <w:hideMark/>
          </w:tcPr>
          <w:p w14:paraId="5793FFBC" w14:textId="37E8887F" w:rsidR="00B10E73" w:rsidRPr="00905818" w:rsidRDefault="00905818" w:rsidP="008F41C0">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Негізгі мектеп</w:t>
            </w:r>
          </w:p>
        </w:tc>
        <w:tc>
          <w:tcPr>
            <w:tcW w:w="2268" w:type="dxa"/>
            <w:gridSpan w:val="3"/>
            <w:tcBorders>
              <w:top w:val="single" w:sz="4" w:space="0" w:color="auto"/>
              <w:left w:val="nil"/>
              <w:bottom w:val="single" w:sz="4" w:space="0" w:color="auto"/>
              <w:right w:val="single" w:sz="4" w:space="0" w:color="000000"/>
            </w:tcBorders>
            <w:vAlign w:val="center"/>
            <w:hideMark/>
          </w:tcPr>
          <w:p w14:paraId="63C6A935" w14:textId="3EACC797" w:rsidR="00B10E73" w:rsidRPr="00905818" w:rsidRDefault="00905818" w:rsidP="008F41C0">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Орта мектеп</w:t>
            </w:r>
          </w:p>
        </w:tc>
        <w:tc>
          <w:tcPr>
            <w:tcW w:w="2268" w:type="dxa"/>
            <w:gridSpan w:val="3"/>
            <w:tcBorders>
              <w:top w:val="single" w:sz="4" w:space="0" w:color="auto"/>
              <w:left w:val="nil"/>
              <w:bottom w:val="single" w:sz="4" w:space="0" w:color="auto"/>
              <w:right w:val="single" w:sz="4" w:space="0" w:color="000000"/>
            </w:tcBorders>
            <w:vAlign w:val="center"/>
            <w:hideMark/>
          </w:tcPr>
          <w:p w14:paraId="57565542" w14:textId="2B78CD77" w:rsidR="00B10E73" w:rsidRPr="00905818" w:rsidRDefault="00905818" w:rsidP="008F41C0">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Мектеп бойынша барлығы</w:t>
            </w:r>
          </w:p>
        </w:tc>
      </w:tr>
      <w:tr w:rsidR="00905818" w:rsidRPr="00534765" w14:paraId="016EE8A3" w14:textId="77777777" w:rsidTr="00B10E73">
        <w:trPr>
          <w:trHeight w:val="885"/>
        </w:trPr>
        <w:tc>
          <w:tcPr>
            <w:tcW w:w="322" w:type="dxa"/>
            <w:vMerge/>
            <w:tcBorders>
              <w:top w:val="single" w:sz="4" w:space="0" w:color="auto"/>
              <w:left w:val="single" w:sz="4" w:space="0" w:color="auto"/>
              <w:bottom w:val="single" w:sz="4" w:space="0" w:color="000000"/>
              <w:right w:val="single" w:sz="4" w:space="0" w:color="auto"/>
            </w:tcBorders>
            <w:vAlign w:val="center"/>
            <w:hideMark/>
          </w:tcPr>
          <w:p w14:paraId="0C57317D" w14:textId="77777777" w:rsidR="00905818" w:rsidRPr="00A26EE8" w:rsidRDefault="00905818" w:rsidP="00905818">
            <w:pPr>
              <w:rPr>
                <w:rFonts w:eastAsia="Times New Roman" w:cs="Times New Roman"/>
                <w:b/>
                <w:bCs/>
                <w:color w:val="000000"/>
                <w:sz w:val="20"/>
                <w:szCs w:val="20"/>
              </w:rPr>
            </w:pPr>
          </w:p>
        </w:tc>
        <w:tc>
          <w:tcPr>
            <w:tcW w:w="813" w:type="dxa"/>
            <w:vMerge/>
            <w:tcBorders>
              <w:top w:val="single" w:sz="4" w:space="0" w:color="auto"/>
              <w:left w:val="single" w:sz="4" w:space="0" w:color="auto"/>
              <w:bottom w:val="single" w:sz="4" w:space="0" w:color="000000"/>
              <w:right w:val="single" w:sz="4" w:space="0" w:color="auto"/>
            </w:tcBorders>
            <w:vAlign w:val="center"/>
            <w:hideMark/>
          </w:tcPr>
          <w:p w14:paraId="081250A5" w14:textId="77777777" w:rsidR="00905818" w:rsidRPr="00A26EE8" w:rsidRDefault="00905818" w:rsidP="00905818">
            <w:pPr>
              <w:rPr>
                <w:rFonts w:eastAsia="Times New Roman" w:cs="Times New Roman"/>
                <w:b/>
                <w:bCs/>
                <w:color w:val="000000"/>
                <w:sz w:val="20"/>
                <w:szCs w:val="20"/>
              </w:rPr>
            </w:pPr>
          </w:p>
        </w:tc>
        <w:tc>
          <w:tcPr>
            <w:tcW w:w="771" w:type="dxa"/>
            <w:tcBorders>
              <w:top w:val="nil"/>
              <w:left w:val="nil"/>
              <w:bottom w:val="single" w:sz="4" w:space="0" w:color="auto"/>
              <w:right w:val="single" w:sz="4" w:space="0" w:color="auto"/>
            </w:tcBorders>
            <w:vAlign w:val="center"/>
            <w:hideMark/>
          </w:tcPr>
          <w:p w14:paraId="41AC8150" w14:textId="08E82A44" w:rsidR="00905818" w:rsidRPr="00905818" w:rsidRDefault="00905818" w:rsidP="00905818">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сыныптардың жалпы саны</w:t>
            </w:r>
          </w:p>
        </w:tc>
        <w:tc>
          <w:tcPr>
            <w:tcW w:w="770" w:type="dxa"/>
            <w:tcBorders>
              <w:top w:val="nil"/>
              <w:left w:val="nil"/>
              <w:bottom w:val="single" w:sz="4" w:space="0" w:color="auto"/>
              <w:right w:val="single" w:sz="4" w:space="0" w:color="auto"/>
            </w:tcBorders>
            <w:vAlign w:val="center"/>
            <w:hideMark/>
          </w:tcPr>
          <w:p w14:paraId="11E9BCD2" w14:textId="19722BD6"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сынып-комплект</w:t>
            </w:r>
          </w:p>
        </w:tc>
        <w:tc>
          <w:tcPr>
            <w:tcW w:w="781" w:type="dxa"/>
            <w:tcBorders>
              <w:top w:val="nil"/>
              <w:left w:val="nil"/>
              <w:bottom w:val="single" w:sz="4" w:space="0" w:color="auto"/>
              <w:right w:val="single" w:sz="4" w:space="0" w:color="auto"/>
            </w:tcBorders>
            <w:vAlign w:val="center"/>
            <w:hideMark/>
          </w:tcPr>
          <w:p w14:paraId="4EFD8733" w14:textId="25BB84A2" w:rsidR="00905818" w:rsidRPr="00905818" w:rsidRDefault="00905818" w:rsidP="00905818">
            <w:pPr>
              <w:spacing w:line="240" w:lineRule="auto"/>
              <w:jc w:val="center"/>
              <w:rPr>
                <w:rFonts w:eastAsia="Times New Roman" w:cs="Times New Roman"/>
                <w:b/>
                <w:bCs/>
                <w:color w:val="000000"/>
                <w:sz w:val="20"/>
                <w:szCs w:val="20"/>
                <w:lang w:val="kk-KZ"/>
              </w:rPr>
            </w:pPr>
            <w:r>
              <w:rPr>
                <w:rFonts w:eastAsia="Times New Roman" w:cs="Times New Roman"/>
                <w:b/>
                <w:bCs/>
                <w:color w:val="000000"/>
                <w:sz w:val="20"/>
                <w:szCs w:val="20"/>
                <w:lang w:val="kk-KZ"/>
              </w:rPr>
              <w:t>оқушылар саны</w:t>
            </w:r>
          </w:p>
        </w:tc>
        <w:tc>
          <w:tcPr>
            <w:tcW w:w="771" w:type="dxa"/>
            <w:tcBorders>
              <w:top w:val="nil"/>
              <w:left w:val="nil"/>
              <w:bottom w:val="single" w:sz="4" w:space="0" w:color="auto"/>
              <w:right w:val="single" w:sz="4" w:space="0" w:color="auto"/>
            </w:tcBorders>
            <w:vAlign w:val="center"/>
            <w:hideMark/>
          </w:tcPr>
          <w:p w14:paraId="6F38913B" w14:textId="5F7C8FCD"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сыныптардың жалпы саны</w:t>
            </w:r>
          </w:p>
        </w:tc>
        <w:tc>
          <w:tcPr>
            <w:tcW w:w="770" w:type="dxa"/>
            <w:tcBorders>
              <w:top w:val="nil"/>
              <w:left w:val="nil"/>
              <w:bottom w:val="single" w:sz="4" w:space="0" w:color="auto"/>
              <w:right w:val="single" w:sz="4" w:space="0" w:color="auto"/>
            </w:tcBorders>
            <w:vAlign w:val="center"/>
            <w:hideMark/>
          </w:tcPr>
          <w:p w14:paraId="68287F3D" w14:textId="47B6E3CB"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сынып-комплект</w:t>
            </w:r>
          </w:p>
        </w:tc>
        <w:tc>
          <w:tcPr>
            <w:tcW w:w="727" w:type="dxa"/>
            <w:tcBorders>
              <w:top w:val="nil"/>
              <w:left w:val="nil"/>
              <w:bottom w:val="single" w:sz="4" w:space="0" w:color="auto"/>
              <w:right w:val="single" w:sz="4" w:space="0" w:color="auto"/>
            </w:tcBorders>
            <w:vAlign w:val="center"/>
            <w:hideMark/>
          </w:tcPr>
          <w:p w14:paraId="74A63C45" w14:textId="0DEA66F3"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оқушылар саны</w:t>
            </w:r>
          </w:p>
        </w:tc>
        <w:tc>
          <w:tcPr>
            <w:tcW w:w="771" w:type="dxa"/>
            <w:tcBorders>
              <w:top w:val="nil"/>
              <w:left w:val="nil"/>
              <w:bottom w:val="single" w:sz="4" w:space="0" w:color="auto"/>
              <w:right w:val="single" w:sz="4" w:space="0" w:color="auto"/>
            </w:tcBorders>
            <w:vAlign w:val="center"/>
            <w:hideMark/>
          </w:tcPr>
          <w:p w14:paraId="28631F99" w14:textId="0DAD4BC9"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сыныптардың жалпы саны</w:t>
            </w:r>
          </w:p>
        </w:tc>
        <w:tc>
          <w:tcPr>
            <w:tcW w:w="770" w:type="dxa"/>
            <w:tcBorders>
              <w:top w:val="nil"/>
              <w:left w:val="nil"/>
              <w:bottom w:val="single" w:sz="4" w:space="0" w:color="auto"/>
              <w:right w:val="single" w:sz="4" w:space="0" w:color="auto"/>
            </w:tcBorders>
            <w:vAlign w:val="center"/>
            <w:hideMark/>
          </w:tcPr>
          <w:p w14:paraId="7DC00639" w14:textId="157F8CBB"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сынып-комплект</w:t>
            </w:r>
          </w:p>
        </w:tc>
        <w:tc>
          <w:tcPr>
            <w:tcW w:w="727" w:type="dxa"/>
            <w:tcBorders>
              <w:top w:val="nil"/>
              <w:left w:val="nil"/>
              <w:bottom w:val="single" w:sz="4" w:space="0" w:color="auto"/>
              <w:right w:val="single" w:sz="4" w:space="0" w:color="auto"/>
            </w:tcBorders>
            <w:vAlign w:val="center"/>
            <w:hideMark/>
          </w:tcPr>
          <w:p w14:paraId="4ABBAA26" w14:textId="5BF1EDE9"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оқушылар саны</w:t>
            </w:r>
          </w:p>
        </w:tc>
        <w:tc>
          <w:tcPr>
            <w:tcW w:w="771" w:type="dxa"/>
            <w:tcBorders>
              <w:top w:val="nil"/>
              <w:left w:val="nil"/>
              <w:bottom w:val="single" w:sz="4" w:space="0" w:color="auto"/>
              <w:right w:val="single" w:sz="4" w:space="0" w:color="auto"/>
            </w:tcBorders>
            <w:vAlign w:val="center"/>
            <w:hideMark/>
          </w:tcPr>
          <w:p w14:paraId="1C7B4DF2" w14:textId="0BF07DD9"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сыныптардың жалпы саны</w:t>
            </w:r>
          </w:p>
        </w:tc>
        <w:tc>
          <w:tcPr>
            <w:tcW w:w="770" w:type="dxa"/>
            <w:tcBorders>
              <w:top w:val="nil"/>
              <w:left w:val="nil"/>
              <w:bottom w:val="single" w:sz="4" w:space="0" w:color="auto"/>
              <w:right w:val="single" w:sz="4" w:space="0" w:color="auto"/>
            </w:tcBorders>
            <w:vAlign w:val="center"/>
            <w:hideMark/>
          </w:tcPr>
          <w:p w14:paraId="416A0419" w14:textId="04434A4B"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сынып-комплект</w:t>
            </w:r>
          </w:p>
        </w:tc>
        <w:tc>
          <w:tcPr>
            <w:tcW w:w="727" w:type="dxa"/>
            <w:tcBorders>
              <w:top w:val="nil"/>
              <w:left w:val="nil"/>
              <w:bottom w:val="single" w:sz="4" w:space="0" w:color="auto"/>
              <w:right w:val="single" w:sz="4" w:space="0" w:color="auto"/>
            </w:tcBorders>
            <w:vAlign w:val="center"/>
            <w:hideMark/>
          </w:tcPr>
          <w:p w14:paraId="1B2BFBFD" w14:textId="3626C58F" w:rsidR="00905818" w:rsidRPr="00A26EE8" w:rsidRDefault="00905818" w:rsidP="00905818">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lang w:val="kk-KZ"/>
              </w:rPr>
              <w:t>оқушылар саны</w:t>
            </w:r>
          </w:p>
        </w:tc>
      </w:tr>
      <w:tr w:rsidR="00905818" w:rsidRPr="00534765" w14:paraId="275351B4" w14:textId="77777777" w:rsidTr="00B10E73">
        <w:trPr>
          <w:trHeight w:val="765"/>
        </w:trPr>
        <w:tc>
          <w:tcPr>
            <w:tcW w:w="322" w:type="dxa"/>
            <w:tcBorders>
              <w:top w:val="nil"/>
              <w:left w:val="single" w:sz="4" w:space="0" w:color="auto"/>
              <w:bottom w:val="single" w:sz="4" w:space="0" w:color="auto"/>
              <w:right w:val="single" w:sz="4" w:space="0" w:color="auto"/>
            </w:tcBorders>
            <w:vAlign w:val="center"/>
            <w:hideMark/>
          </w:tcPr>
          <w:p w14:paraId="16DF72E2" w14:textId="77777777" w:rsidR="00905818" w:rsidRPr="00A26EE8" w:rsidRDefault="00905818" w:rsidP="00905818">
            <w:pPr>
              <w:spacing w:line="240" w:lineRule="auto"/>
              <w:jc w:val="center"/>
              <w:rPr>
                <w:rFonts w:eastAsia="Times New Roman" w:cs="Times New Roman"/>
                <w:color w:val="000000"/>
                <w:sz w:val="20"/>
                <w:szCs w:val="20"/>
              </w:rPr>
            </w:pPr>
            <w:r w:rsidRPr="00A26EE8">
              <w:rPr>
                <w:rFonts w:eastAsia="Times New Roman" w:cs="Times New Roman"/>
                <w:color w:val="000000"/>
                <w:sz w:val="20"/>
                <w:szCs w:val="20"/>
              </w:rPr>
              <w:t>1</w:t>
            </w:r>
          </w:p>
        </w:tc>
        <w:tc>
          <w:tcPr>
            <w:tcW w:w="813" w:type="dxa"/>
            <w:tcBorders>
              <w:top w:val="nil"/>
              <w:left w:val="nil"/>
              <w:bottom w:val="single" w:sz="4" w:space="0" w:color="auto"/>
              <w:right w:val="single" w:sz="4" w:space="0" w:color="auto"/>
            </w:tcBorders>
            <w:vAlign w:val="center"/>
            <w:hideMark/>
          </w:tcPr>
          <w:p w14:paraId="15470E63" w14:textId="77777777" w:rsidR="00905818" w:rsidRPr="00A26EE8" w:rsidRDefault="00905818" w:rsidP="00905818">
            <w:pPr>
              <w:spacing w:line="240" w:lineRule="auto"/>
              <w:rPr>
                <w:rFonts w:eastAsia="Times New Roman" w:cs="Times New Roman"/>
                <w:color w:val="000000"/>
                <w:sz w:val="20"/>
                <w:szCs w:val="20"/>
              </w:rPr>
            </w:pPr>
            <w:r w:rsidRPr="00A26EE8">
              <w:rPr>
                <w:rFonts w:eastAsia="Times New Roman" w:cs="Times New Roman"/>
                <w:color w:val="000000"/>
                <w:sz w:val="20"/>
                <w:szCs w:val="20"/>
              </w:rPr>
              <w:t>2020-2021</w:t>
            </w:r>
          </w:p>
        </w:tc>
        <w:tc>
          <w:tcPr>
            <w:tcW w:w="771" w:type="dxa"/>
            <w:tcBorders>
              <w:top w:val="nil"/>
              <w:left w:val="nil"/>
              <w:bottom w:val="single" w:sz="4" w:space="0" w:color="auto"/>
              <w:right w:val="single" w:sz="4" w:space="0" w:color="auto"/>
            </w:tcBorders>
            <w:vAlign w:val="center"/>
            <w:hideMark/>
          </w:tcPr>
          <w:p w14:paraId="61FFB97A" w14:textId="2F9391AC"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6</w:t>
            </w:r>
          </w:p>
        </w:tc>
        <w:tc>
          <w:tcPr>
            <w:tcW w:w="770" w:type="dxa"/>
            <w:tcBorders>
              <w:top w:val="nil"/>
              <w:left w:val="nil"/>
              <w:bottom w:val="single" w:sz="4" w:space="0" w:color="auto"/>
              <w:right w:val="single" w:sz="4" w:space="0" w:color="auto"/>
            </w:tcBorders>
            <w:vAlign w:val="center"/>
            <w:hideMark/>
          </w:tcPr>
          <w:p w14:paraId="2A7B66C9" w14:textId="2B0E3167"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5</w:t>
            </w:r>
          </w:p>
        </w:tc>
        <w:tc>
          <w:tcPr>
            <w:tcW w:w="781" w:type="dxa"/>
            <w:tcBorders>
              <w:top w:val="nil"/>
              <w:left w:val="nil"/>
              <w:bottom w:val="single" w:sz="4" w:space="0" w:color="auto"/>
              <w:right w:val="single" w:sz="4" w:space="0" w:color="auto"/>
            </w:tcBorders>
            <w:vAlign w:val="center"/>
            <w:hideMark/>
          </w:tcPr>
          <w:p w14:paraId="5B22E690" w14:textId="7A9C60A7"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27</w:t>
            </w:r>
          </w:p>
        </w:tc>
        <w:tc>
          <w:tcPr>
            <w:tcW w:w="771" w:type="dxa"/>
            <w:tcBorders>
              <w:top w:val="nil"/>
              <w:left w:val="nil"/>
              <w:bottom w:val="single" w:sz="4" w:space="0" w:color="auto"/>
              <w:right w:val="single" w:sz="4" w:space="0" w:color="auto"/>
            </w:tcBorders>
            <w:vAlign w:val="center"/>
            <w:hideMark/>
          </w:tcPr>
          <w:p w14:paraId="64F40F55" w14:textId="70EC3466"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7</w:t>
            </w:r>
          </w:p>
        </w:tc>
        <w:tc>
          <w:tcPr>
            <w:tcW w:w="770" w:type="dxa"/>
            <w:tcBorders>
              <w:top w:val="nil"/>
              <w:left w:val="nil"/>
              <w:bottom w:val="single" w:sz="4" w:space="0" w:color="auto"/>
              <w:right w:val="single" w:sz="4" w:space="0" w:color="auto"/>
            </w:tcBorders>
            <w:vAlign w:val="center"/>
            <w:hideMark/>
          </w:tcPr>
          <w:p w14:paraId="01FD14BD" w14:textId="7DAA7E8D"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5</w:t>
            </w:r>
          </w:p>
        </w:tc>
        <w:tc>
          <w:tcPr>
            <w:tcW w:w="727" w:type="dxa"/>
            <w:tcBorders>
              <w:top w:val="nil"/>
              <w:left w:val="nil"/>
              <w:bottom w:val="single" w:sz="4" w:space="0" w:color="auto"/>
              <w:right w:val="single" w:sz="4" w:space="0" w:color="auto"/>
            </w:tcBorders>
            <w:vAlign w:val="center"/>
            <w:hideMark/>
          </w:tcPr>
          <w:p w14:paraId="65113681" w14:textId="1474251A"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29</w:t>
            </w:r>
          </w:p>
        </w:tc>
        <w:tc>
          <w:tcPr>
            <w:tcW w:w="771" w:type="dxa"/>
            <w:tcBorders>
              <w:top w:val="nil"/>
              <w:left w:val="nil"/>
              <w:bottom w:val="single" w:sz="4" w:space="0" w:color="auto"/>
              <w:right w:val="single" w:sz="4" w:space="0" w:color="auto"/>
            </w:tcBorders>
            <w:vAlign w:val="center"/>
            <w:hideMark/>
          </w:tcPr>
          <w:p w14:paraId="6064D445" w14:textId="51F00165"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770" w:type="dxa"/>
            <w:tcBorders>
              <w:top w:val="nil"/>
              <w:left w:val="nil"/>
              <w:bottom w:val="single" w:sz="4" w:space="0" w:color="auto"/>
              <w:right w:val="single" w:sz="4" w:space="0" w:color="auto"/>
            </w:tcBorders>
            <w:vAlign w:val="center"/>
            <w:hideMark/>
          </w:tcPr>
          <w:p w14:paraId="17305102" w14:textId="6203DB04"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727" w:type="dxa"/>
            <w:tcBorders>
              <w:top w:val="nil"/>
              <w:left w:val="nil"/>
              <w:bottom w:val="single" w:sz="4" w:space="0" w:color="auto"/>
              <w:right w:val="single" w:sz="4" w:space="0" w:color="auto"/>
            </w:tcBorders>
            <w:vAlign w:val="center"/>
            <w:hideMark/>
          </w:tcPr>
          <w:p w14:paraId="33A06975" w14:textId="2191BF9C"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8</w:t>
            </w:r>
          </w:p>
        </w:tc>
        <w:tc>
          <w:tcPr>
            <w:tcW w:w="771" w:type="dxa"/>
            <w:tcBorders>
              <w:top w:val="nil"/>
              <w:left w:val="nil"/>
              <w:bottom w:val="single" w:sz="4" w:space="0" w:color="auto"/>
              <w:right w:val="single" w:sz="4" w:space="0" w:color="auto"/>
            </w:tcBorders>
            <w:vAlign w:val="center"/>
            <w:hideMark/>
          </w:tcPr>
          <w:p w14:paraId="2BFA7C08" w14:textId="4A0D6DAA"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16</w:t>
            </w:r>
          </w:p>
        </w:tc>
        <w:tc>
          <w:tcPr>
            <w:tcW w:w="770" w:type="dxa"/>
            <w:tcBorders>
              <w:top w:val="nil"/>
              <w:left w:val="nil"/>
              <w:bottom w:val="single" w:sz="4" w:space="0" w:color="auto"/>
              <w:right w:val="single" w:sz="4" w:space="0" w:color="auto"/>
            </w:tcBorders>
            <w:vAlign w:val="center"/>
            <w:hideMark/>
          </w:tcPr>
          <w:p w14:paraId="4375002B" w14:textId="0987F9B5" w:rsidR="00905818" w:rsidRPr="00A26EE8" w:rsidRDefault="00905818" w:rsidP="00905818">
            <w:pPr>
              <w:spacing w:line="240" w:lineRule="auto"/>
              <w:jc w:val="center"/>
              <w:rPr>
                <w:rFonts w:eastAsia="Times New Roman" w:cs="Times New Roman"/>
                <w:color w:val="000000"/>
                <w:sz w:val="20"/>
                <w:szCs w:val="20"/>
              </w:rPr>
            </w:pPr>
            <w:r w:rsidRPr="00A26EE8">
              <w:rPr>
                <w:rFonts w:eastAsia="Times New Roman" w:cs="Times New Roman"/>
                <w:color w:val="000000"/>
                <w:sz w:val="20"/>
                <w:szCs w:val="20"/>
              </w:rPr>
              <w:t>1</w:t>
            </w:r>
            <w:r>
              <w:rPr>
                <w:rFonts w:eastAsia="Times New Roman" w:cs="Times New Roman"/>
                <w:color w:val="000000"/>
                <w:sz w:val="20"/>
                <w:szCs w:val="20"/>
              </w:rPr>
              <w:t>3</w:t>
            </w:r>
          </w:p>
        </w:tc>
        <w:tc>
          <w:tcPr>
            <w:tcW w:w="727" w:type="dxa"/>
            <w:tcBorders>
              <w:top w:val="nil"/>
              <w:left w:val="nil"/>
              <w:bottom w:val="single" w:sz="4" w:space="0" w:color="auto"/>
              <w:right w:val="single" w:sz="4" w:space="0" w:color="auto"/>
            </w:tcBorders>
            <w:noWrap/>
            <w:vAlign w:val="center"/>
            <w:hideMark/>
          </w:tcPr>
          <w:p w14:paraId="7A945379" w14:textId="05BC3367"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64</w:t>
            </w:r>
          </w:p>
        </w:tc>
      </w:tr>
      <w:tr w:rsidR="00905818" w:rsidRPr="00534765" w14:paraId="5E355EF0" w14:textId="77777777" w:rsidTr="0026726A">
        <w:trPr>
          <w:trHeight w:val="765"/>
        </w:trPr>
        <w:tc>
          <w:tcPr>
            <w:tcW w:w="322" w:type="dxa"/>
            <w:tcBorders>
              <w:top w:val="nil"/>
              <w:left w:val="single" w:sz="4" w:space="0" w:color="auto"/>
              <w:bottom w:val="single" w:sz="4" w:space="0" w:color="auto"/>
              <w:right w:val="single" w:sz="4" w:space="0" w:color="auto"/>
            </w:tcBorders>
            <w:vAlign w:val="center"/>
            <w:hideMark/>
          </w:tcPr>
          <w:p w14:paraId="42722CE6" w14:textId="77777777" w:rsidR="00905818" w:rsidRPr="00A26EE8" w:rsidRDefault="00905818" w:rsidP="00905818">
            <w:pPr>
              <w:spacing w:line="240" w:lineRule="auto"/>
              <w:jc w:val="center"/>
              <w:rPr>
                <w:rFonts w:eastAsia="Times New Roman" w:cs="Times New Roman"/>
                <w:color w:val="000000"/>
                <w:sz w:val="20"/>
                <w:szCs w:val="20"/>
              </w:rPr>
            </w:pPr>
            <w:r w:rsidRPr="00A26EE8">
              <w:rPr>
                <w:rFonts w:eastAsia="Times New Roman" w:cs="Times New Roman"/>
                <w:color w:val="000000"/>
                <w:sz w:val="20"/>
                <w:szCs w:val="20"/>
              </w:rPr>
              <w:t>2</w:t>
            </w:r>
          </w:p>
        </w:tc>
        <w:tc>
          <w:tcPr>
            <w:tcW w:w="813" w:type="dxa"/>
            <w:tcBorders>
              <w:top w:val="nil"/>
              <w:left w:val="nil"/>
              <w:bottom w:val="single" w:sz="4" w:space="0" w:color="auto"/>
              <w:right w:val="single" w:sz="4" w:space="0" w:color="auto"/>
            </w:tcBorders>
            <w:vAlign w:val="center"/>
            <w:hideMark/>
          </w:tcPr>
          <w:p w14:paraId="31314A79" w14:textId="77777777" w:rsidR="00905818" w:rsidRPr="00A26EE8" w:rsidRDefault="00905818" w:rsidP="00905818">
            <w:pPr>
              <w:spacing w:line="240" w:lineRule="auto"/>
              <w:rPr>
                <w:rFonts w:eastAsia="Times New Roman" w:cs="Times New Roman"/>
                <w:color w:val="000000"/>
                <w:sz w:val="20"/>
                <w:szCs w:val="20"/>
              </w:rPr>
            </w:pPr>
            <w:r w:rsidRPr="00A26EE8">
              <w:rPr>
                <w:rFonts w:eastAsia="Times New Roman" w:cs="Times New Roman"/>
                <w:color w:val="000000"/>
                <w:sz w:val="20"/>
                <w:szCs w:val="20"/>
              </w:rPr>
              <w:t>2021-2022</w:t>
            </w:r>
          </w:p>
        </w:tc>
        <w:tc>
          <w:tcPr>
            <w:tcW w:w="771" w:type="dxa"/>
            <w:tcBorders>
              <w:top w:val="nil"/>
              <w:left w:val="nil"/>
              <w:bottom w:val="single" w:sz="4" w:space="0" w:color="auto"/>
              <w:right w:val="single" w:sz="4" w:space="0" w:color="auto"/>
            </w:tcBorders>
            <w:vAlign w:val="center"/>
            <w:hideMark/>
          </w:tcPr>
          <w:p w14:paraId="4B02D268" w14:textId="20EA0759" w:rsidR="00905818" w:rsidRPr="008F41C0"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7</w:t>
            </w:r>
          </w:p>
        </w:tc>
        <w:tc>
          <w:tcPr>
            <w:tcW w:w="770" w:type="dxa"/>
            <w:tcBorders>
              <w:top w:val="nil"/>
              <w:left w:val="nil"/>
              <w:bottom w:val="single" w:sz="4" w:space="0" w:color="auto"/>
              <w:right w:val="single" w:sz="4" w:space="0" w:color="auto"/>
            </w:tcBorders>
            <w:vAlign w:val="center"/>
            <w:hideMark/>
          </w:tcPr>
          <w:p w14:paraId="464EC070" w14:textId="2C17B5E3"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5</w:t>
            </w:r>
          </w:p>
        </w:tc>
        <w:tc>
          <w:tcPr>
            <w:tcW w:w="781" w:type="dxa"/>
            <w:tcBorders>
              <w:top w:val="nil"/>
              <w:left w:val="nil"/>
              <w:bottom w:val="single" w:sz="4" w:space="0" w:color="auto"/>
              <w:right w:val="single" w:sz="4" w:space="0" w:color="auto"/>
            </w:tcBorders>
            <w:vAlign w:val="center"/>
            <w:hideMark/>
          </w:tcPr>
          <w:p w14:paraId="56396EAA" w14:textId="161875A3" w:rsidR="00905818" w:rsidRPr="00A26EE8" w:rsidRDefault="00905818" w:rsidP="00905818">
            <w:pPr>
              <w:spacing w:line="240" w:lineRule="auto"/>
              <w:jc w:val="center"/>
              <w:rPr>
                <w:rFonts w:eastAsia="Times New Roman" w:cs="Times New Roman"/>
                <w:color w:val="000000"/>
                <w:sz w:val="20"/>
                <w:szCs w:val="20"/>
              </w:rPr>
            </w:pPr>
            <w:r>
              <w:rPr>
                <w:rFonts w:eastAsia="Times New Roman" w:cs="Times New Roman"/>
                <w:color w:val="000000"/>
                <w:sz w:val="20"/>
                <w:szCs w:val="20"/>
              </w:rPr>
              <w:t>23</w:t>
            </w:r>
          </w:p>
        </w:tc>
        <w:tc>
          <w:tcPr>
            <w:tcW w:w="771" w:type="dxa"/>
            <w:tcBorders>
              <w:top w:val="nil"/>
              <w:left w:val="nil"/>
              <w:bottom w:val="single" w:sz="4" w:space="0" w:color="auto"/>
              <w:right w:val="single" w:sz="4" w:space="0" w:color="auto"/>
            </w:tcBorders>
            <w:vAlign w:val="center"/>
          </w:tcPr>
          <w:p w14:paraId="745751C3" w14:textId="5729BE54"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8</w:t>
            </w:r>
          </w:p>
        </w:tc>
        <w:tc>
          <w:tcPr>
            <w:tcW w:w="770" w:type="dxa"/>
            <w:tcBorders>
              <w:top w:val="nil"/>
              <w:left w:val="nil"/>
              <w:bottom w:val="single" w:sz="4" w:space="0" w:color="auto"/>
              <w:right w:val="single" w:sz="4" w:space="0" w:color="auto"/>
            </w:tcBorders>
            <w:vAlign w:val="center"/>
          </w:tcPr>
          <w:p w14:paraId="54E89628" w14:textId="77777EBE"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5</w:t>
            </w:r>
          </w:p>
        </w:tc>
        <w:tc>
          <w:tcPr>
            <w:tcW w:w="727" w:type="dxa"/>
            <w:tcBorders>
              <w:top w:val="nil"/>
              <w:left w:val="nil"/>
              <w:bottom w:val="single" w:sz="4" w:space="0" w:color="auto"/>
              <w:right w:val="single" w:sz="4" w:space="0" w:color="auto"/>
            </w:tcBorders>
            <w:vAlign w:val="center"/>
          </w:tcPr>
          <w:p w14:paraId="79D56128" w14:textId="3E46443F"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31</w:t>
            </w:r>
          </w:p>
        </w:tc>
        <w:tc>
          <w:tcPr>
            <w:tcW w:w="771" w:type="dxa"/>
            <w:tcBorders>
              <w:top w:val="nil"/>
              <w:left w:val="nil"/>
              <w:bottom w:val="single" w:sz="4" w:space="0" w:color="auto"/>
              <w:right w:val="single" w:sz="4" w:space="0" w:color="auto"/>
            </w:tcBorders>
            <w:vAlign w:val="center"/>
          </w:tcPr>
          <w:p w14:paraId="09FD3990" w14:textId="28B4FD3B"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w:t>
            </w:r>
          </w:p>
        </w:tc>
        <w:tc>
          <w:tcPr>
            <w:tcW w:w="770" w:type="dxa"/>
            <w:tcBorders>
              <w:top w:val="nil"/>
              <w:left w:val="nil"/>
              <w:bottom w:val="single" w:sz="4" w:space="0" w:color="auto"/>
              <w:right w:val="single" w:sz="4" w:space="0" w:color="auto"/>
            </w:tcBorders>
            <w:vAlign w:val="center"/>
          </w:tcPr>
          <w:p w14:paraId="529610DE" w14:textId="426379D4"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w:t>
            </w:r>
          </w:p>
        </w:tc>
        <w:tc>
          <w:tcPr>
            <w:tcW w:w="727" w:type="dxa"/>
            <w:tcBorders>
              <w:top w:val="nil"/>
              <w:left w:val="nil"/>
              <w:bottom w:val="single" w:sz="4" w:space="0" w:color="auto"/>
              <w:right w:val="single" w:sz="4" w:space="0" w:color="auto"/>
            </w:tcBorders>
            <w:vAlign w:val="center"/>
          </w:tcPr>
          <w:p w14:paraId="62120065" w14:textId="7D459919"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w:t>
            </w:r>
          </w:p>
        </w:tc>
        <w:tc>
          <w:tcPr>
            <w:tcW w:w="771" w:type="dxa"/>
            <w:tcBorders>
              <w:top w:val="nil"/>
              <w:left w:val="nil"/>
              <w:bottom w:val="single" w:sz="4" w:space="0" w:color="auto"/>
              <w:right w:val="single" w:sz="4" w:space="0" w:color="auto"/>
            </w:tcBorders>
            <w:vAlign w:val="center"/>
          </w:tcPr>
          <w:p w14:paraId="67A6042C" w14:textId="720F412D"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16</w:t>
            </w:r>
          </w:p>
        </w:tc>
        <w:tc>
          <w:tcPr>
            <w:tcW w:w="770" w:type="dxa"/>
            <w:tcBorders>
              <w:top w:val="nil"/>
              <w:left w:val="nil"/>
              <w:bottom w:val="single" w:sz="4" w:space="0" w:color="auto"/>
              <w:right w:val="single" w:sz="4" w:space="0" w:color="auto"/>
            </w:tcBorders>
            <w:vAlign w:val="center"/>
          </w:tcPr>
          <w:p w14:paraId="66FAF1E3" w14:textId="4E44472B"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11</w:t>
            </w:r>
          </w:p>
        </w:tc>
        <w:tc>
          <w:tcPr>
            <w:tcW w:w="727" w:type="dxa"/>
            <w:tcBorders>
              <w:top w:val="nil"/>
              <w:left w:val="nil"/>
              <w:bottom w:val="single" w:sz="4" w:space="0" w:color="auto"/>
              <w:right w:val="single" w:sz="4" w:space="0" w:color="auto"/>
            </w:tcBorders>
            <w:noWrap/>
            <w:vAlign w:val="center"/>
          </w:tcPr>
          <w:p w14:paraId="441E6C81" w14:textId="2C6B2526"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55</w:t>
            </w:r>
          </w:p>
        </w:tc>
      </w:tr>
      <w:tr w:rsidR="00905818" w:rsidRPr="00534765" w14:paraId="70F1C380" w14:textId="77777777" w:rsidTr="0026726A">
        <w:trPr>
          <w:trHeight w:val="765"/>
        </w:trPr>
        <w:tc>
          <w:tcPr>
            <w:tcW w:w="322" w:type="dxa"/>
            <w:tcBorders>
              <w:top w:val="nil"/>
              <w:left w:val="single" w:sz="4" w:space="0" w:color="auto"/>
              <w:bottom w:val="single" w:sz="4" w:space="0" w:color="auto"/>
              <w:right w:val="single" w:sz="4" w:space="0" w:color="auto"/>
            </w:tcBorders>
            <w:vAlign w:val="center"/>
            <w:hideMark/>
          </w:tcPr>
          <w:p w14:paraId="4088015E" w14:textId="77777777" w:rsidR="00905818" w:rsidRPr="00A26EE8" w:rsidRDefault="00905818" w:rsidP="00905818">
            <w:pPr>
              <w:spacing w:line="240" w:lineRule="auto"/>
              <w:jc w:val="center"/>
              <w:rPr>
                <w:rFonts w:eastAsia="Times New Roman" w:cs="Times New Roman"/>
                <w:color w:val="000000"/>
                <w:sz w:val="20"/>
                <w:szCs w:val="20"/>
              </w:rPr>
            </w:pPr>
            <w:r w:rsidRPr="00A26EE8">
              <w:rPr>
                <w:rFonts w:eastAsia="Times New Roman" w:cs="Times New Roman"/>
                <w:color w:val="000000"/>
                <w:sz w:val="20"/>
                <w:szCs w:val="20"/>
              </w:rPr>
              <w:t>3</w:t>
            </w:r>
          </w:p>
        </w:tc>
        <w:tc>
          <w:tcPr>
            <w:tcW w:w="813" w:type="dxa"/>
            <w:tcBorders>
              <w:top w:val="nil"/>
              <w:left w:val="nil"/>
              <w:bottom w:val="single" w:sz="4" w:space="0" w:color="auto"/>
              <w:right w:val="single" w:sz="4" w:space="0" w:color="auto"/>
            </w:tcBorders>
            <w:vAlign w:val="center"/>
            <w:hideMark/>
          </w:tcPr>
          <w:p w14:paraId="3CA9475E" w14:textId="77777777" w:rsidR="00905818" w:rsidRPr="00A26EE8" w:rsidRDefault="00905818" w:rsidP="00905818">
            <w:pPr>
              <w:spacing w:line="240" w:lineRule="auto"/>
              <w:rPr>
                <w:rFonts w:eastAsia="Times New Roman" w:cs="Times New Roman"/>
                <w:color w:val="000000"/>
                <w:sz w:val="20"/>
                <w:szCs w:val="20"/>
              </w:rPr>
            </w:pPr>
            <w:r w:rsidRPr="00A26EE8">
              <w:rPr>
                <w:rFonts w:eastAsia="Times New Roman" w:cs="Times New Roman"/>
                <w:color w:val="000000"/>
                <w:sz w:val="20"/>
                <w:szCs w:val="20"/>
              </w:rPr>
              <w:t>2022-2023</w:t>
            </w:r>
          </w:p>
        </w:tc>
        <w:tc>
          <w:tcPr>
            <w:tcW w:w="771" w:type="dxa"/>
            <w:tcBorders>
              <w:top w:val="nil"/>
              <w:left w:val="nil"/>
              <w:bottom w:val="single" w:sz="4" w:space="0" w:color="auto"/>
              <w:right w:val="single" w:sz="4" w:space="0" w:color="auto"/>
            </w:tcBorders>
            <w:vAlign w:val="center"/>
          </w:tcPr>
          <w:p w14:paraId="4523C148" w14:textId="0C63DCF9"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7</w:t>
            </w:r>
          </w:p>
        </w:tc>
        <w:tc>
          <w:tcPr>
            <w:tcW w:w="770" w:type="dxa"/>
            <w:tcBorders>
              <w:top w:val="nil"/>
              <w:left w:val="nil"/>
              <w:bottom w:val="single" w:sz="4" w:space="0" w:color="auto"/>
              <w:right w:val="single" w:sz="4" w:space="0" w:color="auto"/>
            </w:tcBorders>
            <w:vAlign w:val="center"/>
          </w:tcPr>
          <w:p w14:paraId="07BAC2B9" w14:textId="6E210582"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5</w:t>
            </w:r>
          </w:p>
        </w:tc>
        <w:tc>
          <w:tcPr>
            <w:tcW w:w="781" w:type="dxa"/>
            <w:tcBorders>
              <w:top w:val="nil"/>
              <w:left w:val="nil"/>
              <w:bottom w:val="single" w:sz="4" w:space="0" w:color="auto"/>
              <w:right w:val="single" w:sz="4" w:space="0" w:color="auto"/>
            </w:tcBorders>
            <w:vAlign w:val="center"/>
          </w:tcPr>
          <w:p w14:paraId="22CCE556" w14:textId="03DD5041"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21</w:t>
            </w:r>
          </w:p>
        </w:tc>
        <w:tc>
          <w:tcPr>
            <w:tcW w:w="771" w:type="dxa"/>
            <w:tcBorders>
              <w:top w:val="nil"/>
              <w:left w:val="nil"/>
              <w:bottom w:val="single" w:sz="4" w:space="0" w:color="auto"/>
              <w:right w:val="single" w:sz="4" w:space="0" w:color="auto"/>
            </w:tcBorders>
            <w:vAlign w:val="center"/>
          </w:tcPr>
          <w:p w14:paraId="2986DB93" w14:textId="5C5C8330"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8</w:t>
            </w:r>
          </w:p>
        </w:tc>
        <w:tc>
          <w:tcPr>
            <w:tcW w:w="770" w:type="dxa"/>
            <w:tcBorders>
              <w:top w:val="nil"/>
              <w:left w:val="nil"/>
              <w:bottom w:val="single" w:sz="4" w:space="0" w:color="auto"/>
              <w:right w:val="single" w:sz="4" w:space="0" w:color="auto"/>
            </w:tcBorders>
            <w:vAlign w:val="center"/>
          </w:tcPr>
          <w:p w14:paraId="35A26D3F" w14:textId="64219D68"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6</w:t>
            </w:r>
          </w:p>
        </w:tc>
        <w:tc>
          <w:tcPr>
            <w:tcW w:w="727" w:type="dxa"/>
            <w:tcBorders>
              <w:top w:val="nil"/>
              <w:left w:val="nil"/>
              <w:bottom w:val="single" w:sz="4" w:space="0" w:color="auto"/>
              <w:right w:val="single" w:sz="4" w:space="0" w:color="auto"/>
            </w:tcBorders>
            <w:vAlign w:val="center"/>
          </w:tcPr>
          <w:p w14:paraId="3345D15F" w14:textId="78A077DE"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29</w:t>
            </w:r>
          </w:p>
        </w:tc>
        <w:tc>
          <w:tcPr>
            <w:tcW w:w="771" w:type="dxa"/>
            <w:tcBorders>
              <w:top w:val="nil"/>
              <w:left w:val="nil"/>
              <w:bottom w:val="single" w:sz="4" w:space="0" w:color="auto"/>
              <w:right w:val="single" w:sz="4" w:space="0" w:color="auto"/>
            </w:tcBorders>
            <w:vAlign w:val="center"/>
          </w:tcPr>
          <w:p w14:paraId="187DE7EE" w14:textId="3F237EBA"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w:t>
            </w:r>
          </w:p>
        </w:tc>
        <w:tc>
          <w:tcPr>
            <w:tcW w:w="770" w:type="dxa"/>
            <w:tcBorders>
              <w:top w:val="nil"/>
              <w:left w:val="nil"/>
              <w:bottom w:val="single" w:sz="4" w:space="0" w:color="auto"/>
              <w:right w:val="single" w:sz="4" w:space="0" w:color="auto"/>
            </w:tcBorders>
            <w:vAlign w:val="center"/>
          </w:tcPr>
          <w:p w14:paraId="313754B4" w14:textId="4FC181CE"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w:t>
            </w:r>
          </w:p>
        </w:tc>
        <w:tc>
          <w:tcPr>
            <w:tcW w:w="727" w:type="dxa"/>
            <w:tcBorders>
              <w:top w:val="nil"/>
              <w:left w:val="nil"/>
              <w:bottom w:val="single" w:sz="4" w:space="0" w:color="auto"/>
              <w:right w:val="single" w:sz="4" w:space="0" w:color="auto"/>
            </w:tcBorders>
            <w:vAlign w:val="center"/>
          </w:tcPr>
          <w:p w14:paraId="32B93C8E" w14:textId="4D9DACAD"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5</w:t>
            </w:r>
          </w:p>
        </w:tc>
        <w:tc>
          <w:tcPr>
            <w:tcW w:w="771" w:type="dxa"/>
            <w:tcBorders>
              <w:top w:val="nil"/>
              <w:left w:val="nil"/>
              <w:bottom w:val="single" w:sz="4" w:space="0" w:color="auto"/>
              <w:right w:val="single" w:sz="4" w:space="0" w:color="auto"/>
            </w:tcBorders>
            <w:vAlign w:val="center"/>
          </w:tcPr>
          <w:p w14:paraId="0754F226" w14:textId="34F657D1"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16</w:t>
            </w:r>
          </w:p>
        </w:tc>
        <w:tc>
          <w:tcPr>
            <w:tcW w:w="770" w:type="dxa"/>
            <w:tcBorders>
              <w:top w:val="nil"/>
              <w:left w:val="nil"/>
              <w:bottom w:val="single" w:sz="4" w:space="0" w:color="auto"/>
              <w:right w:val="single" w:sz="4" w:space="0" w:color="auto"/>
            </w:tcBorders>
            <w:vAlign w:val="center"/>
          </w:tcPr>
          <w:p w14:paraId="60DA581F" w14:textId="6993C723"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12</w:t>
            </w:r>
          </w:p>
        </w:tc>
        <w:tc>
          <w:tcPr>
            <w:tcW w:w="727" w:type="dxa"/>
            <w:tcBorders>
              <w:top w:val="nil"/>
              <w:left w:val="nil"/>
              <w:bottom w:val="single" w:sz="4" w:space="0" w:color="auto"/>
              <w:right w:val="single" w:sz="4" w:space="0" w:color="auto"/>
            </w:tcBorders>
            <w:noWrap/>
            <w:vAlign w:val="center"/>
          </w:tcPr>
          <w:p w14:paraId="33737F92" w14:textId="654B7E3A" w:rsidR="00905818" w:rsidRPr="0026726A" w:rsidRDefault="00905818" w:rsidP="00905818">
            <w:pPr>
              <w:spacing w:line="240" w:lineRule="auto"/>
              <w:jc w:val="center"/>
              <w:rPr>
                <w:rFonts w:eastAsia="Times New Roman" w:cs="Times New Roman"/>
                <w:color w:val="000000"/>
                <w:sz w:val="20"/>
                <w:szCs w:val="20"/>
                <w:lang w:val="kk-KZ"/>
              </w:rPr>
            </w:pPr>
            <w:r>
              <w:rPr>
                <w:rFonts w:eastAsia="Times New Roman" w:cs="Times New Roman"/>
                <w:color w:val="000000"/>
                <w:sz w:val="20"/>
                <w:szCs w:val="20"/>
                <w:lang w:val="kk-KZ"/>
              </w:rPr>
              <w:t>55</w:t>
            </w:r>
          </w:p>
        </w:tc>
      </w:tr>
    </w:tbl>
    <w:p w14:paraId="05E5FFF0" w14:textId="77777777" w:rsidR="00B10E73" w:rsidRPr="00534765" w:rsidRDefault="00B10E73" w:rsidP="00B10E73">
      <w:pPr>
        <w:tabs>
          <w:tab w:val="left" w:pos="851"/>
        </w:tabs>
        <w:jc w:val="both"/>
        <w:outlineLvl w:val="2"/>
        <w:rPr>
          <w:rFonts w:cs="Times New Roman"/>
          <w:spacing w:val="2"/>
          <w:szCs w:val="24"/>
          <w:shd w:val="clear" w:color="auto" w:fill="FFFFFF"/>
        </w:rPr>
      </w:pPr>
    </w:p>
    <w:p w14:paraId="335F9BA0" w14:textId="77777777" w:rsidR="00CB7065" w:rsidRPr="00CB7065" w:rsidRDefault="00011D28" w:rsidP="00CB7065">
      <w:pPr>
        <w:jc w:val="both"/>
      </w:pPr>
      <w:r>
        <w:rPr>
          <w:b/>
          <w:szCs w:val="24"/>
        </w:rPr>
        <w:tab/>
      </w:r>
      <w:r w:rsidR="00CB7065" w:rsidRPr="00CB7065">
        <w:t xml:space="preserve">Қазіргі уақытта оқушылар саны 54 оқушыны құрайды. Мектепте оқыту тілі қазақ және орыс тілдерінде, қазақ тілінде оқыту тілі 1-ден 10-ға дейін 39 оқушы, орыс тілінде оқыту тілі 1-ден 9-сыныпқа дейін 15 оқушы. Қазақ тілінде оқыту үлесі 72 % құрайды. Мектепте ұлдардың саны басым, ер оқушылардың үлесі 54%, әйел оқушылардың үлесі 46%. Дарынды балалардың үлесі 27% құрайды, олар түрлі конкурстардың, олимпиадалардың, ғылыми жобалардың қатысушылары мен жүлдегерлері. </w:t>
      </w:r>
    </w:p>
    <w:p w14:paraId="75E218D9" w14:textId="1A5984A5" w:rsidR="00CB7065" w:rsidRPr="00CB7065" w:rsidRDefault="00CB7065" w:rsidP="00CB7065">
      <w:pPr>
        <w:ind w:firstLine="720"/>
        <w:jc w:val="both"/>
      </w:pPr>
      <w:r w:rsidRPr="00CB7065">
        <w:t>Қазіргі уақытта мек</w:t>
      </w:r>
      <w:r>
        <w:t>тепте 16 сынып, 12 сынып-комплект</w:t>
      </w:r>
      <w:r w:rsidRPr="00CB7065">
        <w:t xml:space="preserve"> бар. Мектеп шағын жинақталған, біріктірілген сыныптар бар. Бұл қазақ тілінде оқытатын 3 және 4 сыныптар, барлығы 6 оқушы; орыс тілінде оқытатын 5 және 7 сыныптар, барлығы 7 оқушы; қазақ тілінде оқытатын 6 және 7 сыныптар, барлығы 5 оқушы. Біздің мектепте соңғы үш жылдағы сыныптардың ең жоғары толымдылығы-10 оқушы, сыныптардың ең аз толымдылығы - 1 оқушы.</w:t>
      </w:r>
    </w:p>
    <w:p w14:paraId="62068E45" w14:textId="22E48218" w:rsidR="00B10E73" w:rsidRPr="00657F4B" w:rsidRDefault="00B10E73" w:rsidP="00CB7065">
      <w:pPr>
        <w:tabs>
          <w:tab w:val="left" w:pos="851"/>
        </w:tabs>
        <w:spacing w:line="240" w:lineRule="auto"/>
        <w:jc w:val="both"/>
        <w:rPr>
          <w:rFonts w:cs="Times New Roman"/>
          <w:bCs/>
          <w:szCs w:val="24"/>
          <w:lang w:val="aa-ET"/>
        </w:rPr>
      </w:pPr>
      <w:r w:rsidRPr="00CB7065">
        <w:rPr>
          <w:rFonts w:cs="Times New Roman"/>
          <w:szCs w:val="24"/>
          <w:lang w:val="aa-ET"/>
        </w:rPr>
        <w:t xml:space="preserve"> </w:t>
      </w:r>
      <w:r w:rsidR="00CB7065" w:rsidRPr="00657F4B">
        <w:rPr>
          <w:rFonts w:cs="Times New Roman"/>
          <w:bCs/>
          <w:szCs w:val="24"/>
          <w:lang w:val="aa-ET"/>
        </w:rPr>
        <w:t xml:space="preserve">Сыныптардың </w:t>
      </w:r>
      <w:r w:rsidR="00CB7065" w:rsidRPr="00657F4B">
        <w:rPr>
          <w:rFonts w:cs="Times New Roman"/>
          <w:b/>
          <w:bCs/>
          <w:szCs w:val="24"/>
          <w:lang w:val="aa-ET"/>
        </w:rPr>
        <w:t xml:space="preserve">орташа толымдылығы </w:t>
      </w:r>
      <w:r w:rsidR="00CB7065" w:rsidRPr="00657F4B">
        <w:rPr>
          <w:rFonts w:cs="Times New Roman"/>
          <w:bCs/>
          <w:szCs w:val="24"/>
          <w:lang w:val="aa-ET"/>
        </w:rPr>
        <w:t>3 оқушы.</w:t>
      </w:r>
    </w:p>
    <w:p w14:paraId="308CDFEF" w14:textId="77777777" w:rsidR="00B10E73" w:rsidRPr="00657F4B" w:rsidRDefault="00B10E73" w:rsidP="00B10E73">
      <w:pPr>
        <w:widowControl w:val="0"/>
        <w:spacing w:line="240" w:lineRule="auto"/>
        <w:ind w:left="1" w:right="-18" w:firstLine="707"/>
        <w:jc w:val="both"/>
        <w:rPr>
          <w:rFonts w:eastAsia="Times New Roman" w:cs="Times New Roman"/>
          <w:szCs w:val="24"/>
          <w:highlight w:val="yellow"/>
          <w:lang w:val="aa-ET"/>
        </w:rPr>
      </w:pPr>
    </w:p>
    <w:p w14:paraId="220FC293" w14:textId="77777777" w:rsidR="00657F4B" w:rsidRDefault="00657F4B" w:rsidP="00CB7065">
      <w:pPr>
        <w:rPr>
          <w:b/>
          <w:lang w:val="aa-ET"/>
        </w:rPr>
      </w:pPr>
    </w:p>
    <w:p w14:paraId="3C8F0799" w14:textId="562344B5" w:rsidR="00657F4B" w:rsidRPr="00657F4B" w:rsidRDefault="00CB7065" w:rsidP="00CB7065">
      <w:pPr>
        <w:rPr>
          <w:b/>
          <w:lang w:val="aa-ET"/>
        </w:rPr>
      </w:pPr>
      <w:r w:rsidRPr="00657F4B">
        <w:rPr>
          <w:b/>
          <w:lang w:val="aa-ET"/>
        </w:rPr>
        <w:t>Білім алушылар контингентінің қозғалысы туралы мәліметтер.</w:t>
      </w:r>
    </w:p>
    <w:p w14:paraId="1FF0A8EC" w14:textId="5E483D06" w:rsidR="00CB7065" w:rsidRPr="00322E33" w:rsidRDefault="00CB7065" w:rsidP="00CB7065">
      <w:pPr>
        <w:rPr>
          <w:rFonts w:cs="Times New Roman"/>
          <w:szCs w:val="24"/>
          <w:lang w:val="kk-KZ"/>
        </w:rPr>
      </w:pPr>
      <w:r>
        <w:rPr>
          <w:rFonts w:cs="Times New Roman"/>
          <w:szCs w:val="24"/>
          <w:lang w:val="kk-KZ"/>
        </w:rPr>
        <w:t>2020-2021 оқу жылының басына</w:t>
      </w:r>
      <w:r w:rsidRPr="00322E33">
        <w:rPr>
          <w:rFonts w:cs="Times New Roman"/>
          <w:szCs w:val="24"/>
          <w:lang w:val="kk-KZ"/>
        </w:rPr>
        <w:t xml:space="preserve"> </w:t>
      </w:r>
      <w:r>
        <w:rPr>
          <w:rFonts w:cs="Times New Roman"/>
          <w:szCs w:val="24"/>
          <w:u w:val="single"/>
          <w:lang w:val="kk-KZ"/>
        </w:rPr>
        <w:t>64</w:t>
      </w:r>
      <w:r>
        <w:rPr>
          <w:rFonts w:cs="Times New Roman"/>
          <w:szCs w:val="24"/>
          <w:lang w:val="kk-KZ"/>
        </w:rPr>
        <w:t xml:space="preserve"> оқушы</w:t>
      </w:r>
    </w:p>
    <w:p w14:paraId="6E8D2A11" w14:textId="78ABB0F5" w:rsidR="00CB7065" w:rsidRPr="00322E33" w:rsidRDefault="00CB7065" w:rsidP="00CB7065">
      <w:pPr>
        <w:rPr>
          <w:rFonts w:cs="Times New Roman"/>
          <w:szCs w:val="24"/>
          <w:lang w:val="kk-KZ"/>
        </w:rPr>
      </w:pPr>
      <w:r>
        <w:rPr>
          <w:rFonts w:cs="Times New Roman"/>
          <w:szCs w:val="24"/>
          <w:lang w:val="kk-KZ"/>
        </w:rPr>
        <w:t xml:space="preserve">Оқу жылы ішінде:  кетті  </w:t>
      </w:r>
      <w:r w:rsidRPr="00322E33">
        <w:rPr>
          <w:rFonts w:cs="Times New Roman"/>
          <w:szCs w:val="24"/>
          <w:lang w:val="kk-KZ"/>
        </w:rPr>
        <w:t xml:space="preserve"> </w:t>
      </w:r>
      <w:r>
        <w:rPr>
          <w:rFonts w:cs="Times New Roman"/>
          <w:szCs w:val="24"/>
          <w:u w:val="single"/>
          <w:lang w:val="kk-KZ"/>
        </w:rPr>
        <w:t>18</w:t>
      </w:r>
      <w:r>
        <w:rPr>
          <w:rFonts w:cs="Times New Roman"/>
          <w:szCs w:val="24"/>
          <w:lang w:val="kk-KZ"/>
        </w:rPr>
        <w:t xml:space="preserve">  оқушы</w:t>
      </w:r>
    </w:p>
    <w:p w14:paraId="3893C131" w14:textId="2E44BFD5" w:rsidR="00CB7065" w:rsidRPr="00322E33" w:rsidRDefault="00CB7065" w:rsidP="00CB7065">
      <w:pPr>
        <w:rPr>
          <w:rFonts w:cs="Times New Roman"/>
          <w:szCs w:val="24"/>
          <w:lang w:val="kk-KZ"/>
        </w:rPr>
      </w:pPr>
      <w:r w:rsidRPr="00322E33">
        <w:rPr>
          <w:rFonts w:cs="Times New Roman"/>
          <w:szCs w:val="24"/>
          <w:lang w:val="kk-KZ"/>
        </w:rPr>
        <w:t xml:space="preserve">             </w:t>
      </w:r>
      <w:r>
        <w:rPr>
          <w:rFonts w:cs="Times New Roman"/>
          <w:szCs w:val="24"/>
          <w:lang w:val="kk-KZ"/>
        </w:rPr>
        <w:t xml:space="preserve">                     келді</w:t>
      </w:r>
      <w:r w:rsidRPr="00322E33">
        <w:rPr>
          <w:rFonts w:cs="Times New Roman"/>
          <w:szCs w:val="24"/>
          <w:lang w:val="kk-KZ"/>
        </w:rPr>
        <w:t xml:space="preserve">  </w:t>
      </w:r>
      <w:r>
        <w:rPr>
          <w:rFonts w:cs="Times New Roman"/>
          <w:szCs w:val="24"/>
          <w:u w:val="single"/>
          <w:lang w:val="kk-KZ"/>
        </w:rPr>
        <w:t>7</w:t>
      </w:r>
      <w:r w:rsidRPr="00322E33">
        <w:rPr>
          <w:rFonts w:cs="Times New Roman"/>
          <w:szCs w:val="24"/>
          <w:lang w:val="kk-KZ"/>
        </w:rPr>
        <w:t xml:space="preserve">   </w:t>
      </w:r>
      <w:r>
        <w:rPr>
          <w:rFonts w:cs="Times New Roman"/>
          <w:szCs w:val="24"/>
          <w:lang w:val="kk-KZ"/>
        </w:rPr>
        <w:t>оқушы</w:t>
      </w:r>
    </w:p>
    <w:p w14:paraId="176747C0" w14:textId="3171ED9C" w:rsidR="00CB7065" w:rsidRPr="00CB7065" w:rsidRDefault="00CB7065" w:rsidP="00CB7065">
      <w:pPr>
        <w:rPr>
          <w:rFonts w:cs="Times New Roman"/>
          <w:szCs w:val="24"/>
          <w:lang w:val="kk-KZ"/>
        </w:rPr>
      </w:pPr>
      <w:r>
        <w:rPr>
          <w:rFonts w:cs="Times New Roman"/>
          <w:szCs w:val="24"/>
          <w:lang w:val="kk-KZ"/>
        </w:rPr>
        <w:t xml:space="preserve">Оқу жылының соңында </w:t>
      </w:r>
      <w:r w:rsidRPr="00CB7065">
        <w:rPr>
          <w:rFonts w:cs="Times New Roman"/>
          <w:szCs w:val="24"/>
          <w:u w:val="single"/>
          <w:lang w:val="kk-KZ"/>
        </w:rPr>
        <w:t>53</w:t>
      </w:r>
      <w:r>
        <w:rPr>
          <w:rFonts w:cs="Times New Roman"/>
          <w:szCs w:val="24"/>
          <w:lang w:val="kk-KZ"/>
        </w:rPr>
        <w:t xml:space="preserve"> оқушы</w:t>
      </w:r>
    </w:p>
    <w:p w14:paraId="40DDC48A" w14:textId="7AB54113" w:rsidR="00B10E73" w:rsidRPr="00A3401F" w:rsidRDefault="00B10E73" w:rsidP="00B10E73">
      <w:pPr>
        <w:rPr>
          <w:rFonts w:cs="Times New Roman"/>
          <w:szCs w:val="24"/>
          <w:lang w:val="kk-KZ"/>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254"/>
        <w:gridCol w:w="1701"/>
        <w:gridCol w:w="1801"/>
        <w:gridCol w:w="2369"/>
      </w:tblGrid>
      <w:tr w:rsidR="00B10E73" w:rsidRPr="0026726A" w14:paraId="5151B2C1" w14:textId="77777777" w:rsidTr="00A3401F">
        <w:trPr>
          <w:trHeight w:val="272"/>
        </w:trPr>
        <w:tc>
          <w:tcPr>
            <w:tcW w:w="9694" w:type="dxa"/>
            <w:gridSpan w:val="5"/>
            <w:shd w:val="clear" w:color="auto" w:fill="auto"/>
          </w:tcPr>
          <w:p w14:paraId="16C9A87E" w14:textId="69BFF232" w:rsidR="00B10E73" w:rsidRPr="00905818" w:rsidRDefault="00905818" w:rsidP="00905818">
            <w:pPr>
              <w:jc w:val="center"/>
              <w:rPr>
                <w:b/>
              </w:rPr>
            </w:pPr>
            <w:r w:rsidRPr="00905818">
              <w:rPr>
                <w:b/>
              </w:rPr>
              <w:lastRenderedPageBreak/>
              <w:t>Оқушылардың қозғалысы туралы мәлімет</w:t>
            </w:r>
          </w:p>
        </w:tc>
      </w:tr>
      <w:tr w:rsidR="00B10E73" w:rsidRPr="0026726A" w14:paraId="1B188F92" w14:textId="77777777" w:rsidTr="00905818">
        <w:trPr>
          <w:trHeight w:val="308"/>
        </w:trPr>
        <w:tc>
          <w:tcPr>
            <w:tcW w:w="569" w:type="dxa"/>
            <w:shd w:val="clear" w:color="auto" w:fill="auto"/>
            <w:vAlign w:val="center"/>
          </w:tcPr>
          <w:p w14:paraId="46436CCE" w14:textId="77777777" w:rsidR="00B10E73" w:rsidRPr="00011D28" w:rsidRDefault="00B10E73" w:rsidP="00905818">
            <w:pPr>
              <w:jc w:val="center"/>
              <w:rPr>
                <w:rFonts w:cs="Times New Roman"/>
                <w:b/>
              </w:rPr>
            </w:pPr>
            <w:r w:rsidRPr="00011D28">
              <w:rPr>
                <w:rFonts w:cs="Times New Roman"/>
                <w:b/>
              </w:rPr>
              <w:t>№</w:t>
            </w:r>
          </w:p>
        </w:tc>
        <w:tc>
          <w:tcPr>
            <w:tcW w:w="3254" w:type="dxa"/>
            <w:shd w:val="clear" w:color="auto" w:fill="auto"/>
            <w:vAlign w:val="center"/>
          </w:tcPr>
          <w:p w14:paraId="23B1FABF" w14:textId="7E3C9C0D" w:rsidR="00B10E73" w:rsidRPr="00011D28" w:rsidRDefault="00905818" w:rsidP="00905818">
            <w:pPr>
              <w:jc w:val="center"/>
              <w:rPr>
                <w:rFonts w:cs="Times New Roman"/>
                <w:b/>
              </w:rPr>
            </w:pPr>
            <w:r>
              <w:rPr>
                <w:rFonts w:cs="Times New Roman"/>
                <w:b/>
                <w:lang w:val="kk-KZ"/>
              </w:rPr>
              <w:t>Оқушының Т.А.Ә</w:t>
            </w:r>
          </w:p>
        </w:tc>
        <w:tc>
          <w:tcPr>
            <w:tcW w:w="1701" w:type="dxa"/>
            <w:shd w:val="clear" w:color="auto" w:fill="auto"/>
            <w:vAlign w:val="center"/>
          </w:tcPr>
          <w:p w14:paraId="7DED380A" w14:textId="0D04FB64" w:rsidR="00B10E73" w:rsidRPr="00905818" w:rsidRDefault="00905818" w:rsidP="00905818">
            <w:pPr>
              <w:jc w:val="center"/>
              <w:rPr>
                <w:rFonts w:cs="Times New Roman"/>
                <w:b/>
                <w:lang w:val="kk-KZ"/>
              </w:rPr>
            </w:pPr>
            <w:r>
              <w:rPr>
                <w:rFonts w:cs="Times New Roman"/>
                <w:b/>
                <w:lang w:val="kk-KZ"/>
              </w:rPr>
              <w:t>Кеткен күні</w:t>
            </w:r>
          </w:p>
        </w:tc>
        <w:tc>
          <w:tcPr>
            <w:tcW w:w="1801" w:type="dxa"/>
            <w:shd w:val="clear" w:color="auto" w:fill="auto"/>
            <w:vAlign w:val="center"/>
          </w:tcPr>
          <w:p w14:paraId="108BE2DA" w14:textId="1B14FB73" w:rsidR="00B10E73" w:rsidRPr="00905818" w:rsidRDefault="00905818" w:rsidP="00905818">
            <w:pPr>
              <w:jc w:val="center"/>
              <w:rPr>
                <w:rFonts w:cs="Times New Roman"/>
                <w:b/>
                <w:lang w:val="kk-KZ"/>
              </w:rPr>
            </w:pPr>
            <w:r>
              <w:rPr>
                <w:rFonts w:cs="Times New Roman"/>
                <w:b/>
                <w:lang w:val="kk-KZ"/>
              </w:rPr>
              <w:t>Бұйрық номері</w:t>
            </w:r>
          </w:p>
        </w:tc>
        <w:tc>
          <w:tcPr>
            <w:tcW w:w="2369" w:type="dxa"/>
            <w:shd w:val="clear" w:color="auto" w:fill="auto"/>
            <w:vAlign w:val="center"/>
          </w:tcPr>
          <w:p w14:paraId="618A8B8D" w14:textId="020E2E45" w:rsidR="00B10E73" w:rsidRPr="00905818" w:rsidRDefault="00905818" w:rsidP="00905818">
            <w:pPr>
              <w:jc w:val="center"/>
              <w:rPr>
                <w:rFonts w:cs="Times New Roman"/>
                <w:b/>
                <w:lang w:val="kk-KZ"/>
              </w:rPr>
            </w:pPr>
            <w:r>
              <w:rPr>
                <w:rFonts w:cs="Times New Roman"/>
                <w:b/>
                <w:lang w:val="kk-KZ"/>
              </w:rPr>
              <w:t>Қайда кетті</w:t>
            </w:r>
          </w:p>
        </w:tc>
      </w:tr>
      <w:tr w:rsidR="00011D28" w:rsidRPr="0026726A" w14:paraId="5AF76023" w14:textId="77777777" w:rsidTr="00A3401F">
        <w:trPr>
          <w:trHeight w:val="308"/>
        </w:trPr>
        <w:tc>
          <w:tcPr>
            <w:tcW w:w="569" w:type="dxa"/>
            <w:shd w:val="clear" w:color="auto" w:fill="auto"/>
          </w:tcPr>
          <w:p w14:paraId="1848845F" w14:textId="48542F46" w:rsidR="00011D28" w:rsidRPr="00011D28" w:rsidRDefault="00011D28" w:rsidP="00011D28">
            <w:pPr>
              <w:rPr>
                <w:rFonts w:cs="Times New Roman"/>
                <w:szCs w:val="24"/>
              </w:rPr>
            </w:pPr>
            <w:r w:rsidRPr="00011D28">
              <w:rPr>
                <w:rFonts w:cs="Times New Roman"/>
                <w:szCs w:val="24"/>
              </w:rPr>
              <w:t>1</w:t>
            </w:r>
          </w:p>
        </w:tc>
        <w:tc>
          <w:tcPr>
            <w:tcW w:w="3254" w:type="dxa"/>
            <w:shd w:val="clear" w:color="auto" w:fill="auto"/>
          </w:tcPr>
          <w:p w14:paraId="310AEA0F" w14:textId="338FB2F8" w:rsidR="00011D28" w:rsidRPr="00011D28" w:rsidRDefault="00011D28" w:rsidP="00011D28">
            <w:pPr>
              <w:rPr>
                <w:rFonts w:cs="Times New Roman"/>
                <w:szCs w:val="24"/>
                <w:lang w:val="kk-KZ"/>
              </w:rPr>
            </w:pPr>
            <w:r w:rsidRPr="00011D28">
              <w:rPr>
                <w:rFonts w:cs="Times New Roman"/>
                <w:szCs w:val="24"/>
                <w:lang w:val="kk-KZ"/>
              </w:rPr>
              <w:t>Адъяат Айша</w:t>
            </w:r>
          </w:p>
        </w:tc>
        <w:tc>
          <w:tcPr>
            <w:tcW w:w="1701" w:type="dxa"/>
            <w:shd w:val="clear" w:color="auto" w:fill="auto"/>
          </w:tcPr>
          <w:p w14:paraId="0AC2081C" w14:textId="035A1429" w:rsidR="00011D28" w:rsidRPr="00011D28" w:rsidRDefault="00011D28" w:rsidP="00011D28">
            <w:pPr>
              <w:rPr>
                <w:rFonts w:cs="Times New Roman"/>
                <w:szCs w:val="24"/>
                <w:lang w:val="kk-KZ"/>
              </w:rPr>
            </w:pPr>
            <w:r w:rsidRPr="00011D28">
              <w:rPr>
                <w:rFonts w:cs="Times New Roman"/>
                <w:szCs w:val="24"/>
                <w:lang w:val="kk-KZ"/>
              </w:rPr>
              <w:t>16.11</w:t>
            </w:r>
            <w:r w:rsidRPr="00011D28">
              <w:rPr>
                <w:rFonts w:cs="Times New Roman"/>
                <w:szCs w:val="24"/>
              </w:rPr>
              <w:t>.2020</w:t>
            </w:r>
          </w:p>
        </w:tc>
        <w:tc>
          <w:tcPr>
            <w:tcW w:w="1801" w:type="dxa"/>
            <w:shd w:val="clear" w:color="auto" w:fill="auto"/>
          </w:tcPr>
          <w:p w14:paraId="50BDD8A9" w14:textId="48ACDAC6" w:rsidR="00011D28" w:rsidRPr="00011D28" w:rsidRDefault="00011D28" w:rsidP="00011D28">
            <w:pPr>
              <w:rPr>
                <w:rFonts w:cs="Times New Roman"/>
                <w:szCs w:val="24"/>
                <w:lang w:val="kk-KZ"/>
              </w:rPr>
            </w:pPr>
            <w:r w:rsidRPr="00011D28">
              <w:rPr>
                <w:rFonts w:cs="Times New Roman"/>
                <w:szCs w:val="24"/>
                <w:lang w:val="kk-KZ"/>
              </w:rPr>
              <w:t>№2, 16.11</w:t>
            </w:r>
            <w:r w:rsidRPr="00011D28">
              <w:rPr>
                <w:rFonts w:cs="Times New Roman"/>
                <w:szCs w:val="24"/>
              </w:rPr>
              <w:t>.2020</w:t>
            </w:r>
          </w:p>
        </w:tc>
        <w:tc>
          <w:tcPr>
            <w:tcW w:w="2369" w:type="dxa"/>
            <w:shd w:val="clear" w:color="auto" w:fill="auto"/>
          </w:tcPr>
          <w:p w14:paraId="1E2DB7F8" w14:textId="0DD2B3EE" w:rsidR="00011D28" w:rsidRPr="00011D28" w:rsidRDefault="00011D28" w:rsidP="00011D28">
            <w:pPr>
              <w:rPr>
                <w:rFonts w:cs="Times New Roman"/>
                <w:szCs w:val="24"/>
                <w:lang w:val="kk-KZ"/>
              </w:rPr>
            </w:pPr>
            <w:r>
              <w:rPr>
                <w:rFonts w:cs="Times New Roman"/>
                <w:szCs w:val="24"/>
                <w:lang w:val="kk-KZ"/>
              </w:rPr>
              <w:t>Тараз</w:t>
            </w:r>
            <w:r w:rsidR="00E651C7">
              <w:rPr>
                <w:rFonts w:cs="Times New Roman"/>
                <w:szCs w:val="24"/>
                <w:lang w:val="kk-KZ"/>
              </w:rPr>
              <w:t xml:space="preserve"> қ.</w:t>
            </w:r>
          </w:p>
        </w:tc>
      </w:tr>
      <w:tr w:rsidR="00011D28" w:rsidRPr="0026726A" w14:paraId="70FB1E1A" w14:textId="77777777" w:rsidTr="00A3401F">
        <w:trPr>
          <w:trHeight w:val="308"/>
        </w:trPr>
        <w:tc>
          <w:tcPr>
            <w:tcW w:w="569" w:type="dxa"/>
            <w:shd w:val="clear" w:color="auto" w:fill="auto"/>
          </w:tcPr>
          <w:p w14:paraId="5F2FFDA6" w14:textId="6E61070B" w:rsidR="00011D28" w:rsidRPr="00011D28" w:rsidRDefault="00011D28" w:rsidP="00011D28">
            <w:pPr>
              <w:rPr>
                <w:rFonts w:cs="Times New Roman"/>
                <w:szCs w:val="24"/>
              </w:rPr>
            </w:pPr>
            <w:r w:rsidRPr="00011D28">
              <w:rPr>
                <w:rFonts w:cs="Times New Roman"/>
                <w:szCs w:val="24"/>
              </w:rPr>
              <w:t>2</w:t>
            </w:r>
          </w:p>
        </w:tc>
        <w:tc>
          <w:tcPr>
            <w:tcW w:w="3254" w:type="dxa"/>
            <w:shd w:val="clear" w:color="auto" w:fill="auto"/>
          </w:tcPr>
          <w:p w14:paraId="4F22A877" w14:textId="49BF9359" w:rsidR="00011D28" w:rsidRPr="00011D28" w:rsidRDefault="00011D28" w:rsidP="00011D28">
            <w:pPr>
              <w:rPr>
                <w:rFonts w:cs="Times New Roman"/>
                <w:szCs w:val="24"/>
                <w:lang w:val="kk-KZ"/>
              </w:rPr>
            </w:pPr>
            <w:r w:rsidRPr="00011D28">
              <w:rPr>
                <w:rFonts w:cs="Times New Roman"/>
                <w:szCs w:val="24"/>
                <w:lang w:val="kk-KZ"/>
              </w:rPr>
              <w:t>Азатбек Армангүл</w:t>
            </w:r>
          </w:p>
        </w:tc>
        <w:tc>
          <w:tcPr>
            <w:tcW w:w="1701" w:type="dxa"/>
            <w:shd w:val="clear" w:color="auto" w:fill="auto"/>
          </w:tcPr>
          <w:p w14:paraId="7FA5AAED" w14:textId="17A82089" w:rsidR="00011D28" w:rsidRPr="00011D28" w:rsidRDefault="00011D28" w:rsidP="00011D28">
            <w:pPr>
              <w:rPr>
                <w:rFonts w:cs="Times New Roman"/>
                <w:szCs w:val="24"/>
                <w:lang w:val="kk-KZ"/>
              </w:rPr>
            </w:pPr>
            <w:r w:rsidRPr="00011D28">
              <w:rPr>
                <w:rFonts w:cs="Times New Roman"/>
                <w:szCs w:val="24"/>
                <w:lang w:val="kk-KZ"/>
              </w:rPr>
              <w:t>16.06.2021</w:t>
            </w:r>
          </w:p>
        </w:tc>
        <w:tc>
          <w:tcPr>
            <w:tcW w:w="1801" w:type="dxa"/>
            <w:shd w:val="clear" w:color="auto" w:fill="auto"/>
          </w:tcPr>
          <w:p w14:paraId="119B542A" w14:textId="76D99993" w:rsidR="00011D28" w:rsidRPr="00011D28" w:rsidRDefault="00011D28" w:rsidP="00011D28">
            <w:pPr>
              <w:rPr>
                <w:rFonts w:cs="Times New Roman"/>
                <w:szCs w:val="24"/>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0EF891B9" w14:textId="14E58F1F" w:rsidR="00011D28" w:rsidRPr="00011D28" w:rsidRDefault="00011D28" w:rsidP="00011D28">
            <w:pPr>
              <w:rPr>
                <w:rFonts w:cs="Times New Roman"/>
                <w:szCs w:val="24"/>
              </w:rPr>
            </w:pPr>
          </w:p>
        </w:tc>
      </w:tr>
      <w:tr w:rsidR="00011D28" w:rsidRPr="0026726A" w14:paraId="5B1D94E9" w14:textId="77777777" w:rsidTr="00A3401F">
        <w:trPr>
          <w:trHeight w:val="308"/>
        </w:trPr>
        <w:tc>
          <w:tcPr>
            <w:tcW w:w="569" w:type="dxa"/>
            <w:shd w:val="clear" w:color="auto" w:fill="auto"/>
          </w:tcPr>
          <w:p w14:paraId="6CBEB89D" w14:textId="1D98AEFD" w:rsidR="00011D28" w:rsidRPr="00011D28" w:rsidRDefault="00011D28" w:rsidP="00011D28">
            <w:pPr>
              <w:rPr>
                <w:rFonts w:cs="Times New Roman"/>
                <w:szCs w:val="24"/>
              </w:rPr>
            </w:pPr>
            <w:r w:rsidRPr="00011D28">
              <w:rPr>
                <w:rFonts w:cs="Times New Roman"/>
                <w:szCs w:val="24"/>
              </w:rPr>
              <w:t>3</w:t>
            </w:r>
          </w:p>
        </w:tc>
        <w:tc>
          <w:tcPr>
            <w:tcW w:w="3254" w:type="dxa"/>
            <w:shd w:val="clear" w:color="auto" w:fill="auto"/>
          </w:tcPr>
          <w:p w14:paraId="6BBD51E6" w14:textId="5BED160A" w:rsidR="00011D28" w:rsidRPr="00011D28" w:rsidRDefault="00011D28" w:rsidP="00011D28">
            <w:pPr>
              <w:rPr>
                <w:rFonts w:cs="Times New Roman"/>
                <w:szCs w:val="24"/>
                <w:lang w:val="kk-KZ"/>
              </w:rPr>
            </w:pPr>
            <w:r w:rsidRPr="00011D28">
              <w:rPr>
                <w:rFonts w:cs="Times New Roman"/>
                <w:szCs w:val="24"/>
                <w:lang w:val="kk-KZ"/>
              </w:rPr>
              <w:t>Байсалыкова Мерей</w:t>
            </w:r>
          </w:p>
        </w:tc>
        <w:tc>
          <w:tcPr>
            <w:tcW w:w="1701" w:type="dxa"/>
            <w:shd w:val="clear" w:color="auto" w:fill="auto"/>
          </w:tcPr>
          <w:p w14:paraId="58FBCFED" w14:textId="17E05D21" w:rsidR="00011D28" w:rsidRPr="00011D28" w:rsidRDefault="00011D28" w:rsidP="00011D28">
            <w:pPr>
              <w:rPr>
                <w:rFonts w:cs="Times New Roman"/>
                <w:szCs w:val="24"/>
                <w:lang w:val="kk-KZ"/>
              </w:rPr>
            </w:pPr>
            <w:r w:rsidRPr="00011D28">
              <w:rPr>
                <w:rFonts w:cs="Times New Roman"/>
                <w:szCs w:val="24"/>
                <w:lang w:val="kk-KZ"/>
              </w:rPr>
              <w:t>16.06.2021</w:t>
            </w:r>
          </w:p>
        </w:tc>
        <w:tc>
          <w:tcPr>
            <w:tcW w:w="1801" w:type="dxa"/>
            <w:shd w:val="clear" w:color="auto" w:fill="auto"/>
          </w:tcPr>
          <w:p w14:paraId="4F649C2D" w14:textId="54E06806" w:rsidR="00011D28" w:rsidRPr="00011D28" w:rsidRDefault="00011D28" w:rsidP="00011D28">
            <w:pPr>
              <w:rPr>
                <w:rFonts w:cs="Times New Roman"/>
                <w:szCs w:val="24"/>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61C84575" w14:textId="400390B6" w:rsidR="00011D28" w:rsidRPr="00011D28" w:rsidRDefault="00011D28" w:rsidP="00011D28">
            <w:pPr>
              <w:rPr>
                <w:rFonts w:cs="Times New Roman"/>
                <w:szCs w:val="24"/>
              </w:rPr>
            </w:pPr>
          </w:p>
        </w:tc>
      </w:tr>
      <w:tr w:rsidR="00011D28" w:rsidRPr="0026726A" w14:paraId="70731109" w14:textId="77777777" w:rsidTr="00A3401F">
        <w:trPr>
          <w:trHeight w:val="308"/>
        </w:trPr>
        <w:tc>
          <w:tcPr>
            <w:tcW w:w="569" w:type="dxa"/>
            <w:shd w:val="clear" w:color="auto" w:fill="auto"/>
          </w:tcPr>
          <w:p w14:paraId="18E68EB5" w14:textId="49E38EF4" w:rsidR="00011D28" w:rsidRPr="00011D28" w:rsidRDefault="00011D28" w:rsidP="00011D28">
            <w:pPr>
              <w:rPr>
                <w:rFonts w:cs="Times New Roman"/>
                <w:szCs w:val="24"/>
              </w:rPr>
            </w:pPr>
            <w:r w:rsidRPr="00011D28">
              <w:rPr>
                <w:rFonts w:cs="Times New Roman"/>
                <w:szCs w:val="24"/>
              </w:rPr>
              <w:t>4</w:t>
            </w:r>
          </w:p>
        </w:tc>
        <w:tc>
          <w:tcPr>
            <w:tcW w:w="3254" w:type="dxa"/>
            <w:shd w:val="clear" w:color="auto" w:fill="auto"/>
          </w:tcPr>
          <w:p w14:paraId="5FFD63FC" w14:textId="35D1F660" w:rsidR="00011D28" w:rsidRPr="00011D28" w:rsidRDefault="00011D28" w:rsidP="00011D28">
            <w:pPr>
              <w:rPr>
                <w:rFonts w:cs="Times New Roman"/>
                <w:szCs w:val="24"/>
                <w:lang w:val="kk-KZ"/>
              </w:rPr>
            </w:pPr>
            <w:r w:rsidRPr="00011D28">
              <w:rPr>
                <w:rFonts w:cs="Times New Roman"/>
                <w:szCs w:val="24"/>
                <w:lang w:val="kk-KZ"/>
              </w:rPr>
              <w:t>Болпанова Жазира</w:t>
            </w:r>
          </w:p>
        </w:tc>
        <w:tc>
          <w:tcPr>
            <w:tcW w:w="1701" w:type="dxa"/>
            <w:shd w:val="clear" w:color="auto" w:fill="auto"/>
          </w:tcPr>
          <w:p w14:paraId="16F19729" w14:textId="40A9051E" w:rsidR="00011D28" w:rsidRPr="00011D28" w:rsidRDefault="00011D28" w:rsidP="00011D28">
            <w:pPr>
              <w:rPr>
                <w:rFonts w:cs="Times New Roman"/>
                <w:szCs w:val="24"/>
                <w:lang w:val="kk-KZ"/>
              </w:rPr>
            </w:pPr>
            <w:r w:rsidRPr="00011D28">
              <w:rPr>
                <w:rFonts w:cs="Times New Roman"/>
                <w:szCs w:val="24"/>
                <w:lang w:val="kk-KZ"/>
              </w:rPr>
              <w:t>16.06.2021</w:t>
            </w:r>
          </w:p>
        </w:tc>
        <w:tc>
          <w:tcPr>
            <w:tcW w:w="1801" w:type="dxa"/>
            <w:shd w:val="clear" w:color="auto" w:fill="auto"/>
          </w:tcPr>
          <w:p w14:paraId="4D40C6DA" w14:textId="4AF1F495" w:rsidR="00011D28" w:rsidRPr="00011D28" w:rsidRDefault="00011D28" w:rsidP="00011D28">
            <w:pPr>
              <w:rPr>
                <w:rFonts w:cs="Times New Roman"/>
                <w:szCs w:val="24"/>
                <w:lang w:val="kk-KZ"/>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4919738F" w14:textId="3F40DEC8" w:rsidR="00011D28" w:rsidRPr="00011D28" w:rsidRDefault="00011D28" w:rsidP="00011D28">
            <w:pPr>
              <w:rPr>
                <w:rFonts w:cs="Times New Roman"/>
                <w:szCs w:val="24"/>
                <w:lang w:val="kk-KZ"/>
              </w:rPr>
            </w:pPr>
          </w:p>
        </w:tc>
      </w:tr>
      <w:tr w:rsidR="00011D28" w:rsidRPr="0026726A" w14:paraId="1303D243" w14:textId="77777777" w:rsidTr="00A3401F">
        <w:trPr>
          <w:trHeight w:val="308"/>
        </w:trPr>
        <w:tc>
          <w:tcPr>
            <w:tcW w:w="569" w:type="dxa"/>
            <w:shd w:val="clear" w:color="auto" w:fill="auto"/>
          </w:tcPr>
          <w:p w14:paraId="0961692E" w14:textId="77777777" w:rsidR="00011D28" w:rsidRPr="00011D28" w:rsidRDefault="00011D28" w:rsidP="00011D28">
            <w:pPr>
              <w:rPr>
                <w:rFonts w:cs="Times New Roman"/>
                <w:szCs w:val="24"/>
                <w:lang w:val="kk-KZ"/>
              </w:rPr>
            </w:pPr>
            <w:r w:rsidRPr="00011D28">
              <w:rPr>
                <w:rFonts w:cs="Times New Roman"/>
                <w:szCs w:val="24"/>
                <w:lang w:val="kk-KZ"/>
              </w:rPr>
              <w:t>5</w:t>
            </w:r>
          </w:p>
        </w:tc>
        <w:tc>
          <w:tcPr>
            <w:tcW w:w="3254" w:type="dxa"/>
            <w:shd w:val="clear" w:color="auto" w:fill="auto"/>
          </w:tcPr>
          <w:p w14:paraId="790CB431" w14:textId="492BC12B" w:rsidR="00011D28" w:rsidRPr="00011D28" w:rsidRDefault="00011D28" w:rsidP="00011D28">
            <w:pPr>
              <w:rPr>
                <w:rFonts w:cs="Times New Roman"/>
                <w:szCs w:val="24"/>
                <w:lang w:val="kk-KZ"/>
              </w:rPr>
            </w:pPr>
            <w:r w:rsidRPr="00011D28">
              <w:rPr>
                <w:rFonts w:cs="Times New Roman"/>
                <w:szCs w:val="24"/>
                <w:lang w:val="kk-KZ"/>
              </w:rPr>
              <w:t>Дюсенбаева Дильназ</w:t>
            </w:r>
          </w:p>
        </w:tc>
        <w:tc>
          <w:tcPr>
            <w:tcW w:w="1701" w:type="dxa"/>
            <w:shd w:val="clear" w:color="auto" w:fill="auto"/>
          </w:tcPr>
          <w:p w14:paraId="7769BBA0" w14:textId="03CE3BE6" w:rsidR="00011D28" w:rsidRPr="00011D28" w:rsidRDefault="00011D28" w:rsidP="00011D28">
            <w:pPr>
              <w:rPr>
                <w:rFonts w:cs="Times New Roman"/>
                <w:szCs w:val="24"/>
              </w:rPr>
            </w:pPr>
            <w:r w:rsidRPr="00011D28">
              <w:rPr>
                <w:rFonts w:cs="Times New Roman"/>
                <w:szCs w:val="24"/>
                <w:lang w:val="kk-KZ"/>
              </w:rPr>
              <w:t>16.06.2021</w:t>
            </w:r>
          </w:p>
        </w:tc>
        <w:tc>
          <w:tcPr>
            <w:tcW w:w="1801" w:type="dxa"/>
            <w:shd w:val="clear" w:color="auto" w:fill="auto"/>
          </w:tcPr>
          <w:p w14:paraId="2E4FE4D5" w14:textId="412A5E44" w:rsidR="00011D28" w:rsidRPr="00011D28" w:rsidRDefault="00011D28" w:rsidP="00011D28">
            <w:pPr>
              <w:rPr>
                <w:rFonts w:cs="Times New Roman"/>
                <w:szCs w:val="24"/>
                <w:lang w:val="kk-KZ"/>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4A0A9506" w14:textId="116F289A" w:rsidR="00011D28" w:rsidRPr="00011D28" w:rsidRDefault="00011D28" w:rsidP="00011D28">
            <w:pPr>
              <w:rPr>
                <w:rFonts w:cs="Times New Roman"/>
                <w:szCs w:val="24"/>
                <w:lang w:val="kk-KZ"/>
              </w:rPr>
            </w:pPr>
          </w:p>
        </w:tc>
      </w:tr>
      <w:tr w:rsidR="00011D28" w:rsidRPr="0026726A" w14:paraId="5AA9334E" w14:textId="77777777" w:rsidTr="00A3401F">
        <w:trPr>
          <w:trHeight w:val="308"/>
        </w:trPr>
        <w:tc>
          <w:tcPr>
            <w:tcW w:w="569" w:type="dxa"/>
            <w:shd w:val="clear" w:color="auto" w:fill="auto"/>
          </w:tcPr>
          <w:p w14:paraId="14A607F8" w14:textId="77777777" w:rsidR="00011D28" w:rsidRPr="00011D28" w:rsidRDefault="00011D28" w:rsidP="00011D28">
            <w:pPr>
              <w:rPr>
                <w:rFonts w:cs="Times New Roman"/>
                <w:szCs w:val="24"/>
                <w:lang w:val="kk-KZ"/>
              </w:rPr>
            </w:pPr>
            <w:r w:rsidRPr="00011D28">
              <w:rPr>
                <w:rFonts w:cs="Times New Roman"/>
                <w:szCs w:val="24"/>
                <w:lang w:val="kk-KZ"/>
              </w:rPr>
              <w:t>6</w:t>
            </w:r>
          </w:p>
        </w:tc>
        <w:tc>
          <w:tcPr>
            <w:tcW w:w="3254" w:type="dxa"/>
            <w:shd w:val="clear" w:color="auto" w:fill="auto"/>
          </w:tcPr>
          <w:p w14:paraId="408C6E57" w14:textId="0C627C54" w:rsidR="00011D28" w:rsidRPr="00011D28" w:rsidRDefault="00011D28" w:rsidP="00011D28">
            <w:pPr>
              <w:rPr>
                <w:rFonts w:cs="Times New Roman"/>
                <w:szCs w:val="24"/>
                <w:lang w:val="kk-KZ"/>
              </w:rPr>
            </w:pPr>
            <w:r w:rsidRPr="00011D28">
              <w:rPr>
                <w:rFonts w:cs="Times New Roman"/>
                <w:szCs w:val="24"/>
                <w:lang w:val="kk-KZ"/>
              </w:rPr>
              <w:t>Симоненко Николай</w:t>
            </w:r>
          </w:p>
        </w:tc>
        <w:tc>
          <w:tcPr>
            <w:tcW w:w="1701" w:type="dxa"/>
            <w:shd w:val="clear" w:color="auto" w:fill="auto"/>
          </w:tcPr>
          <w:p w14:paraId="6671D0C0" w14:textId="62857099" w:rsidR="00011D28" w:rsidRPr="00011D28" w:rsidRDefault="00011D28" w:rsidP="00011D28">
            <w:pPr>
              <w:rPr>
                <w:rFonts w:cs="Times New Roman"/>
                <w:szCs w:val="24"/>
              </w:rPr>
            </w:pPr>
            <w:r w:rsidRPr="00011D28">
              <w:rPr>
                <w:rFonts w:cs="Times New Roman"/>
                <w:szCs w:val="24"/>
                <w:lang w:val="kk-KZ"/>
              </w:rPr>
              <w:t>16.06.2021</w:t>
            </w:r>
          </w:p>
        </w:tc>
        <w:tc>
          <w:tcPr>
            <w:tcW w:w="1801" w:type="dxa"/>
            <w:shd w:val="clear" w:color="auto" w:fill="auto"/>
          </w:tcPr>
          <w:p w14:paraId="37624B17" w14:textId="38EC8FF0" w:rsidR="00011D28" w:rsidRPr="00011D28" w:rsidRDefault="00011D28" w:rsidP="00011D28">
            <w:pPr>
              <w:rPr>
                <w:rFonts w:cs="Times New Roman"/>
                <w:szCs w:val="24"/>
                <w:lang w:val="kk-KZ"/>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50E77610" w14:textId="665AAF7F" w:rsidR="00011D28" w:rsidRPr="00011D28" w:rsidRDefault="00011D28" w:rsidP="00011D28">
            <w:pPr>
              <w:rPr>
                <w:rFonts w:cs="Times New Roman"/>
                <w:szCs w:val="24"/>
                <w:lang w:val="kk-KZ"/>
              </w:rPr>
            </w:pPr>
          </w:p>
        </w:tc>
      </w:tr>
      <w:tr w:rsidR="00011D28" w:rsidRPr="0026726A" w14:paraId="5C9E8A31" w14:textId="77777777" w:rsidTr="00A3401F">
        <w:trPr>
          <w:trHeight w:val="308"/>
        </w:trPr>
        <w:tc>
          <w:tcPr>
            <w:tcW w:w="569" w:type="dxa"/>
            <w:shd w:val="clear" w:color="auto" w:fill="auto"/>
          </w:tcPr>
          <w:p w14:paraId="28221BF7" w14:textId="77777777" w:rsidR="00011D28" w:rsidRPr="00011D28" w:rsidRDefault="00011D28" w:rsidP="00011D28">
            <w:pPr>
              <w:rPr>
                <w:rFonts w:cs="Times New Roman"/>
                <w:szCs w:val="24"/>
                <w:lang w:val="kk-KZ"/>
              </w:rPr>
            </w:pPr>
            <w:r w:rsidRPr="00011D28">
              <w:rPr>
                <w:rFonts w:cs="Times New Roman"/>
                <w:szCs w:val="24"/>
                <w:lang w:val="kk-KZ"/>
              </w:rPr>
              <w:t>7</w:t>
            </w:r>
          </w:p>
        </w:tc>
        <w:tc>
          <w:tcPr>
            <w:tcW w:w="3254" w:type="dxa"/>
            <w:shd w:val="clear" w:color="auto" w:fill="auto"/>
          </w:tcPr>
          <w:p w14:paraId="3F97AA66" w14:textId="298786E2" w:rsidR="00011D28" w:rsidRPr="00011D28" w:rsidRDefault="00011D28" w:rsidP="00011D28">
            <w:pPr>
              <w:rPr>
                <w:rFonts w:cs="Times New Roman"/>
                <w:szCs w:val="24"/>
                <w:lang w:val="kk-KZ"/>
              </w:rPr>
            </w:pPr>
            <w:r w:rsidRPr="00011D28">
              <w:rPr>
                <w:rFonts w:cs="Times New Roman"/>
                <w:szCs w:val="24"/>
                <w:lang w:val="kk-KZ"/>
              </w:rPr>
              <w:t>Явкина Дарья</w:t>
            </w:r>
          </w:p>
        </w:tc>
        <w:tc>
          <w:tcPr>
            <w:tcW w:w="1701" w:type="dxa"/>
            <w:shd w:val="clear" w:color="auto" w:fill="auto"/>
          </w:tcPr>
          <w:p w14:paraId="3870D276" w14:textId="12AD4B55" w:rsidR="00011D28" w:rsidRPr="00011D28" w:rsidRDefault="00011D28" w:rsidP="00011D28">
            <w:pPr>
              <w:rPr>
                <w:rFonts w:cs="Times New Roman"/>
                <w:szCs w:val="24"/>
              </w:rPr>
            </w:pPr>
            <w:r w:rsidRPr="00011D28">
              <w:rPr>
                <w:rFonts w:cs="Times New Roman"/>
                <w:szCs w:val="24"/>
                <w:lang w:val="kk-KZ"/>
              </w:rPr>
              <w:t>16.06.2021</w:t>
            </w:r>
          </w:p>
        </w:tc>
        <w:tc>
          <w:tcPr>
            <w:tcW w:w="1801" w:type="dxa"/>
            <w:shd w:val="clear" w:color="auto" w:fill="auto"/>
          </w:tcPr>
          <w:p w14:paraId="5B46D6AD" w14:textId="4986A64F" w:rsidR="00011D28" w:rsidRPr="00011D28" w:rsidRDefault="00011D28" w:rsidP="00011D28">
            <w:pPr>
              <w:rPr>
                <w:rFonts w:cs="Times New Roman"/>
                <w:szCs w:val="24"/>
                <w:lang w:val="kk-KZ"/>
              </w:rPr>
            </w:pPr>
            <w:r w:rsidRPr="00011D28">
              <w:rPr>
                <w:rFonts w:cs="Times New Roman"/>
                <w:szCs w:val="24"/>
                <w:lang w:val="kk-KZ"/>
              </w:rPr>
              <w:t>№3, 16.06</w:t>
            </w:r>
            <w:r w:rsidRPr="00011D28">
              <w:rPr>
                <w:rFonts w:cs="Times New Roman"/>
                <w:szCs w:val="24"/>
              </w:rPr>
              <w:t>.2021</w:t>
            </w:r>
          </w:p>
        </w:tc>
        <w:tc>
          <w:tcPr>
            <w:tcW w:w="2369" w:type="dxa"/>
            <w:shd w:val="clear" w:color="auto" w:fill="auto"/>
          </w:tcPr>
          <w:p w14:paraId="47A69492" w14:textId="4DA6F71F" w:rsidR="00011D28" w:rsidRPr="00011D28" w:rsidRDefault="00011D28" w:rsidP="00011D28">
            <w:pPr>
              <w:rPr>
                <w:rFonts w:cs="Times New Roman"/>
                <w:szCs w:val="24"/>
                <w:lang w:val="kk-KZ"/>
              </w:rPr>
            </w:pPr>
          </w:p>
        </w:tc>
      </w:tr>
      <w:tr w:rsidR="00011D28" w:rsidRPr="00011D28" w14:paraId="4E86938A" w14:textId="77777777" w:rsidTr="00A3401F">
        <w:trPr>
          <w:trHeight w:val="308"/>
        </w:trPr>
        <w:tc>
          <w:tcPr>
            <w:tcW w:w="569" w:type="dxa"/>
            <w:shd w:val="clear" w:color="auto" w:fill="auto"/>
          </w:tcPr>
          <w:p w14:paraId="49285BE2" w14:textId="77777777" w:rsidR="00011D28" w:rsidRPr="00011D28" w:rsidRDefault="00011D28" w:rsidP="00011D28">
            <w:pPr>
              <w:rPr>
                <w:rFonts w:cs="Times New Roman"/>
                <w:szCs w:val="24"/>
                <w:lang w:val="kk-KZ"/>
              </w:rPr>
            </w:pPr>
            <w:r w:rsidRPr="00011D28">
              <w:rPr>
                <w:rFonts w:cs="Times New Roman"/>
                <w:szCs w:val="24"/>
                <w:lang w:val="kk-KZ"/>
              </w:rPr>
              <w:t>8</w:t>
            </w:r>
          </w:p>
        </w:tc>
        <w:tc>
          <w:tcPr>
            <w:tcW w:w="3254" w:type="dxa"/>
            <w:shd w:val="clear" w:color="auto" w:fill="auto"/>
          </w:tcPr>
          <w:p w14:paraId="2C59BE07" w14:textId="0BCF5591" w:rsidR="00011D28" w:rsidRPr="00011D28" w:rsidRDefault="00011D28" w:rsidP="00011D28">
            <w:pPr>
              <w:rPr>
                <w:rFonts w:cs="Times New Roman"/>
                <w:szCs w:val="24"/>
                <w:lang w:val="kk-KZ"/>
              </w:rPr>
            </w:pPr>
            <w:r w:rsidRPr="00011D28">
              <w:rPr>
                <w:rFonts w:cs="Times New Roman"/>
                <w:szCs w:val="24"/>
                <w:lang w:val="kk-KZ"/>
              </w:rPr>
              <w:t>Ахметжанов Жангир</w:t>
            </w:r>
          </w:p>
        </w:tc>
        <w:tc>
          <w:tcPr>
            <w:tcW w:w="1701" w:type="dxa"/>
            <w:shd w:val="clear" w:color="auto" w:fill="auto"/>
          </w:tcPr>
          <w:p w14:paraId="09DBCC9E" w14:textId="0D99560E" w:rsidR="00011D28" w:rsidRPr="00011D28" w:rsidRDefault="00011D28" w:rsidP="00011D28">
            <w:pPr>
              <w:rPr>
                <w:rFonts w:cs="Times New Roman"/>
                <w:szCs w:val="24"/>
              </w:rPr>
            </w:pPr>
            <w:r w:rsidRPr="00011D28">
              <w:rPr>
                <w:rFonts w:cs="Times New Roman"/>
                <w:szCs w:val="24"/>
                <w:lang w:val="kk-KZ"/>
              </w:rPr>
              <w:t>16.06.2021</w:t>
            </w:r>
          </w:p>
        </w:tc>
        <w:tc>
          <w:tcPr>
            <w:tcW w:w="1801" w:type="dxa"/>
            <w:shd w:val="clear" w:color="auto" w:fill="auto"/>
          </w:tcPr>
          <w:p w14:paraId="5045741B" w14:textId="2C2059D5" w:rsidR="00011D28" w:rsidRPr="00011D28" w:rsidRDefault="00011D28" w:rsidP="00011D28">
            <w:pPr>
              <w:rPr>
                <w:rFonts w:cs="Times New Roman"/>
                <w:szCs w:val="24"/>
                <w:lang w:val="kk-KZ"/>
              </w:rPr>
            </w:pPr>
            <w:r w:rsidRPr="00011D28">
              <w:rPr>
                <w:rFonts w:cs="Times New Roman"/>
                <w:szCs w:val="24"/>
                <w:lang w:val="kk-KZ"/>
              </w:rPr>
              <w:t>№4, 16.06</w:t>
            </w:r>
            <w:r w:rsidRPr="00011D28">
              <w:rPr>
                <w:rFonts w:cs="Times New Roman"/>
                <w:szCs w:val="24"/>
              </w:rPr>
              <w:t>.2021</w:t>
            </w:r>
          </w:p>
        </w:tc>
        <w:tc>
          <w:tcPr>
            <w:tcW w:w="2369" w:type="dxa"/>
            <w:shd w:val="clear" w:color="auto" w:fill="auto"/>
          </w:tcPr>
          <w:p w14:paraId="13841E2E" w14:textId="2B0EC84F" w:rsidR="00011D28" w:rsidRPr="00011D28" w:rsidRDefault="00E651C7" w:rsidP="00011D28">
            <w:pPr>
              <w:rPr>
                <w:rFonts w:cs="Times New Roman"/>
                <w:szCs w:val="24"/>
                <w:lang w:val="kk-KZ"/>
              </w:rPr>
            </w:pPr>
            <w:r>
              <w:rPr>
                <w:rFonts w:cs="Times New Roman"/>
                <w:szCs w:val="24"/>
                <w:lang w:val="kk-KZ"/>
              </w:rPr>
              <w:t>Нұр-Сұлтан қ.</w:t>
            </w:r>
          </w:p>
        </w:tc>
      </w:tr>
      <w:tr w:rsidR="00011D28" w:rsidRPr="00011D28" w14:paraId="728646F3" w14:textId="77777777" w:rsidTr="00A3401F">
        <w:trPr>
          <w:trHeight w:val="308"/>
        </w:trPr>
        <w:tc>
          <w:tcPr>
            <w:tcW w:w="569" w:type="dxa"/>
            <w:shd w:val="clear" w:color="auto" w:fill="auto"/>
          </w:tcPr>
          <w:p w14:paraId="1BD70441" w14:textId="77777777" w:rsidR="00011D28" w:rsidRPr="00011D28" w:rsidRDefault="00011D28" w:rsidP="00011D28">
            <w:pPr>
              <w:rPr>
                <w:rFonts w:cs="Times New Roman"/>
                <w:szCs w:val="24"/>
                <w:lang w:val="kk-KZ"/>
              </w:rPr>
            </w:pPr>
            <w:r w:rsidRPr="00011D28">
              <w:rPr>
                <w:rFonts w:cs="Times New Roman"/>
                <w:szCs w:val="24"/>
                <w:lang w:val="kk-KZ"/>
              </w:rPr>
              <w:t>9</w:t>
            </w:r>
          </w:p>
        </w:tc>
        <w:tc>
          <w:tcPr>
            <w:tcW w:w="3254" w:type="dxa"/>
            <w:shd w:val="clear" w:color="auto" w:fill="auto"/>
          </w:tcPr>
          <w:p w14:paraId="22CAF367" w14:textId="53CCCFDA" w:rsidR="00011D28" w:rsidRPr="00011D28" w:rsidRDefault="00011D28" w:rsidP="00011D28">
            <w:pPr>
              <w:rPr>
                <w:rFonts w:cs="Times New Roman"/>
                <w:szCs w:val="24"/>
                <w:lang w:val="kk-KZ"/>
              </w:rPr>
            </w:pPr>
            <w:r w:rsidRPr="00011D28">
              <w:rPr>
                <w:rFonts w:cs="Times New Roman"/>
                <w:szCs w:val="24"/>
                <w:lang w:val="kk-KZ"/>
              </w:rPr>
              <w:t>Лагутенко Юлия</w:t>
            </w:r>
          </w:p>
        </w:tc>
        <w:tc>
          <w:tcPr>
            <w:tcW w:w="1701" w:type="dxa"/>
            <w:shd w:val="clear" w:color="auto" w:fill="auto"/>
          </w:tcPr>
          <w:p w14:paraId="5EE87C53" w14:textId="72E82AF8" w:rsidR="00011D28" w:rsidRPr="00011D28" w:rsidRDefault="00011D28" w:rsidP="00011D28">
            <w:pPr>
              <w:rPr>
                <w:rFonts w:cs="Times New Roman"/>
                <w:szCs w:val="24"/>
                <w:lang w:val="kk-KZ"/>
              </w:rPr>
            </w:pPr>
            <w:r w:rsidRPr="00011D28">
              <w:rPr>
                <w:rFonts w:cs="Times New Roman"/>
                <w:szCs w:val="24"/>
                <w:lang w:val="kk-KZ"/>
              </w:rPr>
              <w:t>18.06.2021</w:t>
            </w:r>
          </w:p>
        </w:tc>
        <w:tc>
          <w:tcPr>
            <w:tcW w:w="1801" w:type="dxa"/>
            <w:shd w:val="clear" w:color="auto" w:fill="auto"/>
          </w:tcPr>
          <w:p w14:paraId="17F6680D" w14:textId="5F6BE44F" w:rsidR="00011D28" w:rsidRPr="00011D28" w:rsidRDefault="00011D28" w:rsidP="00011D28">
            <w:pPr>
              <w:rPr>
                <w:rFonts w:cs="Times New Roman"/>
                <w:szCs w:val="24"/>
                <w:lang w:val="kk-KZ"/>
              </w:rPr>
            </w:pPr>
            <w:r w:rsidRPr="00011D28">
              <w:rPr>
                <w:rFonts w:cs="Times New Roman"/>
                <w:szCs w:val="24"/>
                <w:lang w:val="kk-KZ"/>
              </w:rPr>
              <w:t>№5, 18.06.2021</w:t>
            </w:r>
          </w:p>
        </w:tc>
        <w:tc>
          <w:tcPr>
            <w:tcW w:w="2369" w:type="dxa"/>
            <w:shd w:val="clear" w:color="auto" w:fill="auto"/>
          </w:tcPr>
          <w:p w14:paraId="630283C7" w14:textId="25C10C6F" w:rsidR="00011D28" w:rsidRPr="00011D28" w:rsidRDefault="00E651C7" w:rsidP="00011D28">
            <w:pPr>
              <w:rPr>
                <w:rFonts w:cs="Times New Roman"/>
                <w:szCs w:val="24"/>
                <w:lang w:val="kk-KZ"/>
              </w:rPr>
            </w:pPr>
            <w:r w:rsidRPr="00921D2C">
              <w:rPr>
                <w:rFonts w:cs="Times New Roman"/>
                <w:szCs w:val="24"/>
                <w:lang w:val="kk-KZ"/>
              </w:rPr>
              <w:t>Ақкөл қ.</w:t>
            </w:r>
          </w:p>
        </w:tc>
      </w:tr>
      <w:tr w:rsidR="00011D28" w:rsidRPr="00E651C7" w14:paraId="75E855CF" w14:textId="77777777" w:rsidTr="00A3401F">
        <w:trPr>
          <w:trHeight w:val="308"/>
        </w:trPr>
        <w:tc>
          <w:tcPr>
            <w:tcW w:w="569" w:type="dxa"/>
            <w:shd w:val="clear" w:color="auto" w:fill="auto"/>
          </w:tcPr>
          <w:p w14:paraId="245CDA6E" w14:textId="77777777" w:rsidR="00011D28" w:rsidRPr="00011D28" w:rsidRDefault="00011D28" w:rsidP="00011D28">
            <w:pPr>
              <w:rPr>
                <w:rFonts w:cs="Times New Roman"/>
                <w:szCs w:val="24"/>
                <w:lang w:val="kk-KZ"/>
              </w:rPr>
            </w:pPr>
            <w:r w:rsidRPr="00011D28">
              <w:rPr>
                <w:rFonts w:cs="Times New Roman"/>
                <w:szCs w:val="24"/>
                <w:lang w:val="kk-KZ"/>
              </w:rPr>
              <w:t>10</w:t>
            </w:r>
          </w:p>
        </w:tc>
        <w:tc>
          <w:tcPr>
            <w:tcW w:w="3254" w:type="dxa"/>
            <w:shd w:val="clear" w:color="auto" w:fill="auto"/>
          </w:tcPr>
          <w:p w14:paraId="19347512" w14:textId="2CB2318F" w:rsidR="00011D28" w:rsidRPr="00011D28" w:rsidRDefault="00011D28" w:rsidP="00011D28">
            <w:pPr>
              <w:rPr>
                <w:rFonts w:cs="Times New Roman"/>
                <w:szCs w:val="24"/>
                <w:lang w:val="kk-KZ"/>
              </w:rPr>
            </w:pPr>
            <w:r w:rsidRPr="00011D28">
              <w:rPr>
                <w:rFonts w:cs="Times New Roman"/>
                <w:szCs w:val="24"/>
                <w:lang w:val="kk-KZ"/>
              </w:rPr>
              <w:t>Азатбек Зере</w:t>
            </w:r>
          </w:p>
        </w:tc>
        <w:tc>
          <w:tcPr>
            <w:tcW w:w="1701" w:type="dxa"/>
            <w:shd w:val="clear" w:color="auto" w:fill="auto"/>
          </w:tcPr>
          <w:p w14:paraId="0C7BF57B" w14:textId="338EE599" w:rsidR="00011D28" w:rsidRPr="00011D28" w:rsidRDefault="00011D28" w:rsidP="00011D28">
            <w:pPr>
              <w:rPr>
                <w:rFonts w:cs="Times New Roman"/>
                <w:szCs w:val="24"/>
                <w:lang w:val="kk-KZ"/>
              </w:rPr>
            </w:pPr>
            <w:r w:rsidRPr="00011D28">
              <w:rPr>
                <w:rFonts w:cs="Times New Roman"/>
                <w:szCs w:val="24"/>
                <w:lang w:val="kk-KZ"/>
              </w:rPr>
              <w:t>23.06.2021</w:t>
            </w:r>
          </w:p>
        </w:tc>
        <w:tc>
          <w:tcPr>
            <w:tcW w:w="1801" w:type="dxa"/>
            <w:shd w:val="clear" w:color="auto" w:fill="auto"/>
          </w:tcPr>
          <w:p w14:paraId="0A851D2B" w14:textId="18822018" w:rsidR="00011D28" w:rsidRPr="00011D28" w:rsidRDefault="00011D28" w:rsidP="00011D28">
            <w:pPr>
              <w:rPr>
                <w:rFonts w:cs="Times New Roman"/>
                <w:szCs w:val="24"/>
                <w:lang w:val="kk-KZ"/>
              </w:rPr>
            </w:pPr>
            <w:r w:rsidRPr="00011D28">
              <w:rPr>
                <w:rFonts w:cs="Times New Roman"/>
                <w:szCs w:val="24"/>
                <w:lang w:val="kk-KZ"/>
              </w:rPr>
              <w:t>№6, 23.06.2021</w:t>
            </w:r>
          </w:p>
        </w:tc>
        <w:tc>
          <w:tcPr>
            <w:tcW w:w="2369" w:type="dxa"/>
            <w:shd w:val="clear" w:color="auto" w:fill="auto"/>
          </w:tcPr>
          <w:p w14:paraId="2FBCB7EA" w14:textId="7949815F" w:rsidR="00011D28" w:rsidRPr="00011D28" w:rsidRDefault="00E651C7" w:rsidP="00011D28">
            <w:pPr>
              <w:rPr>
                <w:rFonts w:cs="Times New Roman"/>
                <w:szCs w:val="24"/>
                <w:lang w:val="kk-KZ"/>
              </w:rPr>
            </w:pPr>
            <w:r>
              <w:rPr>
                <w:rFonts w:cs="Times New Roman"/>
                <w:szCs w:val="24"/>
                <w:lang w:val="kk-KZ"/>
              </w:rPr>
              <w:t>Целиноград ауд., Қ</w:t>
            </w:r>
            <w:r w:rsidR="00011D28" w:rsidRPr="00380F2E">
              <w:rPr>
                <w:rFonts w:cs="Times New Roman"/>
                <w:szCs w:val="24"/>
                <w:lang w:val="kk-KZ"/>
              </w:rPr>
              <w:t>оянды</w:t>
            </w:r>
            <w:r>
              <w:rPr>
                <w:rFonts w:cs="Times New Roman"/>
                <w:szCs w:val="24"/>
                <w:lang w:val="kk-KZ"/>
              </w:rPr>
              <w:t xml:space="preserve"> ауылы</w:t>
            </w:r>
          </w:p>
        </w:tc>
      </w:tr>
      <w:tr w:rsidR="00011D28" w:rsidRPr="00E651C7" w14:paraId="6BF8AEAC" w14:textId="77777777" w:rsidTr="00A3401F">
        <w:trPr>
          <w:trHeight w:val="308"/>
        </w:trPr>
        <w:tc>
          <w:tcPr>
            <w:tcW w:w="569" w:type="dxa"/>
            <w:shd w:val="clear" w:color="auto" w:fill="auto"/>
          </w:tcPr>
          <w:p w14:paraId="68B6EB1D" w14:textId="39EFF3D1" w:rsidR="00011D28" w:rsidRPr="00011D28" w:rsidRDefault="00011D28" w:rsidP="00011D28">
            <w:pPr>
              <w:rPr>
                <w:rFonts w:cs="Times New Roman"/>
                <w:szCs w:val="24"/>
                <w:lang w:val="kk-KZ"/>
              </w:rPr>
            </w:pPr>
            <w:r w:rsidRPr="00011D28">
              <w:rPr>
                <w:rFonts w:cs="Times New Roman"/>
                <w:szCs w:val="24"/>
                <w:lang w:val="kk-KZ"/>
              </w:rPr>
              <w:t>11</w:t>
            </w:r>
          </w:p>
        </w:tc>
        <w:tc>
          <w:tcPr>
            <w:tcW w:w="3254" w:type="dxa"/>
            <w:shd w:val="clear" w:color="auto" w:fill="auto"/>
          </w:tcPr>
          <w:p w14:paraId="4C66951F" w14:textId="4B23F35F" w:rsidR="00011D28" w:rsidRPr="00011D28" w:rsidRDefault="00011D28" w:rsidP="00011D28">
            <w:pPr>
              <w:rPr>
                <w:rFonts w:cs="Times New Roman"/>
                <w:szCs w:val="24"/>
                <w:lang w:val="kk-KZ"/>
              </w:rPr>
            </w:pPr>
            <w:r w:rsidRPr="00011D28">
              <w:rPr>
                <w:rFonts w:cs="Times New Roman"/>
                <w:szCs w:val="24"/>
                <w:lang w:val="kk-KZ"/>
              </w:rPr>
              <w:t>Азатбек Аякөз</w:t>
            </w:r>
          </w:p>
        </w:tc>
        <w:tc>
          <w:tcPr>
            <w:tcW w:w="1701" w:type="dxa"/>
            <w:shd w:val="clear" w:color="auto" w:fill="auto"/>
          </w:tcPr>
          <w:p w14:paraId="16739B15" w14:textId="6A5DAA10" w:rsidR="00011D28" w:rsidRPr="00011D28" w:rsidRDefault="00011D28" w:rsidP="00011D28">
            <w:pPr>
              <w:rPr>
                <w:rFonts w:cs="Times New Roman"/>
                <w:szCs w:val="24"/>
                <w:lang w:val="kk-KZ"/>
              </w:rPr>
            </w:pPr>
            <w:r w:rsidRPr="00011D28">
              <w:rPr>
                <w:rFonts w:cs="Times New Roman"/>
                <w:szCs w:val="24"/>
                <w:lang w:val="kk-KZ"/>
              </w:rPr>
              <w:t>23.06.2021</w:t>
            </w:r>
          </w:p>
        </w:tc>
        <w:tc>
          <w:tcPr>
            <w:tcW w:w="1801" w:type="dxa"/>
            <w:shd w:val="clear" w:color="auto" w:fill="auto"/>
          </w:tcPr>
          <w:p w14:paraId="6C113FC8" w14:textId="26521057" w:rsidR="00011D28" w:rsidRPr="00011D28" w:rsidRDefault="00011D28" w:rsidP="00011D28">
            <w:pPr>
              <w:rPr>
                <w:rFonts w:cs="Times New Roman"/>
                <w:szCs w:val="24"/>
                <w:lang w:val="kk-KZ"/>
              </w:rPr>
            </w:pPr>
            <w:r w:rsidRPr="00011D28">
              <w:rPr>
                <w:rFonts w:cs="Times New Roman"/>
                <w:szCs w:val="24"/>
                <w:lang w:val="kk-KZ"/>
              </w:rPr>
              <w:t>№6, 23.06.2021</w:t>
            </w:r>
          </w:p>
        </w:tc>
        <w:tc>
          <w:tcPr>
            <w:tcW w:w="2369" w:type="dxa"/>
            <w:shd w:val="clear" w:color="auto" w:fill="auto"/>
          </w:tcPr>
          <w:p w14:paraId="6CC8BC9C" w14:textId="0C64AFE9" w:rsidR="00011D28" w:rsidRPr="00011D28" w:rsidRDefault="00E651C7" w:rsidP="00011D28">
            <w:pPr>
              <w:rPr>
                <w:rFonts w:cs="Times New Roman"/>
                <w:szCs w:val="24"/>
                <w:lang w:val="kk-KZ"/>
              </w:rPr>
            </w:pPr>
            <w:r>
              <w:rPr>
                <w:rFonts w:cs="Times New Roman"/>
                <w:szCs w:val="24"/>
                <w:lang w:val="kk-KZ"/>
              </w:rPr>
              <w:t>Целиноград ауд., Қ</w:t>
            </w:r>
            <w:r w:rsidRPr="00380F2E">
              <w:rPr>
                <w:rFonts w:cs="Times New Roman"/>
                <w:szCs w:val="24"/>
                <w:lang w:val="kk-KZ"/>
              </w:rPr>
              <w:t>оянды</w:t>
            </w:r>
            <w:r>
              <w:rPr>
                <w:rFonts w:cs="Times New Roman"/>
                <w:szCs w:val="24"/>
                <w:lang w:val="kk-KZ"/>
              </w:rPr>
              <w:t xml:space="preserve"> ауылы</w:t>
            </w:r>
          </w:p>
        </w:tc>
      </w:tr>
      <w:tr w:rsidR="00E651C7" w:rsidRPr="0026726A" w14:paraId="29C8A1C6" w14:textId="77777777" w:rsidTr="00A3401F">
        <w:trPr>
          <w:trHeight w:val="308"/>
        </w:trPr>
        <w:tc>
          <w:tcPr>
            <w:tcW w:w="569" w:type="dxa"/>
            <w:shd w:val="clear" w:color="auto" w:fill="auto"/>
          </w:tcPr>
          <w:p w14:paraId="6CEDE80C" w14:textId="45697636" w:rsidR="00E651C7" w:rsidRPr="00011D28" w:rsidRDefault="00E651C7" w:rsidP="00E651C7">
            <w:pPr>
              <w:rPr>
                <w:rFonts w:cs="Times New Roman"/>
                <w:szCs w:val="24"/>
                <w:lang w:val="kk-KZ"/>
              </w:rPr>
            </w:pPr>
            <w:r w:rsidRPr="00011D28">
              <w:rPr>
                <w:rFonts w:cs="Times New Roman"/>
                <w:szCs w:val="24"/>
                <w:lang w:val="kk-KZ"/>
              </w:rPr>
              <w:t>12</w:t>
            </w:r>
          </w:p>
        </w:tc>
        <w:tc>
          <w:tcPr>
            <w:tcW w:w="3254" w:type="dxa"/>
            <w:shd w:val="clear" w:color="auto" w:fill="auto"/>
          </w:tcPr>
          <w:p w14:paraId="7DEBFEC1" w14:textId="3D3C54BC" w:rsidR="00E651C7" w:rsidRPr="00011D28" w:rsidRDefault="00E651C7" w:rsidP="00E651C7">
            <w:pPr>
              <w:rPr>
                <w:rFonts w:cs="Times New Roman"/>
                <w:szCs w:val="24"/>
                <w:lang w:val="kk-KZ"/>
              </w:rPr>
            </w:pPr>
            <w:r w:rsidRPr="00011D28">
              <w:rPr>
                <w:rFonts w:cs="Times New Roman"/>
                <w:szCs w:val="24"/>
                <w:lang w:val="kk-KZ"/>
              </w:rPr>
              <w:t>Жанбатыр Хазрет-Султан</w:t>
            </w:r>
          </w:p>
        </w:tc>
        <w:tc>
          <w:tcPr>
            <w:tcW w:w="1701" w:type="dxa"/>
            <w:shd w:val="clear" w:color="auto" w:fill="auto"/>
          </w:tcPr>
          <w:p w14:paraId="61992F9E" w14:textId="63F23690" w:rsidR="00E651C7" w:rsidRPr="00011D28" w:rsidRDefault="00E651C7" w:rsidP="00E651C7">
            <w:pPr>
              <w:rPr>
                <w:rFonts w:cs="Times New Roman"/>
                <w:szCs w:val="24"/>
                <w:lang w:val="kk-KZ"/>
              </w:rPr>
            </w:pPr>
            <w:r w:rsidRPr="00011D28">
              <w:rPr>
                <w:rFonts w:cs="Times New Roman"/>
                <w:szCs w:val="24"/>
                <w:lang w:val="kk-KZ"/>
              </w:rPr>
              <w:t>29.06.2021</w:t>
            </w:r>
          </w:p>
        </w:tc>
        <w:tc>
          <w:tcPr>
            <w:tcW w:w="1801" w:type="dxa"/>
            <w:shd w:val="clear" w:color="auto" w:fill="auto"/>
          </w:tcPr>
          <w:p w14:paraId="4CC4A3D4" w14:textId="5E24239A" w:rsidR="00E651C7" w:rsidRPr="00011D28" w:rsidRDefault="00E651C7" w:rsidP="00E651C7">
            <w:pPr>
              <w:rPr>
                <w:rFonts w:cs="Times New Roman"/>
                <w:szCs w:val="24"/>
                <w:lang w:val="kk-KZ"/>
              </w:rPr>
            </w:pPr>
            <w:r w:rsidRPr="00011D28">
              <w:rPr>
                <w:rFonts w:cs="Times New Roman"/>
                <w:szCs w:val="24"/>
                <w:lang w:val="kk-KZ"/>
              </w:rPr>
              <w:t>№7, 29.06.2021</w:t>
            </w:r>
          </w:p>
        </w:tc>
        <w:tc>
          <w:tcPr>
            <w:tcW w:w="2369" w:type="dxa"/>
            <w:shd w:val="clear" w:color="auto" w:fill="auto"/>
          </w:tcPr>
          <w:p w14:paraId="2ECDD748" w14:textId="1CB1A271" w:rsidR="00E651C7" w:rsidRPr="00011D28" w:rsidRDefault="00E651C7" w:rsidP="00E651C7">
            <w:pPr>
              <w:rPr>
                <w:rFonts w:cs="Times New Roman"/>
                <w:szCs w:val="24"/>
                <w:lang w:val="kk-KZ"/>
              </w:rPr>
            </w:pPr>
            <w:r w:rsidRPr="00BB7152">
              <w:rPr>
                <w:rFonts w:cs="Times New Roman"/>
                <w:szCs w:val="24"/>
                <w:lang w:val="kk-KZ"/>
              </w:rPr>
              <w:t>Ақкөл қ.</w:t>
            </w:r>
          </w:p>
        </w:tc>
      </w:tr>
      <w:tr w:rsidR="00E651C7" w:rsidRPr="0026726A" w14:paraId="20452827" w14:textId="77777777" w:rsidTr="00A3401F">
        <w:trPr>
          <w:trHeight w:val="308"/>
        </w:trPr>
        <w:tc>
          <w:tcPr>
            <w:tcW w:w="569" w:type="dxa"/>
            <w:shd w:val="clear" w:color="auto" w:fill="auto"/>
          </w:tcPr>
          <w:p w14:paraId="69EAEF65" w14:textId="79E8D4EC" w:rsidR="00E651C7" w:rsidRPr="00011D28" w:rsidRDefault="00E651C7" w:rsidP="00E651C7">
            <w:pPr>
              <w:rPr>
                <w:rFonts w:cs="Times New Roman"/>
                <w:szCs w:val="24"/>
                <w:lang w:val="kk-KZ"/>
              </w:rPr>
            </w:pPr>
            <w:r w:rsidRPr="00011D28">
              <w:rPr>
                <w:rFonts w:cs="Times New Roman"/>
                <w:szCs w:val="24"/>
                <w:lang w:val="kk-KZ"/>
              </w:rPr>
              <w:t>13</w:t>
            </w:r>
          </w:p>
        </w:tc>
        <w:tc>
          <w:tcPr>
            <w:tcW w:w="3254" w:type="dxa"/>
            <w:shd w:val="clear" w:color="auto" w:fill="auto"/>
          </w:tcPr>
          <w:p w14:paraId="74EED6F2" w14:textId="4E8B863D" w:rsidR="00E651C7" w:rsidRPr="00011D28" w:rsidRDefault="00E651C7" w:rsidP="00E651C7">
            <w:pPr>
              <w:rPr>
                <w:rFonts w:cs="Times New Roman"/>
                <w:szCs w:val="24"/>
                <w:lang w:val="kk-KZ"/>
              </w:rPr>
            </w:pPr>
            <w:r w:rsidRPr="00011D28">
              <w:rPr>
                <w:rFonts w:cs="Times New Roman"/>
                <w:szCs w:val="24"/>
                <w:lang w:val="kk-KZ"/>
              </w:rPr>
              <w:t>Жанбатыр Мухаммед</w:t>
            </w:r>
          </w:p>
        </w:tc>
        <w:tc>
          <w:tcPr>
            <w:tcW w:w="1701" w:type="dxa"/>
            <w:shd w:val="clear" w:color="auto" w:fill="auto"/>
          </w:tcPr>
          <w:p w14:paraId="09B8F947" w14:textId="054B5A47" w:rsidR="00E651C7" w:rsidRPr="00011D28" w:rsidRDefault="00E651C7" w:rsidP="00E651C7">
            <w:pPr>
              <w:rPr>
                <w:rFonts w:cs="Times New Roman"/>
                <w:szCs w:val="24"/>
                <w:lang w:val="kk-KZ"/>
              </w:rPr>
            </w:pPr>
            <w:r w:rsidRPr="00011D28">
              <w:rPr>
                <w:rFonts w:cs="Times New Roman"/>
                <w:szCs w:val="24"/>
                <w:lang w:val="kk-KZ"/>
              </w:rPr>
              <w:t>29.06.2021</w:t>
            </w:r>
          </w:p>
        </w:tc>
        <w:tc>
          <w:tcPr>
            <w:tcW w:w="1801" w:type="dxa"/>
            <w:shd w:val="clear" w:color="auto" w:fill="auto"/>
          </w:tcPr>
          <w:p w14:paraId="183FD9E9" w14:textId="36D2FFD4" w:rsidR="00E651C7" w:rsidRPr="00011D28" w:rsidRDefault="00E651C7" w:rsidP="00E651C7">
            <w:pPr>
              <w:rPr>
                <w:rFonts w:cs="Times New Roman"/>
                <w:szCs w:val="24"/>
                <w:lang w:val="kk-KZ"/>
              </w:rPr>
            </w:pPr>
            <w:r w:rsidRPr="00011D28">
              <w:rPr>
                <w:rFonts w:cs="Times New Roman"/>
                <w:szCs w:val="24"/>
                <w:lang w:val="kk-KZ"/>
              </w:rPr>
              <w:t>№7, 29.06.2021</w:t>
            </w:r>
          </w:p>
        </w:tc>
        <w:tc>
          <w:tcPr>
            <w:tcW w:w="2369" w:type="dxa"/>
            <w:shd w:val="clear" w:color="auto" w:fill="auto"/>
          </w:tcPr>
          <w:p w14:paraId="64976D33" w14:textId="683C1399" w:rsidR="00E651C7" w:rsidRPr="00011D28" w:rsidRDefault="00E651C7" w:rsidP="00E651C7">
            <w:pPr>
              <w:rPr>
                <w:rFonts w:cs="Times New Roman"/>
                <w:szCs w:val="24"/>
                <w:lang w:val="kk-KZ"/>
              </w:rPr>
            </w:pPr>
            <w:r w:rsidRPr="00BB7152">
              <w:rPr>
                <w:rFonts w:cs="Times New Roman"/>
                <w:szCs w:val="24"/>
                <w:lang w:val="kk-KZ"/>
              </w:rPr>
              <w:t>Ақкөл қ.</w:t>
            </w:r>
          </w:p>
        </w:tc>
      </w:tr>
      <w:tr w:rsidR="00011D28" w:rsidRPr="00011D28" w14:paraId="52412F9F" w14:textId="77777777" w:rsidTr="00A3401F">
        <w:trPr>
          <w:trHeight w:val="308"/>
        </w:trPr>
        <w:tc>
          <w:tcPr>
            <w:tcW w:w="569" w:type="dxa"/>
            <w:shd w:val="clear" w:color="auto" w:fill="auto"/>
          </w:tcPr>
          <w:p w14:paraId="76B4B24A" w14:textId="743D63BB" w:rsidR="00011D28" w:rsidRPr="00011D28" w:rsidRDefault="00011D28" w:rsidP="00011D28">
            <w:pPr>
              <w:rPr>
                <w:rFonts w:cs="Times New Roman"/>
                <w:szCs w:val="24"/>
                <w:lang w:val="kk-KZ"/>
              </w:rPr>
            </w:pPr>
            <w:r w:rsidRPr="00011D28">
              <w:rPr>
                <w:rFonts w:cs="Times New Roman"/>
                <w:szCs w:val="24"/>
                <w:lang w:val="kk-KZ"/>
              </w:rPr>
              <w:t>14</w:t>
            </w:r>
          </w:p>
        </w:tc>
        <w:tc>
          <w:tcPr>
            <w:tcW w:w="3254" w:type="dxa"/>
            <w:shd w:val="clear" w:color="auto" w:fill="auto"/>
          </w:tcPr>
          <w:p w14:paraId="0D28A7EA" w14:textId="59A9B91C" w:rsidR="00011D28" w:rsidRPr="00011D28" w:rsidRDefault="00011D28" w:rsidP="00011D28">
            <w:pPr>
              <w:rPr>
                <w:rFonts w:cs="Times New Roman"/>
                <w:szCs w:val="24"/>
                <w:lang w:val="kk-KZ"/>
              </w:rPr>
            </w:pPr>
            <w:r w:rsidRPr="00011D28">
              <w:rPr>
                <w:rFonts w:cs="Times New Roman"/>
                <w:szCs w:val="24"/>
                <w:lang w:val="kk-KZ"/>
              </w:rPr>
              <w:t>Ермұратқызы Ләйлә</w:t>
            </w:r>
          </w:p>
        </w:tc>
        <w:tc>
          <w:tcPr>
            <w:tcW w:w="1701" w:type="dxa"/>
            <w:shd w:val="clear" w:color="auto" w:fill="auto"/>
          </w:tcPr>
          <w:p w14:paraId="6BBE6631" w14:textId="2C31A6D4" w:rsidR="00011D28" w:rsidRPr="00011D28" w:rsidRDefault="00011D28" w:rsidP="00011D28">
            <w:pPr>
              <w:rPr>
                <w:rFonts w:cs="Times New Roman"/>
                <w:szCs w:val="24"/>
                <w:lang w:val="kk-KZ"/>
              </w:rPr>
            </w:pPr>
            <w:r w:rsidRPr="00011D28">
              <w:rPr>
                <w:rFonts w:cs="Times New Roman"/>
                <w:szCs w:val="24"/>
                <w:lang w:val="kk-KZ"/>
              </w:rPr>
              <w:t>30.07.2021</w:t>
            </w:r>
          </w:p>
        </w:tc>
        <w:tc>
          <w:tcPr>
            <w:tcW w:w="1801" w:type="dxa"/>
            <w:shd w:val="clear" w:color="auto" w:fill="auto"/>
          </w:tcPr>
          <w:p w14:paraId="026349C2" w14:textId="07D9D867" w:rsidR="00011D28" w:rsidRPr="00011D28" w:rsidRDefault="00011D28" w:rsidP="00011D28">
            <w:pPr>
              <w:rPr>
                <w:rFonts w:cs="Times New Roman"/>
                <w:szCs w:val="24"/>
                <w:lang w:val="kk-KZ"/>
              </w:rPr>
            </w:pPr>
            <w:r w:rsidRPr="00011D28">
              <w:rPr>
                <w:rFonts w:cs="Times New Roman"/>
                <w:szCs w:val="24"/>
                <w:lang w:val="kk-KZ"/>
              </w:rPr>
              <w:t>№8, 30.07.2021</w:t>
            </w:r>
          </w:p>
        </w:tc>
        <w:tc>
          <w:tcPr>
            <w:tcW w:w="2369" w:type="dxa"/>
            <w:shd w:val="clear" w:color="auto" w:fill="auto"/>
          </w:tcPr>
          <w:p w14:paraId="361156F1" w14:textId="7F9984C4" w:rsidR="00011D28" w:rsidRPr="00011D28" w:rsidRDefault="00E651C7" w:rsidP="00011D28">
            <w:pPr>
              <w:rPr>
                <w:rFonts w:cs="Times New Roman"/>
                <w:szCs w:val="24"/>
                <w:lang w:val="kk-KZ"/>
              </w:rPr>
            </w:pPr>
            <w:r>
              <w:rPr>
                <w:rFonts w:cs="Times New Roman"/>
                <w:szCs w:val="24"/>
                <w:lang w:val="kk-KZ"/>
              </w:rPr>
              <w:t>Алматы обл., Жамбыл ауд.</w:t>
            </w:r>
          </w:p>
        </w:tc>
      </w:tr>
      <w:tr w:rsidR="00011D28" w:rsidRPr="00E651C7" w14:paraId="1E4FB3EB" w14:textId="77777777" w:rsidTr="00A3401F">
        <w:trPr>
          <w:trHeight w:val="308"/>
        </w:trPr>
        <w:tc>
          <w:tcPr>
            <w:tcW w:w="569" w:type="dxa"/>
            <w:shd w:val="clear" w:color="auto" w:fill="auto"/>
          </w:tcPr>
          <w:p w14:paraId="61E13A0E" w14:textId="722802D4" w:rsidR="00011D28" w:rsidRPr="00011D28" w:rsidRDefault="00011D28" w:rsidP="00011D28">
            <w:pPr>
              <w:rPr>
                <w:rFonts w:cs="Times New Roman"/>
                <w:szCs w:val="24"/>
                <w:lang w:val="kk-KZ"/>
              </w:rPr>
            </w:pPr>
            <w:r w:rsidRPr="00011D28">
              <w:rPr>
                <w:rFonts w:cs="Times New Roman"/>
                <w:szCs w:val="24"/>
                <w:lang w:val="kk-KZ"/>
              </w:rPr>
              <w:t>15</w:t>
            </w:r>
          </w:p>
        </w:tc>
        <w:tc>
          <w:tcPr>
            <w:tcW w:w="3254" w:type="dxa"/>
            <w:shd w:val="clear" w:color="auto" w:fill="auto"/>
          </w:tcPr>
          <w:p w14:paraId="187D11AA" w14:textId="5F2F570A" w:rsidR="00011D28" w:rsidRPr="00011D28" w:rsidRDefault="00011D28" w:rsidP="00011D28">
            <w:pPr>
              <w:rPr>
                <w:rFonts w:cs="Times New Roman"/>
                <w:szCs w:val="24"/>
                <w:lang w:val="kk-KZ"/>
              </w:rPr>
            </w:pPr>
            <w:r w:rsidRPr="00011D28">
              <w:rPr>
                <w:rFonts w:cs="Times New Roman"/>
                <w:szCs w:val="24"/>
                <w:lang w:val="kk-KZ"/>
              </w:rPr>
              <w:t>Ермұрат Ұлағат</w:t>
            </w:r>
          </w:p>
        </w:tc>
        <w:tc>
          <w:tcPr>
            <w:tcW w:w="1701" w:type="dxa"/>
            <w:shd w:val="clear" w:color="auto" w:fill="auto"/>
          </w:tcPr>
          <w:p w14:paraId="111B73CA" w14:textId="491B47AC" w:rsidR="00011D28" w:rsidRPr="00011D28" w:rsidRDefault="00011D28" w:rsidP="00011D28">
            <w:pPr>
              <w:rPr>
                <w:rFonts w:cs="Times New Roman"/>
                <w:szCs w:val="24"/>
                <w:lang w:val="kk-KZ"/>
              </w:rPr>
            </w:pPr>
            <w:r w:rsidRPr="00011D28">
              <w:rPr>
                <w:rFonts w:cs="Times New Roman"/>
                <w:szCs w:val="24"/>
                <w:lang w:val="kk-KZ"/>
              </w:rPr>
              <w:t>30.07.2021</w:t>
            </w:r>
          </w:p>
        </w:tc>
        <w:tc>
          <w:tcPr>
            <w:tcW w:w="1801" w:type="dxa"/>
            <w:shd w:val="clear" w:color="auto" w:fill="auto"/>
          </w:tcPr>
          <w:p w14:paraId="6535B55E" w14:textId="36996C86" w:rsidR="00011D28" w:rsidRPr="00011D28" w:rsidRDefault="00011D28" w:rsidP="00011D28">
            <w:pPr>
              <w:rPr>
                <w:rFonts w:cs="Times New Roman"/>
                <w:szCs w:val="24"/>
                <w:lang w:val="kk-KZ"/>
              </w:rPr>
            </w:pPr>
            <w:r w:rsidRPr="00011D28">
              <w:rPr>
                <w:rFonts w:cs="Times New Roman"/>
                <w:szCs w:val="24"/>
                <w:lang w:val="kk-KZ"/>
              </w:rPr>
              <w:t>№8, 30.07.2021</w:t>
            </w:r>
          </w:p>
        </w:tc>
        <w:tc>
          <w:tcPr>
            <w:tcW w:w="2369" w:type="dxa"/>
            <w:shd w:val="clear" w:color="auto" w:fill="auto"/>
          </w:tcPr>
          <w:p w14:paraId="587BBEB3" w14:textId="1FCFFCBB" w:rsidR="00011D28" w:rsidRPr="00011D28" w:rsidRDefault="00E651C7" w:rsidP="00011D28">
            <w:pPr>
              <w:rPr>
                <w:rFonts w:cs="Times New Roman"/>
                <w:szCs w:val="24"/>
                <w:lang w:val="kk-KZ"/>
              </w:rPr>
            </w:pPr>
            <w:r>
              <w:rPr>
                <w:rFonts w:cs="Times New Roman"/>
                <w:szCs w:val="24"/>
                <w:lang w:val="kk-KZ"/>
              </w:rPr>
              <w:t>Алматы обл., Жамбыл ауд.</w:t>
            </w:r>
          </w:p>
        </w:tc>
      </w:tr>
      <w:tr w:rsidR="00011D28" w:rsidRPr="00E651C7" w14:paraId="27858078" w14:textId="77777777" w:rsidTr="00A3401F">
        <w:trPr>
          <w:trHeight w:val="308"/>
        </w:trPr>
        <w:tc>
          <w:tcPr>
            <w:tcW w:w="569" w:type="dxa"/>
            <w:shd w:val="clear" w:color="auto" w:fill="auto"/>
          </w:tcPr>
          <w:p w14:paraId="51B043DE" w14:textId="04016FA3" w:rsidR="00011D28" w:rsidRPr="00011D28" w:rsidRDefault="00011D28" w:rsidP="00011D28">
            <w:pPr>
              <w:rPr>
                <w:rFonts w:cs="Times New Roman"/>
                <w:szCs w:val="24"/>
                <w:lang w:val="kk-KZ"/>
              </w:rPr>
            </w:pPr>
            <w:r w:rsidRPr="00011D28">
              <w:rPr>
                <w:rFonts w:cs="Times New Roman"/>
                <w:szCs w:val="24"/>
                <w:lang w:val="kk-KZ"/>
              </w:rPr>
              <w:t>16</w:t>
            </w:r>
          </w:p>
        </w:tc>
        <w:tc>
          <w:tcPr>
            <w:tcW w:w="3254" w:type="dxa"/>
            <w:shd w:val="clear" w:color="auto" w:fill="auto"/>
          </w:tcPr>
          <w:p w14:paraId="72286CB8" w14:textId="362AFBBE" w:rsidR="00011D28" w:rsidRPr="00011D28" w:rsidRDefault="00011D28" w:rsidP="00011D28">
            <w:pPr>
              <w:rPr>
                <w:rFonts w:cs="Times New Roman"/>
                <w:szCs w:val="24"/>
                <w:lang w:val="kk-KZ"/>
              </w:rPr>
            </w:pPr>
            <w:r w:rsidRPr="00011D28">
              <w:rPr>
                <w:rFonts w:cs="Times New Roman"/>
                <w:szCs w:val="24"/>
                <w:lang w:val="kk-KZ"/>
              </w:rPr>
              <w:t>Болат Құралай</w:t>
            </w:r>
          </w:p>
        </w:tc>
        <w:tc>
          <w:tcPr>
            <w:tcW w:w="1701" w:type="dxa"/>
            <w:shd w:val="clear" w:color="auto" w:fill="auto"/>
          </w:tcPr>
          <w:p w14:paraId="13DFBD37" w14:textId="0ED9B64C" w:rsidR="00011D28" w:rsidRPr="00011D28" w:rsidRDefault="00011D28" w:rsidP="00011D28">
            <w:pPr>
              <w:rPr>
                <w:rFonts w:cs="Times New Roman"/>
                <w:szCs w:val="24"/>
                <w:lang w:val="kk-KZ"/>
              </w:rPr>
            </w:pPr>
            <w:r w:rsidRPr="00011D28">
              <w:rPr>
                <w:rFonts w:cs="Times New Roman"/>
                <w:szCs w:val="24"/>
                <w:lang w:val="kk-KZ"/>
              </w:rPr>
              <w:t>02.08.2021</w:t>
            </w:r>
          </w:p>
        </w:tc>
        <w:tc>
          <w:tcPr>
            <w:tcW w:w="1801" w:type="dxa"/>
            <w:shd w:val="clear" w:color="auto" w:fill="auto"/>
          </w:tcPr>
          <w:p w14:paraId="096AAFE4" w14:textId="51332F77" w:rsidR="00011D28" w:rsidRPr="00011D28" w:rsidRDefault="00011D28" w:rsidP="00011D28">
            <w:pPr>
              <w:rPr>
                <w:rFonts w:cs="Times New Roman"/>
                <w:szCs w:val="24"/>
                <w:lang w:val="kk-KZ"/>
              </w:rPr>
            </w:pPr>
            <w:r w:rsidRPr="00011D28">
              <w:rPr>
                <w:rFonts w:cs="Times New Roman"/>
                <w:szCs w:val="24"/>
                <w:lang w:val="kk-KZ"/>
              </w:rPr>
              <w:t>№9, 02.08.2021</w:t>
            </w:r>
          </w:p>
        </w:tc>
        <w:tc>
          <w:tcPr>
            <w:tcW w:w="2369" w:type="dxa"/>
            <w:shd w:val="clear" w:color="auto" w:fill="auto"/>
          </w:tcPr>
          <w:p w14:paraId="5CEA6730" w14:textId="0D8003A6" w:rsidR="00011D28" w:rsidRPr="00011D28" w:rsidRDefault="00E651C7" w:rsidP="00011D28">
            <w:pPr>
              <w:rPr>
                <w:rFonts w:cs="Times New Roman"/>
                <w:szCs w:val="24"/>
                <w:lang w:val="kk-KZ"/>
              </w:rPr>
            </w:pPr>
            <w:r>
              <w:rPr>
                <w:rFonts w:cs="Times New Roman"/>
                <w:szCs w:val="24"/>
                <w:lang w:val="kk-KZ"/>
              </w:rPr>
              <w:t>Ақмола обл., Аршалы ауд.</w:t>
            </w:r>
          </w:p>
        </w:tc>
      </w:tr>
      <w:tr w:rsidR="00011D28" w:rsidRPr="00E651C7" w14:paraId="1F1377E0" w14:textId="77777777" w:rsidTr="00A3401F">
        <w:trPr>
          <w:trHeight w:val="308"/>
        </w:trPr>
        <w:tc>
          <w:tcPr>
            <w:tcW w:w="569" w:type="dxa"/>
            <w:shd w:val="clear" w:color="auto" w:fill="auto"/>
          </w:tcPr>
          <w:p w14:paraId="26BD4204" w14:textId="462473FE" w:rsidR="00011D28" w:rsidRPr="00011D28" w:rsidRDefault="00011D28" w:rsidP="00011D28">
            <w:pPr>
              <w:rPr>
                <w:rFonts w:cs="Times New Roman"/>
                <w:szCs w:val="24"/>
                <w:lang w:val="kk-KZ"/>
              </w:rPr>
            </w:pPr>
            <w:r w:rsidRPr="00011D28">
              <w:rPr>
                <w:rFonts w:cs="Times New Roman"/>
                <w:szCs w:val="24"/>
                <w:lang w:val="kk-KZ"/>
              </w:rPr>
              <w:t>17</w:t>
            </w:r>
          </w:p>
        </w:tc>
        <w:tc>
          <w:tcPr>
            <w:tcW w:w="3254" w:type="dxa"/>
            <w:shd w:val="clear" w:color="auto" w:fill="auto"/>
          </w:tcPr>
          <w:p w14:paraId="459A582A" w14:textId="2A086B16" w:rsidR="00011D28" w:rsidRPr="00011D28" w:rsidRDefault="00011D28" w:rsidP="00011D28">
            <w:pPr>
              <w:rPr>
                <w:rFonts w:cs="Times New Roman"/>
                <w:szCs w:val="24"/>
                <w:lang w:val="kk-KZ"/>
              </w:rPr>
            </w:pPr>
            <w:r w:rsidRPr="00011D28">
              <w:rPr>
                <w:rFonts w:cs="Times New Roman"/>
                <w:szCs w:val="24"/>
                <w:lang w:val="kk-KZ"/>
              </w:rPr>
              <w:t>Серік Ардагер</w:t>
            </w:r>
          </w:p>
        </w:tc>
        <w:tc>
          <w:tcPr>
            <w:tcW w:w="1701" w:type="dxa"/>
            <w:shd w:val="clear" w:color="auto" w:fill="auto"/>
          </w:tcPr>
          <w:p w14:paraId="4D350C63" w14:textId="2003735A" w:rsidR="00011D28" w:rsidRPr="00011D28" w:rsidRDefault="00011D28" w:rsidP="00011D28">
            <w:pPr>
              <w:rPr>
                <w:rFonts w:cs="Times New Roman"/>
                <w:szCs w:val="24"/>
                <w:lang w:val="kk-KZ"/>
              </w:rPr>
            </w:pPr>
            <w:r w:rsidRPr="00011D28">
              <w:rPr>
                <w:rFonts w:cs="Times New Roman"/>
                <w:szCs w:val="24"/>
                <w:lang w:val="kk-KZ"/>
              </w:rPr>
              <w:t>12.08.2021</w:t>
            </w:r>
          </w:p>
        </w:tc>
        <w:tc>
          <w:tcPr>
            <w:tcW w:w="1801" w:type="dxa"/>
            <w:shd w:val="clear" w:color="auto" w:fill="auto"/>
          </w:tcPr>
          <w:p w14:paraId="07291699" w14:textId="3F6CF5D3" w:rsidR="00011D28" w:rsidRPr="00011D28" w:rsidRDefault="00011D28" w:rsidP="00011D28">
            <w:pPr>
              <w:rPr>
                <w:rFonts w:cs="Times New Roman"/>
                <w:szCs w:val="24"/>
                <w:lang w:val="kk-KZ"/>
              </w:rPr>
            </w:pPr>
            <w:r w:rsidRPr="00011D28">
              <w:rPr>
                <w:rFonts w:cs="Times New Roman"/>
                <w:szCs w:val="24"/>
                <w:lang w:val="kk-KZ"/>
              </w:rPr>
              <w:t>№10, 12.08.21</w:t>
            </w:r>
          </w:p>
        </w:tc>
        <w:tc>
          <w:tcPr>
            <w:tcW w:w="2369" w:type="dxa"/>
            <w:shd w:val="clear" w:color="auto" w:fill="auto"/>
          </w:tcPr>
          <w:p w14:paraId="4E549CE2" w14:textId="3150FE8F" w:rsidR="00011D28" w:rsidRPr="00011D28" w:rsidRDefault="00E651C7" w:rsidP="00011D28">
            <w:pPr>
              <w:rPr>
                <w:rFonts w:cs="Times New Roman"/>
                <w:szCs w:val="24"/>
                <w:lang w:val="kk-KZ"/>
              </w:rPr>
            </w:pPr>
            <w:r>
              <w:rPr>
                <w:rFonts w:cs="Times New Roman"/>
                <w:szCs w:val="24"/>
                <w:lang w:val="kk-KZ"/>
              </w:rPr>
              <w:t>Целиноград ауд., Қ</w:t>
            </w:r>
            <w:r w:rsidRPr="00380F2E">
              <w:rPr>
                <w:rFonts w:cs="Times New Roman"/>
                <w:szCs w:val="24"/>
                <w:lang w:val="kk-KZ"/>
              </w:rPr>
              <w:t>оянды</w:t>
            </w:r>
            <w:r>
              <w:rPr>
                <w:rFonts w:cs="Times New Roman"/>
                <w:szCs w:val="24"/>
                <w:lang w:val="kk-KZ"/>
              </w:rPr>
              <w:t xml:space="preserve"> ауылы</w:t>
            </w:r>
          </w:p>
        </w:tc>
      </w:tr>
      <w:tr w:rsidR="00011D28" w:rsidRPr="0026726A" w14:paraId="517E0979" w14:textId="77777777" w:rsidTr="00A3401F">
        <w:trPr>
          <w:trHeight w:val="308"/>
        </w:trPr>
        <w:tc>
          <w:tcPr>
            <w:tcW w:w="569" w:type="dxa"/>
            <w:shd w:val="clear" w:color="auto" w:fill="auto"/>
          </w:tcPr>
          <w:p w14:paraId="487B22E9" w14:textId="7F829E74" w:rsidR="00011D28" w:rsidRPr="00011D28" w:rsidRDefault="00011D28" w:rsidP="00011D28">
            <w:pPr>
              <w:rPr>
                <w:rFonts w:cs="Times New Roman"/>
                <w:szCs w:val="24"/>
                <w:lang w:val="kk-KZ"/>
              </w:rPr>
            </w:pPr>
            <w:r w:rsidRPr="00011D28">
              <w:rPr>
                <w:rFonts w:cs="Times New Roman"/>
                <w:szCs w:val="24"/>
                <w:lang w:val="kk-KZ"/>
              </w:rPr>
              <w:t>18</w:t>
            </w:r>
          </w:p>
        </w:tc>
        <w:tc>
          <w:tcPr>
            <w:tcW w:w="3254" w:type="dxa"/>
            <w:shd w:val="clear" w:color="auto" w:fill="auto"/>
          </w:tcPr>
          <w:p w14:paraId="36F71950" w14:textId="2000F446" w:rsidR="00011D28" w:rsidRPr="00011D28" w:rsidRDefault="00011D28" w:rsidP="00011D28">
            <w:pPr>
              <w:rPr>
                <w:rFonts w:cs="Times New Roman"/>
                <w:szCs w:val="24"/>
                <w:lang w:val="kk-KZ"/>
              </w:rPr>
            </w:pPr>
            <w:r w:rsidRPr="00011D28">
              <w:rPr>
                <w:rFonts w:cs="Times New Roman"/>
                <w:szCs w:val="24"/>
                <w:lang w:val="kk-KZ"/>
              </w:rPr>
              <w:t>Нәби Жанқабыл</w:t>
            </w:r>
          </w:p>
        </w:tc>
        <w:tc>
          <w:tcPr>
            <w:tcW w:w="1701" w:type="dxa"/>
            <w:shd w:val="clear" w:color="auto" w:fill="auto"/>
          </w:tcPr>
          <w:p w14:paraId="4092F5A4" w14:textId="19BEA864" w:rsidR="00011D28" w:rsidRPr="00011D28" w:rsidRDefault="00011D28" w:rsidP="00011D28">
            <w:pPr>
              <w:rPr>
                <w:rFonts w:cs="Times New Roman"/>
                <w:szCs w:val="24"/>
                <w:lang w:val="kk-KZ"/>
              </w:rPr>
            </w:pPr>
            <w:r w:rsidRPr="00011D28">
              <w:rPr>
                <w:rFonts w:cs="Times New Roman"/>
                <w:szCs w:val="24"/>
                <w:lang w:val="kk-KZ"/>
              </w:rPr>
              <w:t>19.08.2021</w:t>
            </w:r>
          </w:p>
        </w:tc>
        <w:tc>
          <w:tcPr>
            <w:tcW w:w="1801" w:type="dxa"/>
            <w:shd w:val="clear" w:color="auto" w:fill="auto"/>
          </w:tcPr>
          <w:p w14:paraId="60E67DC7" w14:textId="424ECBCF" w:rsidR="00011D28" w:rsidRPr="00011D28" w:rsidRDefault="00011D28" w:rsidP="00011D28">
            <w:pPr>
              <w:rPr>
                <w:rFonts w:cs="Times New Roman"/>
                <w:szCs w:val="24"/>
                <w:lang w:val="kk-KZ"/>
              </w:rPr>
            </w:pPr>
            <w:r w:rsidRPr="00011D28">
              <w:rPr>
                <w:rFonts w:cs="Times New Roman"/>
                <w:szCs w:val="24"/>
                <w:lang w:val="kk-KZ"/>
              </w:rPr>
              <w:t>№11, 19.08.21</w:t>
            </w:r>
          </w:p>
        </w:tc>
        <w:tc>
          <w:tcPr>
            <w:tcW w:w="2369" w:type="dxa"/>
            <w:shd w:val="clear" w:color="auto" w:fill="auto"/>
          </w:tcPr>
          <w:p w14:paraId="05741609" w14:textId="0AFF2F91" w:rsidR="00011D28" w:rsidRPr="00011D28" w:rsidRDefault="00E651C7" w:rsidP="00011D28">
            <w:pPr>
              <w:rPr>
                <w:rFonts w:cs="Times New Roman"/>
                <w:szCs w:val="24"/>
                <w:lang w:val="kk-KZ"/>
              </w:rPr>
            </w:pPr>
            <w:r>
              <w:rPr>
                <w:rFonts w:cs="Times New Roman"/>
                <w:szCs w:val="24"/>
                <w:lang w:val="kk-KZ"/>
              </w:rPr>
              <w:t>Нұр-Сұлтан қ.</w:t>
            </w:r>
          </w:p>
        </w:tc>
      </w:tr>
      <w:tr w:rsidR="00905818" w:rsidRPr="0026726A" w14:paraId="77F5F995" w14:textId="77777777" w:rsidTr="00A3401F">
        <w:trPr>
          <w:trHeight w:val="308"/>
        </w:trPr>
        <w:tc>
          <w:tcPr>
            <w:tcW w:w="569" w:type="dxa"/>
            <w:shd w:val="clear" w:color="auto" w:fill="auto"/>
            <w:vAlign w:val="center"/>
          </w:tcPr>
          <w:p w14:paraId="6D30E32D" w14:textId="25FA432D" w:rsidR="00905818" w:rsidRPr="00A3401F" w:rsidRDefault="00905818" w:rsidP="00905818">
            <w:pPr>
              <w:jc w:val="center"/>
              <w:rPr>
                <w:rFonts w:cs="Times New Roman"/>
                <w:b/>
              </w:rPr>
            </w:pPr>
            <w:r w:rsidRPr="00A3401F">
              <w:rPr>
                <w:rFonts w:cs="Times New Roman"/>
                <w:b/>
              </w:rPr>
              <w:t>№</w:t>
            </w:r>
          </w:p>
        </w:tc>
        <w:tc>
          <w:tcPr>
            <w:tcW w:w="3254" w:type="dxa"/>
            <w:shd w:val="clear" w:color="auto" w:fill="auto"/>
            <w:vAlign w:val="center"/>
          </w:tcPr>
          <w:p w14:paraId="078834A8" w14:textId="4AA09BFF" w:rsidR="00905818" w:rsidRPr="00A3401F" w:rsidRDefault="00905818" w:rsidP="00905818">
            <w:pPr>
              <w:jc w:val="center"/>
              <w:rPr>
                <w:rFonts w:cs="Times New Roman"/>
                <w:b/>
              </w:rPr>
            </w:pPr>
            <w:r>
              <w:rPr>
                <w:rFonts w:cs="Times New Roman"/>
                <w:b/>
                <w:lang w:val="kk-KZ"/>
              </w:rPr>
              <w:t>Оқушының Т.А.Ә</w:t>
            </w:r>
          </w:p>
        </w:tc>
        <w:tc>
          <w:tcPr>
            <w:tcW w:w="1701" w:type="dxa"/>
            <w:shd w:val="clear" w:color="auto" w:fill="auto"/>
            <w:vAlign w:val="center"/>
          </w:tcPr>
          <w:p w14:paraId="0F58B586" w14:textId="754BDB60" w:rsidR="00905818" w:rsidRPr="00A3401F" w:rsidRDefault="00905818" w:rsidP="00905818">
            <w:pPr>
              <w:jc w:val="center"/>
              <w:rPr>
                <w:rFonts w:cs="Times New Roman"/>
                <w:b/>
                <w:lang w:val="kk-KZ"/>
              </w:rPr>
            </w:pPr>
            <w:r>
              <w:rPr>
                <w:rFonts w:cs="Times New Roman"/>
                <w:b/>
                <w:lang w:val="kk-KZ"/>
              </w:rPr>
              <w:t>Келген күні</w:t>
            </w:r>
          </w:p>
        </w:tc>
        <w:tc>
          <w:tcPr>
            <w:tcW w:w="1801" w:type="dxa"/>
            <w:shd w:val="clear" w:color="auto" w:fill="auto"/>
            <w:vAlign w:val="center"/>
          </w:tcPr>
          <w:p w14:paraId="59389AC3" w14:textId="29B6CB11" w:rsidR="00905818" w:rsidRPr="00A3401F" w:rsidRDefault="00905818" w:rsidP="00905818">
            <w:pPr>
              <w:jc w:val="center"/>
              <w:rPr>
                <w:rFonts w:cs="Times New Roman"/>
                <w:b/>
              </w:rPr>
            </w:pPr>
            <w:r>
              <w:rPr>
                <w:rFonts w:cs="Times New Roman"/>
                <w:b/>
                <w:lang w:val="kk-KZ"/>
              </w:rPr>
              <w:t>Бұйрық номері</w:t>
            </w:r>
          </w:p>
        </w:tc>
        <w:tc>
          <w:tcPr>
            <w:tcW w:w="2369" w:type="dxa"/>
            <w:shd w:val="clear" w:color="auto" w:fill="auto"/>
            <w:vAlign w:val="center"/>
          </w:tcPr>
          <w:p w14:paraId="6B9616CF" w14:textId="2D5D5240" w:rsidR="00905818" w:rsidRPr="00A3401F" w:rsidRDefault="00905818" w:rsidP="00905818">
            <w:pPr>
              <w:jc w:val="center"/>
              <w:rPr>
                <w:rFonts w:cs="Times New Roman"/>
                <w:b/>
                <w:lang w:val="kk-KZ"/>
              </w:rPr>
            </w:pPr>
            <w:r>
              <w:rPr>
                <w:rFonts w:cs="Times New Roman"/>
                <w:b/>
                <w:lang w:val="kk-KZ"/>
              </w:rPr>
              <w:t>Қайдан келді</w:t>
            </w:r>
          </w:p>
        </w:tc>
      </w:tr>
      <w:tr w:rsidR="00E76475" w:rsidRPr="0026726A" w14:paraId="29229071" w14:textId="77777777" w:rsidTr="00A3401F">
        <w:trPr>
          <w:trHeight w:val="308"/>
        </w:trPr>
        <w:tc>
          <w:tcPr>
            <w:tcW w:w="569" w:type="dxa"/>
            <w:shd w:val="clear" w:color="auto" w:fill="auto"/>
          </w:tcPr>
          <w:p w14:paraId="3274C908" w14:textId="5C82B42E" w:rsidR="00E76475" w:rsidRPr="00E76475" w:rsidRDefault="00E76475" w:rsidP="00E76475">
            <w:pPr>
              <w:rPr>
                <w:rFonts w:cs="Times New Roman"/>
                <w:highlight w:val="yellow"/>
                <w:lang w:val="kk-KZ"/>
              </w:rPr>
            </w:pPr>
            <w:r w:rsidRPr="00E76475">
              <w:rPr>
                <w:rFonts w:cs="Times New Roman"/>
                <w:szCs w:val="24"/>
                <w:lang w:val="kk-KZ"/>
              </w:rPr>
              <w:t>1</w:t>
            </w:r>
          </w:p>
        </w:tc>
        <w:tc>
          <w:tcPr>
            <w:tcW w:w="3254" w:type="dxa"/>
            <w:shd w:val="clear" w:color="auto" w:fill="auto"/>
          </w:tcPr>
          <w:p w14:paraId="45511425" w14:textId="508BE449" w:rsidR="00E76475" w:rsidRPr="00E76475" w:rsidRDefault="00E76475" w:rsidP="00E76475">
            <w:pPr>
              <w:rPr>
                <w:rFonts w:cs="Times New Roman"/>
                <w:highlight w:val="yellow"/>
                <w:lang w:val="kk-KZ"/>
              </w:rPr>
            </w:pPr>
            <w:r w:rsidRPr="00E76475">
              <w:rPr>
                <w:rFonts w:cs="Times New Roman"/>
                <w:szCs w:val="24"/>
                <w:lang w:val="kk-KZ"/>
              </w:rPr>
              <w:t>Елубаев Али</w:t>
            </w:r>
          </w:p>
        </w:tc>
        <w:tc>
          <w:tcPr>
            <w:tcW w:w="1701" w:type="dxa"/>
            <w:shd w:val="clear" w:color="auto" w:fill="auto"/>
          </w:tcPr>
          <w:p w14:paraId="527E99EB" w14:textId="1D607006" w:rsidR="00E76475" w:rsidRPr="00E76475" w:rsidRDefault="00E76475" w:rsidP="00E76475">
            <w:pPr>
              <w:rPr>
                <w:rFonts w:cs="Times New Roman"/>
                <w:highlight w:val="yellow"/>
                <w:lang w:val="kk-KZ"/>
              </w:rPr>
            </w:pPr>
            <w:r w:rsidRPr="00E76475">
              <w:rPr>
                <w:rFonts w:cs="Times New Roman"/>
                <w:szCs w:val="24"/>
                <w:lang w:val="kk-KZ"/>
              </w:rPr>
              <w:t>23.08.2021</w:t>
            </w:r>
          </w:p>
        </w:tc>
        <w:tc>
          <w:tcPr>
            <w:tcW w:w="1801" w:type="dxa"/>
            <w:shd w:val="clear" w:color="auto" w:fill="auto"/>
          </w:tcPr>
          <w:p w14:paraId="5DE3BB57" w14:textId="4BDA8E29" w:rsidR="00E76475" w:rsidRPr="00E76475" w:rsidRDefault="00E76475" w:rsidP="00F42F1F">
            <w:pPr>
              <w:rPr>
                <w:rFonts w:cs="Times New Roman"/>
                <w:highlight w:val="yellow"/>
                <w:lang w:val="kk-KZ"/>
              </w:rPr>
            </w:pPr>
            <w:r w:rsidRPr="00E76475">
              <w:rPr>
                <w:rFonts w:cs="Times New Roman"/>
                <w:szCs w:val="24"/>
                <w:lang w:val="kk-KZ"/>
              </w:rPr>
              <w:t>№12, 23.08.21</w:t>
            </w:r>
          </w:p>
        </w:tc>
        <w:tc>
          <w:tcPr>
            <w:tcW w:w="2369" w:type="dxa"/>
            <w:shd w:val="clear" w:color="auto" w:fill="auto"/>
          </w:tcPr>
          <w:p w14:paraId="0496D2D3" w14:textId="799AD9B9" w:rsidR="00E76475" w:rsidRPr="00E76475" w:rsidRDefault="00905818" w:rsidP="00E76475">
            <w:pPr>
              <w:rPr>
                <w:rFonts w:cs="Times New Roman"/>
                <w:highlight w:val="yellow"/>
                <w:lang w:val="kk-KZ"/>
              </w:rPr>
            </w:pPr>
            <w:r>
              <w:rPr>
                <w:rFonts w:cs="Times New Roman"/>
                <w:szCs w:val="24"/>
                <w:lang w:val="kk-KZ"/>
              </w:rPr>
              <w:t>Нұр-Сұлтан қ.</w:t>
            </w:r>
          </w:p>
        </w:tc>
      </w:tr>
      <w:tr w:rsidR="00A3401F" w:rsidRPr="0026726A" w14:paraId="51CDC071" w14:textId="77777777" w:rsidTr="00A3401F">
        <w:trPr>
          <w:trHeight w:val="308"/>
        </w:trPr>
        <w:tc>
          <w:tcPr>
            <w:tcW w:w="569" w:type="dxa"/>
            <w:shd w:val="clear" w:color="auto" w:fill="auto"/>
          </w:tcPr>
          <w:p w14:paraId="663D838C" w14:textId="6435AC5D" w:rsidR="00A3401F" w:rsidRPr="00E76475" w:rsidRDefault="00A3401F" w:rsidP="00E76475">
            <w:pPr>
              <w:rPr>
                <w:rFonts w:cs="Times New Roman"/>
                <w:szCs w:val="24"/>
                <w:lang w:val="kk-KZ"/>
              </w:rPr>
            </w:pPr>
            <w:r>
              <w:rPr>
                <w:rFonts w:cs="Times New Roman"/>
                <w:szCs w:val="24"/>
                <w:lang w:val="kk-KZ"/>
              </w:rPr>
              <w:t>2</w:t>
            </w:r>
          </w:p>
        </w:tc>
        <w:tc>
          <w:tcPr>
            <w:tcW w:w="3254" w:type="dxa"/>
            <w:shd w:val="clear" w:color="auto" w:fill="auto"/>
          </w:tcPr>
          <w:p w14:paraId="60EC8B17" w14:textId="658A34A5" w:rsidR="00A3401F" w:rsidRPr="00E76475" w:rsidRDefault="00A3401F" w:rsidP="00E76475">
            <w:pPr>
              <w:rPr>
                <w:rFonts w:cs="Times New Roman"/>
                <w:szCs w:val="24"/>
                <w:lang w:val="kk-KZ"/>
              </w:rPr>
            </w:pPr>
            <w:r>
              <w:rPr>
                <w:rFonts w:cs="Times New Roman"/>
                <w:szCs w:val="24"/>
                <w:lang w:val="kk-KZ"/>
              </w:rPr>
              <w:t>Адъяат Фатима</w:t>
            </w:r>
          </w:p>
        </w:tc>
        <w:tc>
          <w:tcPr>
            <w:tcW w:w="1701" w:type="dxa"/>
            <w:shd w:val="clear" w:color="auto" w:fill="auto"/>
          </w:tcPr>
          <w:p w14:paraId="6DA0ED82" w14:textId="7F637C70" w:rsidR="00A3401F" w:rsidRPr="00E76475" w:rsidRDefault="00A3401F" w:rsidP="00E76475">
            <w:pPr>
              <w:rPr>
                <w:rFonts w:cs="Times New Roman"/>
                <w:szCs w:val="24"/>
                <w:lang w:val="kk-KZ"/>
              </w:rPr>
            </w:pPr>
            <w:r>
              <w:rPr>
                <w:rFonts w:cs="Times New Roman"/>
                <w:szCs w:val="24"/>
                <w:lang w:val="kk-KZ"/>
              </w:rPr>
              <w:t>31.08.2022</w:t>
            </w:r>
          </w:p>
        </w:tc>
        <w:tc>
          <w:tcPr>
            <w:tcW w:w="1801" w:type="dxa"/>
            <w:shd w:val="clear" w:color="auto" w:fill="auto"/>
          </w:tcPr>
          <w:p w14:paraId="51C4939B" w14:textId="10804253" w:rsidR="00A3401F" w:rsidRPr="00E76475" w:rsidRDefault="00A340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7D5F730D" w14:textId="77777777" w:rsidR="00A3401F" w:rsidRDefault="00A3401F" w:rsidP="00E76475">
            <w:pPr>
              <w:rPr>
                <w:rFonts w:cs="Times New Roman"/>
                <w:szCs w:val="24"/>
                <w:lang w:val="kk-KZ"/>
              </w:rPr>
            </w:pPr>
          </w:p>
        </w:tc>
      </w:tr>
      <w:tr w:rsidR="00F42F1F" w:rsidRPr="0026726A" w14:paraId="4DE18E38" w14:textId="77777777" w:rsidTr="00A3401F">
        <w:trPr>
          <w:trHeight w:val="308"/>
        </w:trPr>
        <w:tc>
          <w:tcPr>
            <w:tcW w:w="569" w:type="dxa"/>
            <w:shd w:val="clear" w:color="auto" w:fill="auto"/>
          </w:tcPr>
          <w:p w14:paraId="28F593A4" w14:textId="7A22653E" w:rsidR="00F42F1F" w:rsidRPr="00E76475" w:rsidRDefault="00F42F1F" w:rsidP="00F42F1F">
            <w:pPr>
              <w:rPr>
                <w:rFonts w:cs="Times New Roman"/>
                <w:szCs w:val="24"/>
                <w:lang w:val="kk-KZ"/>
              </w:rPr>
            </w:pPr>
            <w:r>
              <w:rPr>
                <w:rFonts w:cs="Times New Roman"/>
                <w:szCs w:val="24"/>
                <w:lang w:val="kk-KZ"/>
              </w:rPr>
              <w:t>3</w:t>
            </w:r>
          </w:p>
        </w:tc>
        <w:tc>
          <w:tcPr>
            <w:tcW w:w="3254" w:type="dxa"/>
            <w:shd w:val="clear" w:color="auto" w:fill="auto"/>
          </w:tcPr>
          <w:p w14:paraId="702DD577" w14:textId="0212960E" w:rsidR="00F42F1F" w:rsidRPr="00E76475" w:rsidRDefault="00F42F1F" w:rsidP="00F42F1F">
            <w:pPr>
              <w:rPr>
                <w:rFonts w:cs="Times New Roman"/>
                <w:szCs w:val="24"/>
                <w:lang w:val="kk-KZ"/>
              </w:rPr>
            </w:pPr>
            <w:r>
              <w:rPr>
                <w:rFonts w:cs="Times New Roman"/>
                <w:szCs w:val="24"/>
                <w:lang w:val="kk-KZ"/>
              </w:rPr>
              <w:t>Мухамеджанова Жанерке</w:t>
            </w:r>
          </w:p>
        </w:tc>
        <w:tc>
          <w:tcPr>
            <w:tcW w:w="1701" w:type="dxa"/>
            <w:shd w:val="clear" w:color="auto" w:fill="auto"/>
          </w:tcPr>
          <w:p w14:paraId="29631CBC" w14:textId="395DB9E0" w:rsidR="00F42F1F" w:rsidRPr="00E76475" w:rsidRDefault="00F42F1F" w:rsidP="00F42F1F">
            <w:pPr>
              <w:rPr>
                <w:rFonts w:cs="Times New Roman"/>
                <w:szCs w:val="24"/>
                <w:lang w:val="kk-KZ"/>
              </w:rPr>
            </w:pPr>
            <w:r>
              <w:rPr>
                <w:rFonts w:cs="Times New Roman"/>
                <w:szCs w:val="24"/>
                <w:lang w:val="kk-KZ"/>
              </w:rPr>
              <w:t>31.08.2022</w:t>
            </w:r>
          </w:p>
        </w:tc>
        <w:tc>
          <w:tcPr>
            <w:tcW w:w="1801" w:type="dxa"/>
            <w:shd w:val="clear" w:color="auto" w:fill="auto"/>
          </w:tcPr>
          <w:p w14:paraId="5A521E5B" w14:textId="5BB0962C" w:rsidR="00F42F1F" w:rsidRPr="00E76475" w:rsidRDefault="00F42F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1B635C88" w14:textId="77777777" w:rsidR="00F42F1F" w:rsidRDefault="00F42F1F" w:rsidP="00F42F1F">
            <w:pPr>
              <w:rPr>
                <w:rFonts w:cs="Times New Roman"/>
                <w:szCs w:val="24"/>
                <w:lang w:val="kk-KZ"/>
              </w:rPr>
            </w:pPr>
          </w:p>
        </w:tc>
      </w:tr>
      <w:tr w:rsidR="00F42F1F" w:rsidRPr="0026726A" w14:paraId="064D82C5" w14:textId="77777777" w:rsidTr="00A3401F">
        <w:trPr>
          <w:trHeight w:val="308"/>
        </w:trPr>
        <w:tc>
          <w:tcPr>
            <w:tcW w:w="569" w:type="dxa"/>
            <w:shd w:val="clear" w:color="auto" w:fill="auto"/>
          </w:tcPr>
          <w:p w14:paraId="161A7193" w14:textId="1492E639" w:rsidR="00F42F1F" w:rsidRPr="00E76475" w:rsidRDefault="00F42F1F" w:rsidP="00F42F1F">
            <w:pPr>
              <w:rPr>
                <w:rFonts w:cs="Times New Roman"/>
                <w:szCs w:val="24"/>
                <w:lang w:val="kk-KZ"/>
              </w:rPr>
            </w:pPr>
            <w:r>
              <w:rPr>
                <w:rFonts w:cs="Times New Roman"/>
                <w:szCs w:val="24"/>
                <w:lang w:val="kk-KZ"/>
              </w:rPr>
              <w:t>4</w:t>
            </w:r>
          </w:p>
        </w:tc>
        <w:tc>
          <w:tcPr>
            <w:tcW w:w="3254" w:type="dxa"/>
            <w:shd w:val="clear" w:color="auto" w:fill="auto"/>
          </w:tcPr>
          <w:p w14:paraId="0F83CFAD" w14:textId="73296E19" w:rsidR="00F42F1F" w:rsidRPr="00E76475" w:rsidRDefault="00F42F1F" w:rsidP="00F42F1F">
            <w:pPr>
              <w:rPr>
                <w:rFonts w:cs="Times New Roman"/>
                <w:szCs w:val="24"/>
                <w:lang w:val="kk-KZ"/>
              </w:rPr>
            </w:pPr>
            <w:r>
              <w:rPr>
                <w:rFonts w:cs="Times New Roman"/>
                <w:szCs w:val="24"/>
                <w:lang w:val="kk-KZ"/>
              </w:rPr>
              <w:t>Мнайдаров Арсен</w:t>
            </w:r>
          </w:p>
        </w:tc>
        <w:tc>
          <w:tcPr>
            <w:tcW w:w="1701" w:type="dxa"/>
            <w:shd w:val="clear" w:color="auto" w:fill="auto"/>
          </w:tcPr>
          <w:p w14:paraId="4EC2C6F6" w14:textId="207E00FC" w:rsidR="00F42F1F" w:rsidRPr="00E76475" w:rsidRDefault="00F42F1F" w:rsidP="00F42F1F">
            <w:pPr>
              <w:rPr>
                <w:rFonts w:cs="Times New Roman"/>
                <w:szCs w:val="24"/>
                <w:lang w:val="kk-KZ"/>
              </w:rPr>
            </w:pPr>
            <w:r>
              <w:rPr>
                <w:rFonts w:cs="Times New Roman"/>
                <w:szCs w:val="24"/>
                <w:lang w:val="kk-KZ"/>
              </w:rPr>
              <w:t>31.08.2022</w:t>
            </w:r>
          </w:p>
        </w:tc>
        <w:tc>
          <w:tcPr>
            <w:tcW w:w="1801" w:type="dxa"/>
            <w:shd w:val="clear" w:color="auto" w:fill="auto"/>
          </w:tcPr>
          <w:p w14:paraId="21579E2A" w14:textId="1CF885B6" w:rsidR="00F42F1F" w:rsidRPr="00E76475" w:rsidRDefault="00F42F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395B8015" w14:textId="77777777" w:rsidR="00F42F1F" w:rsidRDefault="00F42F1F" w:rsidP="00F42F1F">
            <w:pPr>
              <w:rPr>
                <w:rFonts w:cs="Times New Roman"/>
                <w:szCs w:val="24"/>
                <w:lang w:val="kk-KZ"/>
              </w:rPr>
            </w:pPr>
          </w:p>
        </w:tc>
      </w:tr>
      <w:tr w:rsidR="00F42F1F" w:rsidRPr="0026726A" w14:paraId="0DA6530E" w14:textId="77777777" w:rsidTr="00A3401F">
        <w:trPr>
          <w:trHeight w:val="308"/>
        </w:trPr>
        <w:tc>
          <w:tcPr>
            <w:tcW w:w="569" w:type="dxa"/>
            <w:shd w:val="clear" w:color="auto" w:fill="auto"/>
          </w:tcPr>
          <w:p w14:paraId="3C193A6A" w14:textId="6296E55B" w:rsidR="00F42F1F" w:rsidRPr="00E76475" w:rsidRDefault="00F42F1F" w:rsidP="00F42F1F">
            <w:pPr>
              <w:rPr>
                <w:rFonts w:cs="Times New Roman"/>
                <w:szCs w:val="24"/>
                <w:lang w:val="kk-KZ"/>
              </w:rPr>
            </w:pPr>
            <w:r>
              <w:rPr>
                <w:rFonts w:cs="Times New Roman"/>
                <w:szCs w:val="24"/>
                <w:lang w:val="kk-KZ"/>
              </w:rPr>
              <w:t>5</w:t>
            </w:r>
          </w:p>
        </w:tc>
        <w:tc>
          <w:tcPr>
            <w:tcW w:w="3254" w:type="dxa"/>
            <w:shd w:val="clear" w:color="auto" w:fill="auto"/>
          </w:tcPr>
          <w:p w14:paraId="2EE2C8CE" w14:textId="7E059D21" w:rsidR="00F42F1F" w:rsidRPr="00E76475" w:rsidRDefault="00F42F1F" w:rsidP="00F42F1F">
            <w:pPr>
              <w:rPr>
                <w:rFonts w:cs="Times New Roman"/>
                <w:szCs w:val="24"/>
                <w:lang w:val="kk-KZ"/>
              </w:rPr>
            </w:pPr>
            <w:r>
              <w:rPr>
                <w:rFonts w:cs="Times New Roman"/>
                <w:szCs w:val="24"/>
                <w:lang w:val="kk-KZ"/>
              </w:rPr>
              <w:t>Нұрыбекұлы Дарын</w:t>
            </w:r>
          </w:p>
        </w:tc>
        <w:tc>
          <w:tcPr>
            <w:tcW w:w="1701" w:type="dxa"/>
            <w:shd w:val="clear" w:color="auto" w:fill="auto"/>
          </w:tcPr>
          <w:p w14:paraId="4D3E4793" w14:textId="052E5982" w:rsidR="00F42F1F" w:rsidRPr="00E76475" w:rsidRDefault="00F42F1F" w:rsidP="00F42F1F">
            <w:pPr>
              <w:rPr>
                <w:rFonts w:cs="Times New Roman"/>
                <w:szCs w:val="24"/>
                <w:lang w:val="kk-KZ"/>
              </w:rPr>
            </w:pPr>
            <w:r>
              <w:rPr>
                <w:rFonts w:cs="Times New Roman"/>
                <w:szCs w:val="24"/>
                <w:lang w:val="kk-KZ"/>
              </w:rPr>
              <w:t>31.08.2022</w:t>
            </w:r>
          </w:p>
        </w:tc>
        <w:tc>
          <w:tcPr>
            <w:tcW w:w="1801" w:type="dxa"/>
            <w:shd w:val="clear" w:color="auto" w:fill="auto"/>
          </w:tcPr>
          <w:p w14:paraId="694CA9D7" w14:textId="5E2C8127" w:rsidR="00F42F1F" w:rsidRPr="00E76475" w:rsidRDefault="00F42F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3D1C9C56" w14:textId="77777777" w:rsidR="00F42F1F" w:rsidRDefault="00F42F1F" w:rsidP="00F42F1F">
            <w:pPr>
              <w:rPr>
                <w:rFonts w:cs="Times New Roman"/>
                <w:szCs w:val="24"/>
                <w:lang w:val="kk-KZ"/>
              </w:rPr>
            </w:pPr>
          </w:p>
        </w:tc>
      </w:tr>
      <w:tr w:rsidR="00F42F1F" w:rsidRPr="0026726A" w14:paraId="20C8247E" w14:textId="77777777" w:rsidTr="00A3401F">
        <w:trPr>
          <w:trHeight w:val="308"/>
        </w:trPr>
        <w:tc>
          <w:tcPr>
            <w:tcW w:w="569" w:type="dxa"/>
            <w:shd w:val="clear" w:color="auto" w:fill="auto"/>
          </w:tcPr>
          <w:p w14:paraId="2167D9D0" w14:textId="51E9CD4B" w:rsidR="00F42F1F" w:rsidRPr="00E76475" w:rsidRDefault="00F42F1F" w:rsidP="00F42F1F">
            <w:pPr>
              <w:rPr>
                <w:rFonts w:cs="Times New Roman"/>
                <w:szCs w:val="24"/>
                <w:lang w:val="kk-KZ"/>
              </w:rPr>
            </w:pPr>
            <w:r>
              <w:rPr>
                <w:rFonts w:cs="Times New Roman"/>
                <w:szCs w:val="24"/>
                <w:lang w:val="kk-KZ"/>
              </w:rPr>
              <w:t>6</w:t>
            </w:r>
          </w:p>
        </w:tc>
        <w:tc>
          <w:tcPr>
            <w:tcW w:w="3254" w:type="dxa"/>
            <w:shd w:val="clear" w:color="auto" w:fill="auto"/>
          </w:tcPr>
          <w:p w14:paraId="281BBA42" w14:textId="3869EDEE" w:rsidR="00F42F1F" w:rsidRPr="00E76475" w:rsidRDefault="00F42F1F" w:rsidP="00F42F1F">
            <w:pPr>
              <w:rPr>
                <w:rFonts w:cs="Times New Roman"/>
                <w:szCs w:val="24"/>
                <w:lang w:val="kk-KZ"/>
              </w:rPr>
            </w:pPr>
            <w:r>
              <w:rPr>
                <w:rFonts w:cs="Times New Roman"/>
                <w:szCs w:val="24"/>
                <w:lang w:val="kk-KZ"/>
              </w:rPr>
              <w:t>Гойгова Ясмина</w:t>
            </w:r>
          </w:p>
        </w:tc>
        <w:tc>
          <w:tcPr>
            <w:tcW w:w="1701" w:type="dxa"/>
            <w:shd w:val="clear" w:color="auto" w:fill="auto"/>
          </w:tcPr>
          <w:p w14:paraId="4AC54A92" w14:textId="6C63A675" w:rsidR="00F42F1F" w:rsidRPr="00E76475" w:rsidRDefault="00F42F1F" w:rsidP="00F42F1F">
            <w:pPr>
              <w:rPr>
                <w:rFonts w:cs="Times New Roman"/>
                <w:szCs w:val="24"/>
                <w:lang w:val="kk-KZ"/>
              </w:rPr>
            </w:pPr>
            <w:r>
              <w:rPr>
                <w:rFonts w:cs="Times New Roman"/>
                <w:szCs w:val="24"/>
                <w:lang w:val="kk-KZ"/>
              </w:rPr>
              <w:t>31.08.2022</w:t>
            </w:r>
          </w:p>
        </w:tc>
        <w:tc>
          <w:tcPr>
            <w:tcW w:w="1801" w:type="dxa"/>
            <w:shd w:val="clear" w:color="auto" w:fill="auto"/>
          </w:tcPr>
          <w:p w14:paraId="0DCA9FA7" w14:textId="45F5C8EB" w:rsidR="00F42F1F" w:rsidRPr="00E76475" w:rsidRDefault="00F42F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315B90A0" w14:textId="77777777" w:rsidR="00F42F1F" w:rsidRDefault="00F42F1F" w:rsidP="00F42F1F">
            <w:pPr>
              <w:rPr>
                <w:rFonts w:cs="Times New Roman"/>
                <w:szCs w:val="24"/>
                <w:lang w:val="kk-KZ"/>
              </w:rPr>
            </w:pPr>
          </w:p>
        </w:tc>
      </w:tr>
      <w:tr w:rsidR="00F42F1F" w:rsidRPr="0026726A" w14:paraId="2B93E7F0" w14:textId="77777777" w:rsidTr="00A3401F">
        <w:trPr>
          <w:trHeight w:val="308"/>
        </w:trPr>
        <w:tc>
          <w:tcPr>
            <w:tcW w:w="569" w:type="dxa"/>
            <w:shd w:val="clear" w:color="auto" w:fill="auto"/>
          </w:tcPr>
          <w:p w14:paraId="41DF01C3" w14:textId="11758C0B" w:rsidR="00F42F1F" w:rsidRPr="00E76475" w:rsidRDefault="00F42F1F" w:rsidP="00F42F1F">
            <w:pPr>
              <w:rPr>
                <w:rFonts w:cs="Times New Roman"/>
                <w:szCs w:val="24"/>
                <w:lang w:val="kk-KZ"/>
              </w:rPr>
            </w:pPr>
            <w:r>
              <w:rPr>
                <w:rFonts w:cs="Times New Roman"/>
                <w:szCs w:val="24"/>
                <w:lang w:val="kk-KZ"/>
              </w:rPr>
              <w:t>7</w:t>
            </w:r>
          </w:p>
        </w:tc>
        <w:tc>
          <w:tcPr>
            <w:tcW w:w="3254" w:type="dxa"/>
            <w:shd w:val="clear" w:color="auto" w:fill="auto"/>
          </w:tcPr>
          <w:p w14:paraId="235379DF" w14:textId="52D98F83" w:rsidR="00F42F1F" w:rsidRPr="00E76475" w:rsidRDefault="00F42F1F" w:rsidP="00F42F1F">
            <w:pPr>
              <w:rPr>
                <w:rFonts w:cs="Times New Roman"/>
                <w:szCs w:val="24"/>
                <w:lang w:val="kk-KZ"/>
              </w:rPr>
            </w:pPr>
            <w:r>
              <w:rPr>
                <w:rFonts w:cs="Times New Roman"/>
                <w:szCs w:val="24"/>
                <w:lang w:val="kk-KZ"/>
              </w:rPr>
              <w:t>Кусаинов Аслан</w:t>
            </w:r>
          </w:p>
        </w:tc>
        <w:tc>
          <w:tcPr>
            <w:tcW w:w="1701" w:type="dxa"/>
            <w:shd w:val="clear" w:color="auto" w:fill="auto"/>
          </w:tcPr>
          <w:p w14:paraId="5477264B" w14:textId="0129C74D" w:rsidR="00F42F1F" w:rsidRPr="00E76475" w:rsidRDefault="00F42F1F" w:rsidP="00F42F1F">
            <w:pPr>
              <w:rPr>
                <w:rFonts w:cs="Times New Roman"/>
                <w:szCs w:val="24"/>
                <w:lang w:val="kk-KZ"/>
              </w:rPr>
            </w:pPr>
            <w:r>
              <w:rPr>
                <w:rFonts w:cs="Times New Roman"/>
                <w:szCs w:val="24"/>
                <w:lang w:val="kk-KZ"/>
              </w:rPr>
              <w:t>31.08.2022</w:t>
            </w:r>
          </w:p>
        </w:tc>
        <w:tc>
          <w:tcPr>
            <w:tcW w:w="1801" w:type="dxa"/>
            <w:shd w:val="clear" w:color="auto" w:fill="auto"/>
          </w:tcPr>
          <w:p w14:paraId="7A04F39E" w14:textId="3ACF85FA" w:rsidR="00F42F1F" w:rsidRPr="00E76475" w:rsidRDefault="00F42F1F" w:rsidP="00F42F1F">
            <w:pPr>
              <w:rPr>
                <w:rFonts w:cs="Times New Roman"/>
                <w:szCs w:val="24"/>
                <w:lang w:val="kk-KZ"/>
              </w:rPr>
            </w:pPr>
            <w:r>
              <w:rPr>
                <w:rFonts w:cs="Times New Roman"/>
                <w:szCs w:val="24"/>
                <w:lang w:val="kk-KZ"/>
              </w:rPr>
              <w:t>№1, 01.09</w:t>
            </w:r>
            <w:r w:rsidRPr="00E76475">
              <w:rPr>
                <w:rFonts w:cs="Times New Roman"/>
                <w:szCs w:val="24"/>
                <w:lang w:val="kk-KZ"/>
              </w:rPr>
              <w:t>.21</w:t>
            </w:r>
          </w:p>
        </w:tc>
        <w:tc>
          <w:tcPr>
            <w:tcW w:w="2369" w:type="dxa"/>
            <w:shd w:val="clear" w:color="auto" w:fill="auto"/>
          </w:tcPr>
          <w:p w14:paraId="2B02F594" w14:textId="77777777" w:rsidR="00F42F1F" w:rsidRDefault="00F42F1F" w:rsidP="00F42F1F">
            <w:pPr>
              <w:rPr>
                <w:rFonts w:cs="Times New Roman"/>
                <w:szCs w:val="24"/>
                <w:lang w:val="kk-KZ"/>
              </w:rPr>
            </w:pPr>
          </w:p>
        </w:tc>
      </w:tr>
    </w:tbl>
    <w:p w14:paraId="04700C1D" w14:textId="77777777" w:rsidR="00B10E73" w:rsidRPr="0026726A" w:rsidRDefault="00B10E73" w:rsidP="00B10E73">
      <w:pPr>
        <w:spacing w:line="360" w:lineRule="auto"/>
        <w:jc w:val="center"/>
        <w:rPr>
          <w:rFonts w:cs="Times New Roman"/>
          <w:szCs w:val="24"/>
          <w:highlight w:val="yellow"/>
        </w:rPr>
      </w:pPr>
    </w:p>
    <w:p w14:paraId="05C979D2" w14:textId="219309FD" w:rsidR="00CB7065" w:rsidRPr="00322E33" w:rsidRDefault="00CB7065" w:rsidP="00CB7065">
      <w:pPr>
        <w:rPr>
          <w:rFonts w:cs="Times New Roman"/>
          <w:szCs w:val="24"/>
          <w:lang w:val="kk-KZ"/>
        </w:rPr>
      </w:pPr>
      <w:r>
        <w:rPr>
          <w:rFonts w:cs="Times New Roman"/>
          <w:szCs w:val="24"/>
          <w:lang w:val="kk-KZ"/>
        </w:rPr>
        <w:t>2021-2022 оқу жылының басына</w:t>
      </w:r>
      <w:r w:rsidRPr="00322E33">
        <w:rPr>
          <w:rFonts w:cs="Times New Roman"/>
          <w:szCs w:val="24"/>
          <w:lang w:val="kk-KZ"/>
        </w:rPr>
        <w:t xml:space="preserve"> </w:t>
      </w:r>
      <w:r>
        <w:rPr>
          <w:rFonts w:cs="Times New Roman"/>
          <w:szCs w:val="24"/>
          <w:u w:val="single"/>
          <w:lang w:val="kk-KZ"/>
        </w:rPr>
        <w:t>54</w:t>
      </w:r>
      <w:r>
        <w:rPr>
          <w:rFonts w:cs="Times New Roman"/>
          <w:szCs w:val="24"/>
          <w:lang w:val="kk-KZ"/>
        </w:rPr>
        <w:t xml:space="preserve"> оқушы</w:t>
      </w:r>
    </w:p>
    <w:p w14:paraId="1D5318D3" w14:textId="20F2EC94" w:rsidR="00CB7065" w:rsidRPr="00322E33" w:rsidRDefault="00CB7065" w:rsidP="00CB7065">
      <w:pPr>
        <w:rPr>
          <w:rFonts w:cs="Times New Roman"/>
          <w:szCs w:val="24"/>
          <w:lang w:val="kk-KZ"/>
        </w:rPr>
      </w:pPr>
      <w:r>
        <w:rPr>
          <w:rFonts w:cs="Times New Roman"/>
          <w:szCs w:val="24"/>
          <w:lang w:val="kk-KZ"/>
        </w:rPr>
        <w:t xml:space="preserve">Оқу жылы ішінде:  кетті  </w:t>
      </w:r>
      <w:r w:rsidRPr="00322E33">
        <w:rPr>
          <w:rFonts w:cs="Times New Roman"/>
          <w:szCs w:val="24"/>
          <w:lang w:val="kk-KZ"/>
        </w:rPr>
        <w:t xml:space="preserve"> </w:t>
      </w:r>
      <w:r>
        <w:rPr>
          <w:rFonts w:cs="Times New Roman"/>
          <w:szCs w:val="24"/>
          <w:u w:val="single"/>
          <w:lang w:val="kk-KZ"/>
        </w:rPr>
        <w:t>16</w:t>
      </w:r>
      <w:r>
        <w:rPr>
          <w:rFonts w:cs="Times New Roman"/>
          <w:szCs w:val="24"/>
          <w:lang w:val="kk-KZ"/>
        </w:rPr>
        <w:t xml:space="preserve">  оқушы</w:t>
      </w:r>
    </w:p>
    <w:p w14:paraId="17EC1E96" w14:textId="71F0A4BB" w:rsidR="00CB7065" w:rsidRPr="00322E33" w:rsidRDefault="00CB7065" w:rsidP="00CB7065">
      <w:pPr>
        <w:rPr>
          <w:rFonts w:cs="Times New Roman"/>
          <w:szCs w:val="24"/>
          <w:lang w:val="kk-KZ"/>
        </w:rPr>
      </w:pPr>
      <w:r w:rsidRPr="00322E33">
        <w:rPr>
          <w:rFonts w:cs="Times New Roman"/>
          <w:szCs w:val="24"/>
          <w:lang w:val="kk-KZ"/>
        </w:rPr>
        <w:t xml:space="preserve">             </w:t>
      </w:r>
      <w:r>
        <w:rPr>
          <w:rFonts w:cs="Times New Roman"/>
          <w:szCs w:val="24"/>
          <w:lang w:val="kk-KZ"/>
        </w:rPr>
        <w:t xml:space="preserve">                     келді</w:t>
      </w:r>
      <w:r w:rsidRPr="00322E33">
        <w:rPr>
          <w:rFonts w:cs="Times New Roman"/>
          <w:szCs w:val="24"/>
          <w:lang w:val="kk-KZ"/>
        </w:rPr>
        <w:t xml:space="preserve">  </w:t>
      </w:r>
      <w:r>
        <w:rPr>
          <w:rFonts w:cs="Times New Roman"/>
          <w:szCs w:val="24"/>
          <w:u w:val="single"/>
          <w:lang w:val="kk-KZ"/>
        </w:rPr>
        <w:t>17</w:t>
      </w:r>
      <w:r w:rsidRPr="00322E33">
        <w:rPr>
          <w:rFonts w:cs="Times New Roman"/>
          <w:szCs w:val="24"/>
          <w:lang w:val="kk-KZ"/>
        </w:rPr>
        <w:t xml:space="preserve">   </w:t>
      </w:r>
      <w:r>
        <w:rPr>
          <w:rFonts w:cs="Times New Roman"/>
          <w:szCs w:val="24"/>
          <w:lang w:val="kk-KZ"/>
        </w:rPr>
        <w:t>оқушы</w:t>
      </w:r>
    </w:p>
    <w:p w14:paraId="585E225A" w14:textId="0B0760B6" w:rsidR="00CB7065" w:rsidRPr="00CB7065" w:rsidRDefault="00CB7065" w:rsidP="00CB7065">
      <w:pPr>
        <w:rPr>
          <w:rFonts w:cs="Times New Roman"/>
          <w:szCs w:val="24"/>
          <w:lang w:val="kk-KZ"/>
        </w:rPr>
      </w:pPr>
      <w:r>
        <w:rPr>
          <w:rFonts w:cs="Times New Roman"/>
          <w:szCs w:val="24"/>
          <w:lang w:val="kk-KZ"/>
        </w:rPr>
        <w:t xml:space="preserve">Оқу жылының соңында </w:t>
      </w:r>
      <w:r w:rsidRPr="00CB7065">
        <w:rPr>
          <w:rFonts w:cs="Times New Roman"/>
          <w:szCs w:val="24"/>
          <w:u w:val="single"/>
          <w:lang w:val="kk-KZ"/>
        </w:rPr>
        <w:t xml:space="preserve">55 </w:t>
      </w:r>
      <w:r>
        <w:rPr>
          <w:rFonts w:cs="Times New Roman"/>
          <w:szCs w:val="24"/>
          <w:lang w:val="kk-KZ"/>
        </w:rPr>
        <w:t>оқушы</w:t>
      </w:r>
    </w:p>
    <w:p w14:paraId="381B27D8" w14:textId="3515C9EF" w:rsidR="00B10E73" w:rsidRPr="004F5A31" w:rsidRDefault="00B10E73" w:rsidP="00B10E73">
      <w:pPr>
        <w:rPr>
          <w:rFonts w:cs="Times New Roman"/>
          <w:szCs w:val="24"/>
          <w:lang w:val="kk-K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841"/>
        <w:gridCol w:w="2401"/>
      </w:tblGrid>
      <w:tr w:rsidR="00B10E73" w:rsidRPr="004F5A31" w14:paraId="6237C7C7" w14:textId="77777777" w:rsidTr="008F41C0">
        <w:trPr>
          <w:trHeight w:val="272"/>
        </w:trPr>
        <w:tc>
          <w:tcPr>
            <w:tcW w:w="9709" w:type="dxa"/>
            <w:gridSpan w:val="5"/>
            <w:shd w:val="clear" w:color="auto" w:fill="auto"/>
          </w:tcPr>
          <w:p w14:paraId="04D45E71" w14:textId="79C12F2C" w:rsidR="00B10E73" w:rsidRPr="004F5A31" w:rsidRDefault="00905818" w:rsidP="008F41C0">
            <w:pPr>
              <w:jc w:val="center"/>
              <w:rPr>
                <w:rFonts w:cs="Times New Roman"/>
                <w:b/>
                <w:szCs w:val="24"/>
              </w:rPr>
            </w:pPr>
            <w:r w:rsidRPr="00905818">
              <w:rPr>
                <w:b/>
              </w:rPr>
              <w:t>Оқушылардың қозғалысы туралы мәлімет</w:t>
            </w:r>
          </w:p>
        </w:tc>
      </w:tr>
      <w:tr w:rsidR="00905818" w:rsidRPr="0026726A" w14:paraId="0986CBE3" w14:textId="77777777" w:rsidTr="00905818">
        <w:trPr>
          <w:trHeight w:val="308"/>
        </w:trPr>
        <w:tc>
          <w:tcPr>
            <w:tcW w:w="569" w:type="dxa"/>
            <w:shd w:val="clear" w:color="auto" w:fill="auto"/>
          </w:tcPr>
          <w:p w14:paraId="10F7F603" w14:textId="77777777" w:rsidR="00905818" w:rsidRPr="004F5A31" w:rsidRDefault="00905818" w:rsidP="00905818">
            <w:pPr>
              <w:rPr>
                <w:rFonts w:cs="Times New Roman"/>
                <w:b/>
              </w:rPr>
            </w:pPr>
            <w:r w:rsidRPr="004F5A31">
              <w:rPr>
                <w:rFonts w:cs="Times New Roman"/>
                <w:b/>
              </w:rPr>
              <w:t>№</w:t>
            </w:r>
          </w:p>
        </w:tc>
        <w:tc>
          <w:tcPr>
            <w:tcW w:w="2644" w:type="dxa"/>
            <w:shd w:val="clear" w:color="auto" w:fill="auto"/>
            <w:vAlign w:val="center"/>
          </w:tcPr>
          <w:p w14:paraId="13A586F7" w14:textId="22D4F3D7" w:rsidR="00905818" w:rsidRPr="004F5A31" w:rsidRDefault="00905818" w:rsidP="00905818">
            <w:pPr>
              <w:jc w:val="center"/>
              <w:rPr>
                <w:rFonts w:cs="Times New Roman"/>
                <w:b/>
              </w:rPr>
            </w:pPr>
            <w:r>
              <w:rPr>
                <w:rFonts w:cs="Times New Roman"/>
                <w:b/>
                <w:lang w:val="kk-KZ"/>
              </w:rPr>
              <w:t>Оқушының Т.А.Ә</w:t>
            </w:r>
          </w:p>
        </w:tc>
        <w:tc>
          <w:tcPr>
            <w:tcW w:w="2254" w:type="dxa"/>
            <w:shd w:val="clear" w:color="auto" w:fill="auto"/>
            <w:vAlign w:val="center"/>
          </w:tcPr>
          <w:p w14:paraId="50377C35" w14:textId="0688266C" w:rsidR="00905818" w:rsidRPr="004F5A31" w:rsidRDefault="00905818" w:rsidP="00905818">
            <w:pPr>
              <w:jc w:val="center"/>
              <w:rPr>
                <w:rFonts w:cs="Times New Roman"/>
                <w:b/>
              </w:rPr>
            </w:pPr>
            <w:r>
              <w:rPr>
                <w:rFonts w:cs="Times New Roman"/>
                <w:b/>
                <w:lang w:val="kk-KZ"/>
              </w:rPr>
              <w:t>Кеткен күні</w:t>
            </w:r>
          </w:p>
        </w:tc>
        <w:tc>
          <w:tcPr>
            <w:tcW w:w="1841" w:type="dxa"/>
            <w:shd w:val="clear" w:color="auto" w:fill="auto"/>
            <w:vAlign w:val="center"/>
          </w:tcPr>
          <w:p w14:paraId="7BA4EC38" w14:textId="3AECE165" w:rsidR="00905818" w:rsidRPr="004F5A31" w:rsidRDefault="00905818" w:rsidP="00905818">
            <w:pPr>
              <w:jc w:val="center"/>
              <w:rPr>
                <w:rFonts w:cs="Times New Roman"/>
                <w:b/>
              </w:rPr>
            </w:pPr>
            <w:r>
              <w:rPr>
                <w:rFonts w:cs="Times New Roman"/>
                <w:b/>
                <w:lang w:val="kk-KZ"/>
              </w:rPr>
              <w:t>Бұйрық номері</w:t>
            </w:r>
          </w:p>
        </w:tc>
        <w:tc>
          <w:tcPr>
            <w:tcW w:w="2401" w:type="dxa"/>
            <w:shd w:val="clear" w:color="auto" w:fill="auto"/>
            <w:vAlign w:val="center"/>
          </w:tcPr>
          <w:p w14:paraId="010720ED" w14:textId="2248D702" w:rsidR="00905818" w:rsidRPr="004F5A31" w:rsidRDefault="00905818" w:rsidP="00905818">
            <w:pPr>
              <w:jc w:val="center"/>
              <w:rPr>
                <w:rFonts w:cs="Times New Roman"/>
                <w:b/>
              </w:rPr>
            </w:pPr>
            <w:r>
              <w:rPr>
                <w:rFonts w:cs="Times New Roman"/>
                <w:b/>
                <w:lang w:val="kk-KZ"/>
              </w:rPr>
              <w:t>Қайда кетті</w:t>
            </w:r>
          </w:p>
        </w:tc>
      </w:tr>
      <w:tr w:rsidR="004F5A31" w:rsidRPr="0026726A" w14:paraId="0E2D5BB4" w14:textId="77777777" w:rsidTr="008F41C0">
        <w:trPr>
          <w:trHeight w:val="308"/>
        </w:trPr>
        <w:tc>
          <w:tcPr>
            <w:tcW w:w="569" w:type="dxa"/>
            <w:shd w:val="clear" w:color="auto" w:fill="auto"/>
          </w:tcPr>
          <w:p w14:paraId="13488841" w14:textId="04F8B3CF" w:rsidR="004F5A31" w:rsidRPr="004F5A31" w:rsidRDefault="004F5A31" w:rsidP="004F5A31">
            <w:pPr>
              <w:rPr>
                <w:rFonts w:cs="Times New Roman"/>
                <w:highlight w:val="yellow"/>
              </w:rPr>
            </w:pPr>
            <w:r w:rsidRPr="004F5A31">
              <w:rPr>
                <w:rFonts w:cs="Times New Roman"/>
                <w:szCs w:val="24"/>
              </w:rPr>
              <w:t>1</w:t>
            </w:r>
          </w:p>
        </w:tc>
        <w:tc>
          <w:tcPr>
            <w:tcW w:w="2644" w:type="dxa"/>
            <w:shd w:val="clear" w:color="auto" w:fill="auto"/>
          </w:tcPr>
          <w:p w14:paraId="609FDAD9" w14:textId="07990377" w:rsidR="004F5A31" w:rsidRPr="004F5A31" w:rsidRDefault="004F5A31" w:rsidP="004F5A31">
            <w:pPr>
              <w:rPr>
                <w:rFonts w:cs="Times New Roman"/>
                <w:highlight w:val="yellow"/>
                <w:lang w:val="kk-KZ"/>
              </w:rPr>
            </w:pPr>
            <w:r w:rsidRPr="004F5A31">
              <w:rPr>
                <w:rFonts w:cs="Times New Roman"/>
                <w:szCs w:val="24"/>
                <w:lang w:val="kk-KZ"/>
              </w:rPr>
              <w:t>Елубаев Али</w:t>
            </w:r>
          </w:p>
        </w:tc>
        <w:tc>
          <w:tcPr>
            <w:tcW w:w="2254" w:type="dxa"/>
            <w:shd w:val="clear" w:color="auto" w:fill="auto"/>
          </w:tcPr>
          <w:p w14:paraId="6F9BA5FC" w14:textId="267C6EF0" w:rsidR="004F5A31" w:rsidRPr="004F5A31" w:rsidRDefault="004F5A31" w:rsidP="004F5A31">
            <w:pPr>
              <w:rPr>
                <w:rFonts w:cs="Times New Roman"/>
                <w:highlight w:val="yellow"/>
                <w:lang w:val="kk-KZ"/>
              </w:rPr>
            </w:pPr>
            <w:r w:rsidRPr="004F5A31">
              <w:rPr>
                <w:rFonts w:cs="Times New Roman"/>
                <w:szCs w:val="24"/>
                <w:lang w:val="kk-KZ"/>
              </w:rPr>
              <w:t>15.11.2021</w:t>
            </w:r>
          </w:p>
        </w:tc>
        <w:tc>
          <w:tcPr>
            <w:tcW w:w="1841" w:type="dxa"/>
            <w:shd w:val="clear" w:color="auto" w:fill="auto"/>
          </w:tcPr>
          <w:p w14:paraId="413BB353" w14:textId="61C68891" w:rsidR="004F5A31" w:rsidRPr="004F5A31" w:rsidRDefault="004F5A31" w:rsidP="004F5A31">
            <w:pPr>
              <w:rPr>
                <w:rFonts w:cs="Times New Roman"/>
                <w:highlight w:val="yellow"/>
                <w:lang w:val="kk-KZ"/>
              </w:rPr>
            </w:pPr>
            <w:r w:rsidRPr="004F5A31">
              <w:rPr>
                <w:rFonts w:cs="Times New Roman"/>
                <w:szCs w:val="24"/>
                <w:lang w:val="kk-KZ"/>
              </w:rPr>
              <w:t>№5, 15.11.2021</w:t>
            </w:r>
          </w:p>
        </w:tc>
        <w:tc>
          <w:tcPr>
            <w:tcW w:w="2401" w:type="dxa"/>
            <w:shd w:val="clear" w:color="auto" w:fill="auto"/>
          </w:tcPr>
          <w:p w14:paraId="2A5B5DE1" w14:textId="4678DB20" w:rsidR="004F5A31" w:rsidRPr="004F5A31" w:rsidRDefault="00905818" w:rsidP="004F5A31">
            <w:pPr>
              <w:rPr>
                <w:rFonts w:cs="Times New Roman"/>
                <w:highlight w:val="yellow"/>
                <w:lang w:val="kk-KZ"/>
              </w:rPr>
            </w:pPr>
            <w:r>
              <w:rPr>
                <w:rFonts w:cs="Times New Roman"/>
                <w:szCs w:val="24"/>
                <w:lang w:val="kk-KZ"/>
              </w:rPr>
              <w:t>Нұр-Сұлтан қ.</w:t>
            </w:r>
          </w:p>
        </w:tc>
      </w:tr>
      <w:tr w:rsidR="004F5A31" w:rsidRPr="0026726A" w14:paraId="1CF46305" w14:textId="77777777" w:rsidTr="008F41C0">
        <w:trPr>
          <w:trHeight w:val="308"/>
        </w:trPr>
        <w:tc>
          <w:tcPr>
            <w:tcW w:w="569" w:type="dxa"/>
            <w:shd w:val="clear" w:color="auto" w:fill="auto"/>
          </w:tcPr>
          <w:p w14:paraId="7D23CF7F" w14:textId="2856A905" w:rsidR="004F5A31" w:rsidRPr="004F5A31" w:rsidRDefault="004F5A31" w:rsidP="004F5A31">
            <w:pPr>
              <w:rPr>
                <w:rFonts w:cs="Times New Roman"/>
                <w:highlight w:val="yellow"/>
              </w:rPr>
            </w:pPr>
            <w:r w:rsidRPr="004F5A31">
              <w:rPr>
                <w:rFonts w:cs="Times New Roman"/>
                <w:szCs w:val="24"/>
              </w:rPr>
              <w:t>2</w:t>
            </w:r>
          </w:p>
        </w:tc>
        <w:tc>
          <w:tcPr>
            <w:tcW w:w="2644" w:type="dxa"/>
            <w:shd w:val="clear" w:color="auto" w:fill="auto"/>
          </w:tcPr>
          <w:p w14:paraId="61DC236F" w14:textId="2E520A99" w:rsidR="004F5A31" w:rsidRPr="004F5A31" w:rsidRDefault="004F5A31" w:rsidP="004F5A31">
            <w:pPr>
              <w:rPr>
                <w:rFonts w:cs="Times New Roman"/>
                <w:highlight w:val="yellow"/>
                <w:lang w:val="kk-KZ"/>
              </w:rPr>
            </w:pPr>
            <w:r w:rsidRPr="004F5A31">
              <w:rPr>
                <w:rFonts w:cs="Times New Roman"/>
                <w:szCs w:val="24"/>
                <w:lang w:val="kk-KZ"/>
              </w:rPr>
              <w:t xml:space="preserve">Смаилова Медина </w:t>
            </w:r>
          </w:p>
        </w:tc>
        <w:tc>
          <w:tcPr>
            <w:tcW w:w="2254" w:type="dxa"/>
            <w:shd w:val="clear" w:color="auto" w:fill="auto"/>
          </w:tcPr>
          <w:p w14:paraId="55485388" w14:textId="295BA979" w:rsidR="004F5A31" w:rsidRPr="004F5A31" w:rsidRDefault="004F5A31" w:rsidP="004F5A31">
            <w:pPr>
              <w:rPr>
                <w:rFonts w:cs="Times New Roman"/>
                <w:highlight w:val="yellow"/>
                <w:lang w:val="kk-KZ"/>
              </w:rPr>
            </w:pPr>
            <w:r w:rsidRPr="004F5A31">
              <w:rPr>
                <w:rFonts w:cs="Times New Roman"/>
                <w:szCs w:val="24"/>
                <w:lang w:val="kk-KZ"/>
              </w:rPr>
              <w:t>10.01.2022</w:t>
            </w:r>
          </w:p>
        </w:tc>
        <w:tc>
          <w:tcPr>
            <w:tcW w:w="1841" w:type="dxa"/>
            <w:shd w:val="clear" w:color="auto" w:fill="auto"/>
          </w:tcPr>
          <w:p w14:paraId="52B96C0F" w14:textId="47B682F3" w:rsidR="004F5A31" w:rsidRPr="004F5A31" w:rsidRDefault="004F5A31" w:rsidP="004F5A31">
            <w:pPr>
              <w:rPr>
                <w:rFonts w:cs="Times New Roman"/>
                <w:highlight w:val="yellow"/>
                <w:lang w:val="kk-KZ"/>
              </w:rPr>
            </w:pPr>
            <w:r w:rsidRPr="004F5A31">
              <w:rPr>
                <w:rFonts w:cs="Times New Roman"/>
                <w:szCs w:val="24"/>
                <w:lang w:val="kk-KZ"/>
              </w:rPr>
              <w:t>№6, 10.01.2022</w:t>
            </w:r>
          </w:p>
        </w:tc>
        <w:tc>
          <w:tcPr>
            <w:tcW w:w="2401" w:type="dxa"/>
            <w:shd w:val="clear" w:color="auto" w:fill="auto"/>
          </w:tcPr>
          <w:p w14:paraId="2E736B9E" w14:textId="0B3F149A" w:rsidR="004F5A31" w:rsidRPr="004F5A31" w:rsidRDefault="00905818" w:rsidP="004F5A31">
            <w:pPr>
              <w:rPr>
                <w:rFonts w:cs="Times New Roman"/>
                <w:highlight w:val="yellow"/>
              </w:rPr>
            </w:pPr>
            <w:r>
              <w:rPr>
                <w:rFonts w:cs="Times New Roman"/>
                <w:szCs w:val="24"/>
                <w:lang w:val="kk-KZ"/>
              </w:rPr>
              <w:t>Ақкөл қ.</w:t>
            </w:r>
          </w:p>
        </w:tc>
      </w:tr>
      <w:tr w:rsidR="00905818" w:rsidRPr="0026726A" w14:paraId="0E3DB774" w14:textId="77777777" w:rsidTr="008F41C0">
        <w:trPr>
          <w:trHeight w:val="308"/>
        </w:trPr>
        <w:tc>
          <w:tcPr>
            <w:tcW w:w="569" w:type="dxa"/>
            <w:shd w:val="clear" w:color="auto" w:fill="auto"/>
          </w:tcPr>
          <w:p w14:paraId="66876964" w14:textId="529B6569" w:rsidR="00905818" w:rsidRPr="004F5A31" w:rsidRDefault="00905818" w:rsidP="00905818">
            <w:pPr>
              <w:rPr>
                <w:rFonts w:cs="Times New Roman"/>
                <w:highlight w:val="yellow"/>
              </w:rPr>
            </w:pPr>
            <w:r w:rsidRPr="004F5A31">
              <w:rPr>
                <w:rFonts w:cs="Times New Roman"/>
                <w:szCs w:val="24"/>
              </w:rPr>
              <w:lastRenderedPageBreak/>
              <w:t>3</w:t>
            </w:r>
          </w:p>
        </w:tc>
        <w:tc>
          <w:tcPr>
            <w:tcW w:w="2644" w:type="dxa"/>
            <w:shd w:val="clear" w:color="auto" w:fill="auto"/>
          </w:tcPr>
          <w:p w14:paraId="73E31278" w14:textId="25AD278B" w:rsidR="00905818" w:rsidRPr="004F5A31" w:rsidRDefault="00905818" w:rsidP="00905818">
            <w:pPr>
              <w:rPr>
                <w:rFonts w:cs="Times New Roman"/>
                <w:highlight w:val="yellow"/>
                <w:lang w:val="kk-KZ"/>
              </w:rPr>
            </w:pPr>
            <w:r w:rsidRPr="004F5A31">
              <w:rPr>
                <w:rFonts w:cs="Times New Roman"/>
                <w:szCs w:val="24"/>
                <w:lang w:val="kk-KZ"/>
              </w:rPr>
              <w:t>Смаилов Карим</w:t>
            </w:r>
          </w:p>
        </w:tc>
        <w:tc>
          <w:tcPr>
            <w:tcW w:w="2254" w:type="dxa"/>
            <w:shd w:val="clear" w:color="auto" w:fill="auto"/>
          </w:tcPr>
          <w:p w14:paraId="69486A12" w14:textId="79E889E9" w:rsidR="00905818" w:rsidRPr="004F5A31" w:rsidRDefault="00905818" w:rsidP="00905818">
            <w:pPr>
              <w:rPr>
                <w:rFonts w:cs="Times New Roman"/>
                <w:highlight w:val="yellow"/>
                <w:lang w:val="kk-KZ"/>
              </w:rPr>
            </w:pPr>
            <w:r w:rsidRPr="004F5A31">
              <w:rPr>
                <w:rFonts w:cs="Times New Roman"/>
                <w:szCs w:val="24"/>
                <w:lang w:val="kk-KZ"/>
              </w:rPr>
              <w:t>10.01.2022</w:t>
            </w:r>
          </w:p>
        </w:tc>
        <w:tc>
          <w:tcPr>
            <w:tcW w:w="1841" w:type="dxa"/>
            <w:shd w:val="clear" w:color="auto" w:fill="auto"/>
          </w:tcPr>
          <w:p w14:paraId="1A1A24B6" w14:textId="33FE6A19" w:rsidR="00905818" w:rsidRPr="004F5A31" w:rsidRDefault="00905818" w:rsidP="00905818">
            <w:pPr>
              <w:rPr>
                <w:rFonts w:cs="Times New Roman"/>
                <w:highlight w:val="yellow"/>
                <w:lang w:val="kk-KZ"/>
              </w:rPr>
            </w:pPr>
            <w:r w:rsidRPr="004F5A31">
              <w:rPr>
                <w:rFonts w:cs="Times New Roman"/>
                <w:szCs w:val="24"/>
                <w:lang w:val="kk-KZ"/>
              </w:rPr>
              <w:t>№6, 10.01.2022</w:t>
            </w:r>
          </w:p>
        </w:tc>
        <w:tc>
          <w:tcPr>
            <w:tcW w:w="2401" w:type="dxa"/>
            <w:shd w:val="clear" w:color="auto" w:fill="auto"/>
          </w:tcPr>
          <w:p w14:paraId="77FF0A5E" w14:textId="4D09FB83" w:rsidR="00905818" w:rsidRPr="004F5A31" w:rsidRDefault="00905818" w:rsidP="00905818">
            <w:pPr>
              <w:rPr>
                <w:rFonts w:cs="Times New Roman"/>
                <w:highlight w:val="yellow"/>
                <w:lang w:val="kk-KZ"/>
              </w:rPr>
            </w:pPr>
            <w:r w:rsidRPr="00921D2C">
              <w:rPr>
                <w:rFonts w:cs="Times New Roman"/>
                <w:szCs w:val="24"/>
                <w:lang w:val="kk-KZ"/>
              </w:rPr>
              <w:t>Ақкөл қ.</w:t>
            </w:r>
          </w:p>
        </w:tc>
      </w:tr>
      <w:tr w:rsidR="00905818" w:rsidRPr="0026726A" w14:paraId="0BFB6049" w14:textId="77777777" w:rsidTr="008F41C0">
        <w:trPr>
          <w:trHeight w:val="308"/>
        </w:trPr>
        <w:tc>
          <w:tcPr>
            <w:tcW w:w="569" w:type="dxa"/>
            <w:shd w:val="clear" w:color="auto" w:fill="auto"/>
          </w:tcPr>
          <w:p w14:paraId="2788D899" w14:textId="613C2095" w:rsidR="00905818" w:rsidRPr="004F5A31" w:rsidRDefault="00905818" w:rsidP="00905818">
            <w:pPr>
              <w:rPr>
                <w:rFonts w:cs="Times New Roman"/>
                <w:highlight w:val="yellow"/>
              </w:rPr>
            </w:pPr>
            <w:r w:rsidRPr="004F5A31">
              <w:rPr>
                <w:rFonts w:cs="Times New Roman"/>
                <w:szCs w:val="24"/>
              </w:rPr>
              <w:t>4</w:t>
            </w:r>
          </w:p>
        </w:tc>
        <w:tc>
          <w:tcPr>
            <w:tcW w:w="2644" w:type="dxa"/>
            <w:shd w:val="clear" w:color="auto" w:fill="auto"/>
          </w:tcPr>
          <w:p w14:paraId="47EA25F2" w14:textId="5ABAE8A4" w:rsidR="00905818" w:rsidRPr="004F5A31" w:rsidRDefault="00905818" w:rsidP="00905818">
            <w:pPr>
              <w:rPr>
                <w:rFonts w:cs="Times New Roman"/>
                <w:highlight w:val="yellow"/>
                <w:lang w:val="kk-KZ"/>
              </w:rPr>
            </w:pPr>
            <w:r w:rsidRPr="004F5A31">
              <w:rPr>
                <w:rFonts w:cs="Times New Roman"/>
                <w:szCs w:val="24"/>
                <w:lang w:val="kk-KZ"/>
              </w:rPr>
              <w:t>Смаилова Мия</w:t>
            </w:r>
          </w:p>
        </w:tc>
        <w:tc>
          <w:tcPr>
            <w:tcW w:w="2254" w:type="dxa"/>
            <w:shd w:val="clear" w:color="auto" w:fill="auto"/>
          </w:tcPr>
          <w:p w14:paraId="7CBE8FE0" w14:textId="4F7BC6BA" w:rsidR="00905818" w:rsidRPr="004F5A31" w:rsidRDefault="00905818" w:rsidP="00905818">
            <w:pPr>
              <w:rPr>
                <w:rFonts w:cs="Times New Roman"/>
                <w:highlight w:val="yellow"/>
                <w:lang w:val="kk-KZ"/>
              </w:rPr>
            </w:pPr>
            <w:r w:rsidRPr="004F5A31">
              <w:rPr>
                <w:rFonts w:cs="Times New Roman"/>
                <w:szCs w:val="24"/>
                <w:lang w:val="kk-KZ"/>
              </w:rPr>
              <w:t>10.01.2022</w:t>
            </w:r>
          </w:p>
        </w:tc>
        <w:tc>
          <w:tcPr>
            <w:tcW w:w="1841" w:type="dxa"/>
            <w:shd w:val="clear" w:color="auto" w:fill="auto"/>
          </w:tcPr>
          <w:p w14:paraId="35A271D9" w14:textId="5A839DAB" w:rsidR="00905818" w:rsidRPr="004F5A31" w:rsidRDefault="00905818" w:rsidP="00905818">
            <w:pPr>
              <w:rPr>
                <w:rFonts w:cs="Times New Roman"/>
                <w:highlight w:val="yellow"/>
                <w:lang w:val="kk-KZ"/>
              </w:rPr>
            </w:pPr>
            <w:r w:rsidRPr="004F5A31">
              <w:rPr>
                <w:rFonts w:cs="Times New Roman"/>
                <w:szCs w:val="24"/>
                <w:lang w:val="kk-KZ"/>
              </w:rPr>
              <w:t>№6, 10.01.2022</w:t>
            </w:r>
          </w:p>
        </w:tc>
        <w:tc>
          <w:tcPr>
            <w:tcW w:w="2401" w:type="dxa"/>
            <w:shd w:val="clear" w:color="auto" w:fill="auto"/>
          </w:tcPr>
          <w:p w14:paraId="33F653D8" w14:textId="69200652" w:rsidR="00905818" w:rsidRPr="004F5A31" w:rsidRDefault="00905818" w:rsidP="00905818">
            <w:pPr>
              <w:rPr>
                <w:rFonts w:cs="Times New Roman"/>
                <w:highlight w:val="yellow"/>
                <w:lang w:val="kk-KZ"/>
              </w:rPr>
            </w:pPr>
            <w:r w:rsidRPr="00921D2C">
              <w:rPr>
                <w:rFonts w:cs="Times New Roman"/>
                <w:szCs w:val="24"/>
                <w:lang w:val="kk-KZ"/>
              </w:rPr>
              <w:t>Ақкөл қ.</w:t>
            </w:r>
          </w:p>
        </w:tc>
      </w:tr>
      <w:tr w:rsidR="00905818" w:rsidRPr="0026726A" w14:paraId="6225AD3B" w14:textId="77777777" w:rsidTr="008F41C0">
        <w:trPr>
          <w:trHeight w:val="308"/>
        </w:trPr>
        <w:tc>
          <w:tcPr>
            <w:tcW w:w="569" w:type="dxa"/>
            <w:shd w:val="clear" w:color="auto" w:fill="auto"/>
          </w:tcPr>
          <w:p w14:paraId="4BFD4476" w14:textId="0E60BD88" w:rsidR="00905818" w:rsidRPr="004F5A31" w:rsidRDefault="00905818" w:rsidP="00905818">
            <w:pPr>
              <w:rPr>
                <w:rFonts w:cs="Times New Roman"/>
                <w:highlight w:val="yellow"/>
              </w:rPr>
            </w:pPr>
            <w:r w:rsidRPr="004F5A31">
              <w:rPr>
                <w:rFonts w:cs="Times New Roman"/>
                <w:szCs w:val="24"/>
                <w:lang w:val="kk-KZ"/>
              </w:rPr>
              <w:t>5</w:t>
            </w:r>
          </w:p>
        </w:tc>
        <w:tc>
          <w:tcPr>
            <w:tcW w:w="2644" w:type="dxa"/>
            <w:shd w:val="clear" w:color="auto" w:fill="auto"/>
          </w:tcPr>
          <w:p w14:paraId="4E383969" w14:textId="3053CE4B" w:rsidR="00905818" w:rsidRPr="004F5A31" w:rsidRDefault="00905818" w:rsidP="00905818">
            <w:pPr>
              <w:rPr>
                <w:rFonts w:cs="Times New Roman"/>
                <w:highlight w:val="yellow"/>
                <w:lang w:val="kk-KZ"/>
              </w:rPr>
            </w:pPr>
            <w:r w:rsidRPr="004F5A31">
              <w:rPr>
                <w:rFonts w:cs="Times New Roman"/>
                <w:szCs w:val="24"/>
                <w:lang w:val="kk-KZ"/>
              </w:rPr>
              <w:t>Адъяат Әсия</w:t>
            </w:r>
          </w:p>
        </w:tc>
        <w:tc>
          <w:tcPr>
            <w:tcW w:w="2254" w:type="dxa"/>
            <w:shd w:val="clear" w:color="auto" w:fill="auto"/>
          </w:tcPr>
          <w:p w14:paraId="5DFF431D" w14:textId="1A1DDC74" w:rsidR="00905818" w:rsidRPr="004F5A31" w:rsidRDefault="00905818" w:rsidP="00905818">
            <w:pPr>
              <w:rPr>
                <w:rFonts w:cs="Times New Roman"/>
                <w:highlight w:val="yellow"/>
                <w:lang w:val="kk-KZ"/>
              </w:rPr>
            </w:pPr>
            <w:r w:rsidRPr="004F5A31">
              <w:rPr>
                <w:rFonts w:cs="Times New Roman"/>
                <w:szCs w:val="24"/>
                <w:lang w:val="kk-KZ"/>
              </w:rPr>
              <w:t>20.01.2022</w:t>
            </w:r>
          </w:p>
        </w:tc>
        <w:tc>
          <w:tcPr>
            <w:tcW w:w="1841" w:type="dxa"/>
            <w:shd w:val="clear" w:color="auto" w:fill="auto"/>
          </w:tcPr>
          <w:p w14:paraId="24BEA4CD" w14:textId="069F1361" w:rsidR="00905818" w:rsidRPr="004F5A31" w:rsidRDefault="00905818" w:rsidP="00905818">
            <w:pPr>
              <w:rPr>
                <w:rFonts w:cs="Times New Roman"/>
                <w:highlight w:val="yellow"/>
                <w:lang w:val="kk-KZ"/>
              </w:rPr>
            </w:pPr>
            <w:r w:rsidRPr="004F5A31">
              <w:rPr>
                <w:rFonts w:cs="Times New Roman"/>
                <w:szCs w:val="24"/>
                <w:lang w:val="kk-KZ"/>
              </w:rPr>
              <w:t>№7, 20.01.2022</w:t>
            </w:r>
          </w:p>
        </w:tc>
        <w:tc>
          <w:tcPr>
            <w:tcW w:w="2401" w:type="dxa"/>
            <w:shd w:val="clear" w:color="auto" w:fill="auto"/>
          </w:tcPr>
          <w:p w14:paraId="40C50A37" w14:textId="6B37D665" w:rsidR="00905818" w:rsidRPr="004F5A31" w:rsidRDefault="00905818" w:rsidP="00905818">
            <w:pPr>
              <w:rPr>
                <w:rFonts w:cs="Times New Roman"/>
                <w:highlight w:val="yellow"/>
                <w:lang w:val="kk-KZ"/>
              </w:rPr>
            </w:pPr>
            <w:r w:rsidRPr="008B2D28">
              <w:rPr>
                <w:rFonts w:cs="Times New Roman"/>
                <w:szCs w:val="24"/>
                <w:lang w:val="kk-KZ"/>
              </w:rPr>
              <w:t>Текелі қ.</w:t>
            </w:r>
          </w:p>
        </w:tc>
      </w:tr>
      <w:tr w:rsidR="00905818" w:rsidRPr="0026726A" w14:paraId="12758634" w14:textId="77777777" w:rsidTr="008F41C0">
        <w:trPr>
          <w:trHeight w:val="308"/>
        </w:trPr>
        <w:tc>
          <w:tcPr>
            <w:tcW w:w="569" w:type="dxa"/>
            <w:shd w:val="clear" w:color="auto" w:fill="auto"/>
          </w:tcPr>
          <w:p w14:paraId="798B0494" w14:textId="4EF08004" w:rsidR="00905818" w:rsidRPr="004F5A31" w:rsidRDefault="00905818" w:rsidP="00905818">
            <w:pPr>
              <w:rPr>
                <w:rFonts w:cs="Times New Roman"/>
                <w:highlight w:val="yellow"/>
              </w:rPr>
            </w:pPr>
            <w:r w:rsidRPr="004F5A31">
              <w:rPr>
                <w:rFonts w:cs="Times New Roman"/>
                <w:szCs w:val="24"/>
                <w:lang w:val="kk-KZ"/>
              </w:rPr>
              <w:t>6</w:t>
            </w:r>
          </w:p>
        </w:tc>
        <w:tc>
          <w:tcPr>
            <w:tcW w:w="2644" w:type="dxa"/>
            <w:shd w:val="clear" w:color="auto" w:fill="auto"/>
          </w:tcPr>
          <w:p w14:paraId="653BA736" w14:textId="7B6BF3BD" w:rsidR="00905818" w:rsidRPr="004F5A31" w:rsidRDefault="00905818" w:rsidP="00905818">
            <w:pPr>
              <w:rPr>
                <w:rFonts w:cs="Times New Roman"/>
                <w:highlight w:val="yellow"/>
                <w:lang w:val="kk-KZ"/>
              </w:rPr>
            </w:pPr>
            <w:r w:rsidRPr="004F5A31">
              <w:rPr>
                <w:rFonts w:cs="Times New Roman"/>
                <w:szCs w:val="24"/>
                <w:lang w:val="kk-KZ"/>
              </w:rPr>
              <w:t>Адъяат Едіге</w:t>
            </w:r>
          </w:p>
        </w:tc>
        <w:tc>
          <w:tcPr>
            <w:tcW w:w="2254" w:type="dxa"/>
            <w:shd w:val="clear" w:color="auto" w:fill="auto"/>
          </w:tcPr>
          <w:p w14:paraId="3C8AAFCA" w14:textId="77729524" w:rsidR="00905818" w:rsidRPr="004F5A31" w:rsidRDefault="00905818" w:rsidP="00905818">
            <w:pPr>
              <w:rPr>
                <w:rFonts w:cs="Times New Roman"/>
                <w:highlight w:val="yellow"/>
                <w:lang w:val="kk-KZ"/>
              </w:rPr>
            </w:pPr>
            <w:r w:rsidRPr="004F5A31">
              <w:rPr>
                <w:rFonts w:cs="Times New Roman"/>
                <w:szCs w:val="24"/>
                <w:lang w:val="kk-KZ"/>
              </w:rPr>
              <w:t>20.01.2022</w:t>
            </w:r>
          </w:p>
        </w:tc>
        <w:tc>
          <w:tcPr>
            <w:tcW w:w="1841" w:type="dxa"/>
            <w:shd w:val="clear" w:color="auto" w:fill="auto"/>
          </w:tcPr>
          <w:p w14:paraId="2F86A4D0" w14:textId="01D06D1C" w:rsidR="00905818" w:rsidRPr="004F5A31" w:rsidRDefault="00905818" w:rsidP="00905818">
            <w:pPr>
              <w:rPr>
                <w:rFonts w:cs="Times New Roman"/>
                <w:highlight w:val="yellow"/>
                <w:lang w:val="kk-KZ"/>
              </w:rPr>
            </w:pPr>
            <w:r w:rsidRPr="004F5A31">
              <w:rPr>
                <w:rFonts w:cs="Times New Roman"/>
                <w:szCs w:val="24"/>
                <w:lang w:val="kk-KZ"/>
              </w:rPr>
              <w:t>№7, 20.01.2022</w:t>
            </w:r>
          </w:p>
        </w:tc>
        <w:tc>
          <w:tcPr>
            <w:tcW w:w="2401" w:type="dxa"/>
            <w:shd w:val="clear" w:color="auto" w:fill="auto"/>
          </w:tcPr>
          <w:p w14:paraId="5B6D7D87" w14:textId="3068A40C" w:rsidR="00905818" w:rsidRPr="004F5A31" w:rsidRDefault="00905818" w:rsidP="00905818">
            <w:pPr>
              <w:rPr>
                <w:rFonts w:cs="Times New Roman"/>
                <w:highlight w:val="yellow"/>
                <w:lang w:val="kk-KZ"/>
              </w:rPr>
            </w:pPr>
            <w:r w:rsidRPr="008B2D28">
              <w:rPr>
                <w:rFonts w:cs="Times New Roman"/>
                <w:szCs w:val="24"/>
                <w:lang w:val="kk-KZ"/>
              </w:rPr>
              <w:t>Текелі қ.</w:t>
            </w:r>
          </w:p>
        </w:tc>
      </w:tr>
      <w:tr w:rsidR="004F5A31" w:rsidRPr="00905818" w14:paraId="5B23F019" w14:textId="77777777" w:rsidTr="008F41C0">
        <w:trPr>
          <w:trHeight w:val="308"/>
        </w:trPr>
        <w:tc>
          <w:tcPr>
            <w:tcW w:w="569" w:type="dxa"/>
            <w:shd w:val="clear" w:color="auto" w:fill="auto"/>
          </w:tcPr>
          <w:p w14:paraId="1DCDB890" w14:textId="11010805" w:rsidR="004F5A31" w:rsidRPr="004F5A31" w:rsidRDefault="004F5A31" w:rsidP="004F5A31">
            <w:pPr>
              <w:rPr>
                <w:rFonts w:cs="Times New Roman"/>
                <w:highlight w:val="yellow"/>
              </w:rPr>
            </w:pPr>
            <w:r w:rsidRPr="004F5A31">
              <w:rPr>
                <w:rFonts w:cs="Times New Roman"/>
                <w:szCs w:val="24"/>
                <w:lang w:val="kk-KZ"/>
              </w:rPr>
              <w:t>7</w:t>
            </w:r>
          </w:p>
        </w:tc>
        <w:tc>
          <w:tcPr>
            <w:tcW w:w="2644" w:type="dxa"/>
            <w:shd w:val="clear" w:color="auto" w:fill="auto"/>
          </w:tcPr>
          <w:p w14:paraId="782E3810" w14:textId="6F9D57C5" w:rsidR="004F5A31" w:rsidRPr="004F5A31" w:rsidRDefault="004F5A31" w:rsidP="004F5A31">
            <w:pPr>
              <w:rPr>
                <w:rFonts w:cs="Times New Roman"/>
                <w:highlight w:val="yellow"/>
                <w:lang w:val="kk-KZ"/>
              </w:rPr>
            </w:pPr>
            <w:r w:rsidRPr="004F5A31">
              <w:rPr>
                <w:rFonts w:cs="Times New Roman"/>
                <w:szCs w:val="24"/>
                <w:lang w:val="kk-KZ"/>
              </w:rPr>
              <w:t>Номировский Михаил</w:t>
            </w:r>
          </w:p>
        </w:tc>
        <w:tc>
          <w:tcPr>
            <w:tcW w:w="2254" w:type="dxa"/>
            <w:shd w:val="clear" w:color="auto" w:fill="auto"/>
          </w:tcPr>
          <w:p w14:paraId="2029B028" w14:textId="023D0400" w:rsidR="004F5A31" w:rsidRPr="004F5A31" w:rsidRDefault="004F5A31" w:rsidP="004F5A31">
            <w:pPr>
              <w:rPr>
                <w:rFonts w:cs="Times New Roman"/>
                <w:highlight w:val="yellow"/>
                <w:lang w:val="kk-KZ"/>
              </w:rPr>
            </w:pPr>
            <w:r w:rsidRPr="004F5A31">
              <w:rPr>
                <w:rFonts w:cs="Times New Roman"/>
                <w:szCs w:val="24"/>
                <w:lang w:val="kk-KZ"/>
              </w:rPr>
              <w:t>21.04.2022</w:t>
            </w:r>
          </w:p>
        </w:tc>
        <w:tc>
          <w:tcPr>
            <w:tcW w:w="1841" w:type="dxa"/>
            <w:shd w:val="clear" w:color="auto" w:fill="auto"/>
          </w:tcPr>
          <w:p w14:paraId="7A57A932" w14:textId="79CF28F9" w:rsidR="004F5A31" w:rsidRPr="004F5A31" w:rsidRDefault="004F5A31" w:rsidP="004F5A31">
            <w:pPr>
              <w:rPr>
                <w:rFonts w:cs="Times New Roman"/>
                <w:highlight w:val="yellow"/>
                <w:lang w:val="kk-KZ"/>
              </w:rPr>
            </w:pPr>
            <w:r w:rsidRPr="004F5A31">
              <w:rPr>
                <w:rFonts w:cs="Times New Roman"/>
                <w:szCs w:val="24"/>
                <w:lang w:val="kk-KZ"/>
              </w:rPr>
              <w:t>№8, 21.04.2022</w:t>
            </w:r>
          </w:p>
        </w:tc>
        <w:tc>
          <w:tcPr>
            <w:tcW w:w="2401" w:type="dxa"/>
            <w:shd w:val="clear" w:color="auto" w:fill="auto"/>
          </w:tcPr>
          <w:p w14:paraId="1002EBFD" w14:textId="3D9BFEE7" w:rsidR="004F5A31" w:rsidRPr="004F5A31" w:rsidRDefault="00905818" w:rsidP="00905818">
            <w:pPr>
              <w:rPr>
                <w:rFonts w:cs="Times New Roman"/>
                <w:highlight w:val="yellow"/>
                <w:lang w:val="kk-KZ"/>
              </w:rPr>
            </w:pPr>
            <w:r>
              <w:rPr>
                <w:rFonts w:cs="Times New Roman"/>
                <w:szCs w:val="24"/>
                <w:lang w:val="kk-KZ"/>
              </w:rPr>
              <w:t xml:space="preserve">Ақкөл ауд., </w:t>
            </w:r>
            <w:r w:rsidR="004F5A31">
              <w:rPr>
                <w:rFonts w:cs="Times New Roman"/>
                <w:szCs w:val="24"/>
                <w:lang w:val="kk-KZ"/>
              </w:rPr>
              <w:t>Урюпинка</w:t>
            </w:r>
            <w:r>
              <w:rPr>
                <w:rFonts w:cs="Times New Roman"/>
                <w:szCs w:val="24"/>
                <w:lang w:val="kk-KZ"/>
              </w:rPr>
              <w:t xml:space="preserve"> а.</w:t>
            </w:r>
          </w:p>
        </w:tc>
      </w:tr>
      <w:tr w:rsidR="004F5A31" w:rsidRPr="00905818" w14:paraId="15AA0EF2" w14:textId="77777777" w:rsidTr="008F41C0">
        <w:trPr>
          <w:trHeight w:val="308"/>
        </w:trPr>
        <w:tc>
          <w:tcPr>
            <w:tcW w:w="569" w:type="dxa"/>
            <w:shd w:val="clear" w:color="auto" w:fill="auto"/>
          </w:tcPr>
          <w:p w14:paraId="24FF718D" w14:textId="5D25FA8D" w:rsidR="004F5A31" w:rsidRPr="00905818" w:rsidRDefault="004F5A31" w:rsidP="004F5A31">
            <w:pPr>
              <w:rPr>
                <w:rFonts w:cs="Times New Roman"/>
                <w:highlight w:val="yellow"/>
                <w:lang w:val="kk-KZ"/>
              </w:rPr>
            </w:pPr>
            <w:r w:rsidRPr="004F5A31">
              <w:rPr>
                <w:rFonts w:cs="Times New Roman"/>
                <w:szCs w:val="24"/>
                <w:lang w:val="kk-KZ"/>
              </w:rPr>
              <w:t>8</w:t>
            </w:r>
          </w:p>
        </w:tc>
        <w:tc>
          <w:tcPr>
            <w:tcW w:w="2644" w:type="dxa"/>
            <w:shd w:val="clear" w:color="auto" w:fill="auto"/>
          </w:tcPr>
          <w:p w14:paraId="76B4013D" w14:textId="1509ED35" w:rsidR="004F5A31" w:rsidRPr="004F5A31" w:rsidRDefault="004F5A31" w:rsidP="004F5A31">
            <w:pPr>
              <w:rPr>
                <w:rFonts w:cs="Times New Roman"/>
                <w:highlight w:val="yellow"/>
                <w:lang w:val="kk-KZ"/>
              </w:rPr>
            </w:pPr>
            <w:r w:rsidRPr="004F5A31">
              <w:rPr>
                <w:rFonts w:cs="Times New Roman"/>
                <w:szCs w:val="24"/>
                <w:lang w:val="kk-KZ"/>
              </w:rPr>
              <w:t>Серікұлы Нұрлыбек</w:t>
            </w:r>
          </w:p>
        </w:tc>
        <w:tc>
          <w:tcPr>
            <w:tcW w:w="2254" w:type="dxa"/>
            <w:shd w:val="clear" w:color="auto" w:fill="auto"/>
          </w:tcPr>
          <w:p w14:paraId="72A08B40" w14:textId="38DDD901" w:rsidR="004F5A31" w:rsidRPr="004F5A31" w:rsidRDefault="004F5A31" w:rsidP="004F5A31">
            <w:pPr>
              <w:rPr>
                <w:rFonts w:cs="Times New Roman"/>
                <w:highlight w:val="yellow"/>
                <w:lang w:val="kk-KZ"/>
              </w:rPr>
            </w:pPr>
            <w:r w:rsidRPr="004F5A31">
              <w:rPr>
                <w:rFonts w:cs="Times New Roman"/>
                <w:szCs w:val="24"/>
                <w:lang w:val="kk-KZ"/>
              </w:rPr>
              <w:t>12.05.2022</w:t>
            </w:r>
          </w:p>
        </w:tc>
        <w:tc>
          <w:tcPr>
            <w:tcW w:w="1841" w:type="dxa"/>
            <w:shd w:val="clear" w:color="auto" w:fill="auto"/>
          </w:tcPr>
          <w:p w14:paraId="140B0D77" w14:textId="31DAD188" w:rsidR="004F5A31" w:rsidRPr="004F5A31" w:rsidRDefault="004F5A31" w:rsidP="004F5A31">
            <w:pPr>
              <w:rPr>
                <w:rFonts w:cs="Times New Roman"/>
                <w:highlight w:val="yellow"/>
                <w:lang w:val="kk-KZ"/>
              </w:rPr>
            </w:pPr>
            <w:r w:rsidRPr="004F5A31">
              <w:rPr>
                <w:rFonts w:cs="Times New Roman"/>
                <w:szCs w:val="24"/>
                <w:lang w:val="kk-KZ"/>
              </w:rPr>
              <w:t>№9, 12.05.2022</w:t>
            </w:r>
          </w:p>
        </w:tc>
        <w:tc>
          <w:tcPr>
            <w:tcW w:w="2401" w:type="dxa"/>
            <w:shd w:val="clear" w:color="auto" w:fill="auto"/>
          </w:tcPr>
          <w:p w14:paraId="07104169" w14:textId="67484E23" w:rsidR="004F5A31" w:rsidRPr="004F5A31" w:rsidRDefault="00905818" w:rsidP="004F5A31">
            <w:pPr>
              <w:rPr>
                <w:rFonts w:cs="Times New Roman"/>
                <w:highlight w:val="yellow"/>
                <w:lang w:val="kk-KZ"/>
              </w:rPr>
            </w:pPr>
            <w:r>
              <w:rPr>
                <w:rFonts w:cs="Times New Roman"/>
                <w:szCs w:val="24"/>
                <w:lang w:val="kk-KZ"/>
              </w:rPr>
              <w:t>ШҚО, Тарбағатай ауд.</w:t>
            </w:r>
          </w:p>
        </w:tc>
      </w:tr>
      <w:tr w:rsidR="004F5A31" w:rsidRPr="0026726A" w14:paraId="5F719804" w14:textId="77777777" w:rsidTr="00322E33">
        <w:trPr>
          <w:trHeight w:val="219"/>
        </w:trPr>
        <w:tc>
          <w:tcPr>
            <w:tcW w:w="569" w:type="dxa"/>
            <w:shd w:val="clear" w:color="auto" w:fill="auto"/>
          </w:tcPr>
          <w:p w14:paraId="481BDDF2" w14:textId="045F1210" w:rsidR="004F5A31" w:rsidRPr="00905818" w:rsidRDefault="004F5A31" w:rsidP="004F5A31">
            <w:pPr>
              <w:rPr>
                <w:rFonts w:cs="Times New Roman"/>
                <w:highlight w:val="yellow"/>
                <w:lang w:val="kk-KZ"/>
              </w:rPr>
            </w:pPr>
            <w:r w:rsidRPr="004F5A31">
              <w:rPr>
                <w:rFonts w:cs="Times New Roman"/>
                <w:szCs w:val="24"/>
                <w:lang w:val="kk-KZ"/>
              </w:rPr>
              <w:t>9</w:t>
            </w:r>
          </w:p>
        </w:tc>
        <w:tc>
          <w:tcPr>
            <w:tcW w:w="2644" w:type="dxa"/>
            <w:shd w:val="clear" w:color="auto" w:fill="auto"/>
          </w:tcPr>
          <w:p w14:paraId="701E5644" w14:textId="4E44ABAE" w:rsidR="004F5A31" w:rsidRPr="004F5A31" w:rsidRDefault="004F5A31" w:rsidP="004F5A31">
            <w:pPr>
              <w:rPr>
                <w:rFonts w:cs="Times New Roman"/>
                <w:highlight w:val="yellow"/>
                <w:lang w:val="kk-KZ"/>
              </w:rPr>
            </w:pPr>
            <w:r w:rsidRPr="004F5A31">
              <w:rPr>
                <w:rFonts w:cs="Times New Roman"/>
                <w:szCs w:val="24"/>
                <w:lang w:val="kk-KZ"/>
              </w:rPr>
              <w:t>Явкин Роман</w:t>
            </w:r>
          </w:p>
        </w:tc>
        <w:tc>
          <w:tcPr>
            <w:tcW w:w="2254" w:type="dxa"/>
            <w:shd w:val="clear" w:color="auto" w:fill="auto"/>
          </w:tcPr>
          <w:p w14:paraId="56E0683C" w14:textId="3B7B1112"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7A0BB79C" w14:textId="7B4AB7BA" w:rsidR="004F5A31" w:rsidRPr="004F5A31" w:rsidRDefault="004F5A31" w:rsidP="004F5A31">
            <w:pPr>
              <w:rPr>
                <w:rFonts w:cs="Times New Roman"/>
                <w:highlight w:val="yellow"/>
                <w:lang w:val="kk-KZ"/>
              </w:rPr>
            </w:pPr>
            <w:r w:rsidRPr="00905818">
              <w:rPr>
                <w:rFonts w:cs="Times New Roman"/>
                <w:szCs w:val="24"/>
                <w:lang w:val="kk-KZ"/>
              </w:rPr>
              <w:t>№10, 06.06.22</w:t>
            </w:r>
          </w:p>
        </w:tc>
        <w:tc>
          <w:tcPr>
            <w:tcW w:w="2401" w:type="dxa"/>
            <w:shd w:val="clear" w:color="auto" w:fill="auto"/>
          </w:tcPr>
          <w:p w14:paraId="2E8FD881" w14:textId="75B1D13D" w:rsidR="004F5A31" w:rsidRPr="004F5A31" w:rsidRDefault="00905818" w:rsidP="004F5A31">
            <w:pPr>
              <w:rPr>
                <w:rFonts w:cs="Times New Roman"/>
                <w:highlight w:val="yellow"/>
                <w:lang w:val="kk-KZ"/>
              </w:rPr>
            </w:pPr>
            <w:r w:rsidRPr="00921D2C">
              <w:rPr>
                <w:rFonts w:cs="Times New Roman"/>
                <w:szCs w:val="24"/>
                <w:lang w:val="kk-KZ"/>
              </w:rPr>
              <w:t>Ақкөл қ.</w:t>
            </w:r>
          </w:p>
        </w:tc>
      </w:tr>
      <w:tr w:rsidR="004F5A31" w:rsidRPr="0026726A" w14:paraId="52F15AE1" w14:textId="77777777" w:rsidTr="008F41C0">
        <w:trPr>
          <w:trHeight w:val="308"/>
        </w:trPr>
        <w:tc>
          <w:tcPr>
            <w:tcW w:w="569" w:type="dxa"/>
            <w:shd w:val="clear" w:color="auto" w:fill="auto"/>
          </w:tcPr>
          <w:p w14:paraId="696A1C32" w14:textId="08AE9D71" w:rsidR="004F5A31" w:rsidRPr="004F5A31" w:rsidRDefault="004F5A31" w:rsidP="004F5A31">
            <w:pPr>
              <w:rPr>
                <w:rFonts w:cs="Times New Roman"/>
                <w:highlight w:val="yellow"/>
              </w:rPr>
            </w:pPr>
            <w:r w:rsidRPr="004F5A31">
              <w:rPr>
                <w:rFonts w:cs="Times New Roman"/>
                <w:szCs w:val="24"/>
                <w:lang w:val="kk-KZ"/>
              </w:rPr>
              <w:t>10</w:t>
            </w:r>
          </w:p>
        </w:tc>
        <w:tc>
          <w:tcPr>
            <w:tcW w:w="2644" w:type="dxa"/>
            <w:shd w:val="clear" w:color="auto" w:fill="auto"/>
          </w:tcPr>
          <w:p w14:paraId="26C88D72" w14:textId="2DDABE1C" w:rsidR="004F5A31" w:rsidRPr="004F5A31" w:rsidRDefault="004F5A31" w:rsidP="004F5A31">
            <w:pPr>
              <w:rPr>
                <w:rFonts w:cs="Times New Roman"/>
                <w:highlight w:val="yellow"/>
                <w:lang w:val="kk-KZ"/>
              </w:rPr>
            </w:pPr>
            <w:r w:rsidRPr="004F5A31">
              <w:rPr>
                <w:rFonts w:cs="Times New Roman"/>
                <w:szCs w:val="24"/>
                <w:lang w:val="kk-KZ"/>
              </w:rPr>
              <w:t>Әлиқызы Жансая</w:t>
            </w:r>
          </w:p>
        </w:tc>
        <w:tc>
          <w:tcPr>
            <w:tcW w:w="2254" w:type="dxa"/>
            <w:shd w:val="clear" w:color="auto" w:fill="auto"/>
          </w:tcPr>
          <w:p w14:paraId="76E71BBD" w14:textId="3BBC0BA5"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1B200CE3" w14:textId="381779C1"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379B113E" w14:textId="77777777" w:rsidR="004F5A31" w:rsidRPr="004F5A31" w:rsidRDefault="004F5A31" w:rsidP="004F5A31">
            <w:pPr>
              <w:rPr>
                <w:rFonts w:cs="Times New Roman"/>
                <w:highlight w:val="yellow"/>
                <w:lang w:val="kk-KZ"/>
              </w:rPr>
            </w:pPr>
          </w:p>
        </w:tc>
      </w:tr>
      <w:tr w:rsidR="004F5A31" w:rsidRPr="0026726A" w14:paraId="2F8B9393" w14:textId="77777777" w:rsidTr="008F41C0">
        <w:trPr>
          <w:trHeight w:val="308"/>
        </w:trPr>
        <w:tc>
          <w:tcPr>
            <w:tcW w:w="569" w:type="dxa"/>
            <w:shd w:val="clear" w:color="auto" w:fill="auto"/>
          </w:tcPr>
          <w:p w14:paraId="29513E7A" w14:textId="77A6BF85" w:rsidR="004F5A31" w:rsidRPr="004F5A31" w:rsidRDefault="004F5A31" w:rsidP="004F5A31">
            <w:pPr>
              <w:rPr>
                <w:rFonts w:cs="Times New Roman"/>
                <w:highlight w:val="yellow"/>
              </w:rPr>
            </w:pPr>
            <w:r w:rsidRPr="004F5A31">
              <w:rPr>
                <w:rFonts w:cs="Times New Roman"/>
                <w:szCs w:val="24"/>
                <w:lang w:val="kk-KZ"/>
              </w:rPr>
              <w:t>11</w:t>
            </w:r>
          </w:p>
        </w:tc>
        <w:tc>
          <w:tcPr>
            <w:tcW w:w="2644" w:type="dxa"/>
            <w:shd w:val="clear" w:color="auto" w:fill="auto"/>
          </w:tcPr>
          <w:p w14:paraId="2CD68A31" w14:textId="530E4C6C" w:rsidR="004F5A31" w:rsidRPr="004F5A31" w:rsidRDefault="004F5A31" w:rsidP="004F5A31">
            <w:pPr>
              <w:rPr>
                <w:rFonts w:cs="Times New Roman"/>
                <w:highlight w:val="yellow"/>
                <w:lang w:val="kk-KZ"/>
              </w:rPr>
            </w:pPr>
            <w:r w:rsidRPr="004F5A31">
              <w:rPr>
                <w:rFonts w:cs="Times New Roman"/>
                <w:szCs w:val="24"/>
                <w:lang w:val="kk-KZ"/>
              </w:rPr>
              <w:t>Кожатов Адильбек</w:t>
            </w:r>
          </w:p>
        </w:tc>
        <w:tc>
          <w:tcPr>
            <w:tcW w:w="2254" w:type="dxa"/>
            <w:shd w:val="clear" w:color="auto" w:fill="auto"/>
          </w:tcPr>
          <w:p w14:paraId="3D80324C" w14:textId="6696B5DB"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7A1665CC" w14:textId="3ECB7E9B"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484C3B4B" w14:textId="77777777" w:rsidR="004F5A31" w:rsidRPr="004F5A31" w:rsidRDefault="004F5A31" w:rsidP="004F5A31">
            <w:pPr>
              <w:rPr>
                <w:rFonts w:cs="Times New Roman"/>
                <w:highlight w:val="yellow"/>
                <w:lang w:val="kk-KZ"/>
              </w:rPr>
            </w:pPr>
          </w:p>
        </w:tc>
      </w:tr>
      <w:tr w:rsidR="004F5A31" w:rsidRPr="0026726A" w14:paraId="25DED763" w14:textId="77777777" w:rsidTr="008F41C0">
        <w:trPr>
          <w:trHeight w:val="308"/>
        </w:trPr>
        <w:tc>
          <w:tcPr>
            <w:tcW w:w="569" w:type="dxa"/>
            <w:shd w:val="clear" w:color="auto" w:fill="auto"/>
          </w:tcPr>
          <w:p w14:paraId="0324C636" w14:textId="1FC4D74D" w:rsidR="004F5A31" w:rsidRPr="004F5A31" w:rsidRDefault="004F5A31" w:rsidP="004F5A31">
            <w:pPr>
              <w:rPr>
                <w:rFonts w:cs="Times New Roman"/>
                <w:highlight w:val="yellow"/>
              </w:rPr>
            </w:pPr>
            <w:r w:rsidRPr="004F5A31">
              <w:rPr>
                <w:rFonts w:cs="Times New Roman"/>
                <w:szCs w:val="24"/>
                <w:lang w:val="kk-KZ"/>
              </w:rPr>
              <w:t>12</w:t>
            </w:r>
          </w:p>
        </w:tc>
        <w:tc>
          <w:tcPr>
            <w:tcW w:w="2644" w:type="dxa"/>
            <w:shd w:val="clear" w:color="auto" w:fill="auto"/>
          </w:tcPr>
          <w:p w14:paraId="34D4C395" w14:textId="5D847A64" w:rsidR="004F5A31" w:rsidRPr="004F5A31" w:rsidRDefault="004F5A31" w:rsidP="004F5A31">
            <w:pPr>
              <w:rPr>
                <w:rFonts w:cs="Times New Roman"/>
                <w:highlight w:val="yellow"/>
                <w:lang w:val="kk-KZ"/>
              </w:rPr>
            </w:pPr>
            <w:r w:rsidRPr="004F5A31">
              <w:rPr>
                <w:rFonts w:cs="Times New Roman"/>
                <w:szCs w:val="24"/>
                <w:lang w:val="kk-KZ"/>
              </w:rPr>
              <w:t>Баязов Медет</w:t>
            </w:r>
          </w:p>
        </w:tc>
        <w:tc>
          <w:tcPr>
            <w:tcW w:w="2254" w:type="dxa"/>
            <w:shd w:val="clear" w:color="auto" w:fill="auto"/>
          </w:tcPr>
          <w:p w14:paraId="61600D49" w14:textId="3E582ADD"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3CEA986A" w14:textId="577146A3"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0EE5EDC2" w14:textId="77777777" w:rsidR="004F5A31" w:rsidRPr="004F5A31" w:rsidRDefault="004F5A31" w:rsidP="004F5A31">
            <w:pPr>
              <w:rPr>
                <w:rFonts w:cs="Times New Roman"/>
                <w:highlight w:val="yellow"/>
                <w:lang w:val="kk-KZ"/>
              </w:rPr>
            </w:pPr>
          </w:p>
        </w:tc>
      </w:tr>
      <w:tr w:rsidR="004F5A31" w:rsidRPr="0026726A" w14:paraId="45DAC93C" w14:textId="77777777" w:rsidTr="008F41C0">
        <w:trPr>
          <w:trHeight w:val="308"/>
        </w:trPr>
        <w:tc>
          <w:tcPr>
            <w:tcW w:w="569" w:type="dxa"/>
            <w:shd w:val="clear" w:color="auto" w:fill="auto"/>
          </w:tcPr>
          <w:p w14:paraId="64992BCD" w14:textId="2FAFB9B3" w:rsidR="004F5A31" w:rsidRPr="004F5A31" w:rsidRDefault="004F5A31" w:rsidP="004F5A31">
            <w:pPr>
              <w:rPr>
                <w:rFonts w:cs="Times New Roman"/>
                <w:highlight w:val="yellow"/>
              </w:rPr>
            </w:pPr>
            <w:r w:rsidRPr="004F5A31">
              <w:rPr>
                <w:rFonts w:cs="Times New Roman"/>
                <w:szCs w:val="24"/>
                <w:lang w:val="kk-KZ"/>
              </w:rPr>
              <w:t>13</w:t>
            </w:r>
          </w:p>
        </w:tc>
        <w:tc>
          <w:tcPr>
            <w:tcW w:w="2644" w:type="dxa"/>
            <w:shd w:val="clear" w:color="auto" w:fill="auto"/>
          </w:tcPr>
          <w:p w14:paraId="6332332F" w14:textId="0373E3BE" w:rsidR="004F5A31" w:rsidRPr="004F5A31" w:rsidRDefault="004F5A31" w:rsidP="004F5A31">
            <w:pPr>
              <w:rPr>
                <w:rFonts w:cs="Times New Roman"/>
                <w:highlight w:val="yellow"/>
                <w:lang w:val="kk-KZ"/>
              </w:rPr>
            </w:pPr>
            <w:r w:rsidRPr="004F5A31">
              <w:rPr>
                <w:rFonts w:cs="Times New Roman"/>
                <w:szCs w:val="24"/>
                <w:lang w:val="kk-KZ"/>
              </w:rPr>
              <w:t>Нұрыбек Таңжарық</w:t>
            </w:r>
          </w:p>
        </w:tc>
        <w:tc>
          <w:tcPr>
            <w:tcW w:w="2254" w:type="dxa"/>
            <w:shd w:val="clear" w:color="auto" w:fill="auto"/>
          </w:tcPr>
          <w:p w14:paraId="17E27881" w14:textId="0FF4B017"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6635ABF3" w14:textId="39142172"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3412873C" w14:textId="77777777" w:rsidR="004F5A31" w:rsidRPr="004F5A31" w:rsidRDefault="004F5A31" w:rsidP="004F5A31">
            <w:pPr>
              <w:rPr>
                <w:rFonts w:cs="Times New Roman"/>
                <w:highlight w:val="yellow"/>
                <w:lang w:val="kk-KZ"/>
              </w:rPr>
            </w:pPr>
          </w:p>
        </w:tc>
      </w:tr>
      <w:tr w:rsidR="004F5A31" w:rsidRPr="0026726A" w14:paraId="03258F3C" w14:textId="77777777" w:rsidTr="008F41C0">
        <w:trPr>
          <w:trHeight w:val="308"/>
        </w:trPr>
        <w:tc>
          <w:tcPr>
            <w:tcW w:w="569" w:type="dxa"/>
            <w:shd w:val="clear" w:color="auto" w:fill="auto"/>
          </w:tcPr>
          <w:p w14:paraId="6BF2D4C7" w14:textId="5453EA01" w:rsidR="004F5A31" w:rsidRPr="004F5A31" w:rsidRDefault="004F5A31" w:rsidP="004F5A31">
            <w:pPr>
              <w:rPr>
                <w:rFonts w:cs="Times New Roman"/>
                <w:highlight w:val="yellow"/>
              </w:rPr>
            </w:pPr>
            <w:r w:rsidRPr="004F5A31">
              <w:rPr>
                <w:rFonts w:cs="Times New Roman"/>
                <w:szCs w:val="24"/>
                <w:lang w:val="kk-KZ"/>
              </w:rPr>
              <w:t>14</w:t>
            </w:r>
          </w:p>
        </w:tc>
        <w:tc>
          <w:tcPr>
            <w:tcW w:w="2644" w:type="dxa"/>
            <w:shd w:val="clear" w:color="auto" w:fill="auto"/>
          </w:tcPr>
          <w:p w14:paraId="5DD9D286" w14:textId="32450F2B" w:rsidR="004F5A31" w:rsidRPr="004F5A31" w:rsidRDefault="004F5A31" w:rsidP="004F5A31">
            <w:pPr>
              <w:rPr>
                <w:rFonts w:cs="Times New Roman"/>
                <w:highlight w:val="yellow"/>
                <w:lang w:val="kk-KZ"/>
              </w:rPr>
            </w:pPr>
            <w:r w:rsidRPr="004F5A31">
              <w:rPr>
                <w:rFonts w:cs="Times New Roman"/>
                <w:szCs w:val="24"/>
                <w:lang w:val="kk-KZ"/>
              </w:rPr>
              <w:t>Сарсенбаев Санжар</w:t>
            </w:r>
          </w:p>
        </w:tc>
        <w:tc>
          <w:tcPr>
            <w:tcW w:w="2254" w:type="dxa"/>
            <w:shd w:val="clear" w:color="auto" w:fill="auto"/>
          </w:tcPr>
          <w:p w14:paraId="086E3ED1" w14:textId="1E63A031" w:rsidR="004F5A31" w:rsidRPr="004F5A31" w:rsidRDefault="004F5A31" w:rsidP="004F5A31">
            <w:pPr>
              <w:rPr>
                <w:rFonts w:cs="Times New Roman"/>
                <w:highlight w:val="yellow"/>
                <w:lang w:val="kk-KZ"/>
              </w:rPr>
            </w:pPr>
            <w:r w:rsidRPr="004F5A31">
              <w:rPr>
                <w:rFonts w:cs="Times New Roman"/>
                <w:szCs w:val="24"/>
                <w:lang w:val="kk-KZ"/>
              </w:rPr>
              <w:t>06.06.2022</w:t>
            </w:r>
          </w:p>
        </w:tc>
        <w:tc>
          <w:tcPr>
            <w:tcW w:w="1841" w:type="dxa"/>
            <w:shd w:val="clear" w:color="auto" w:fill="auto"/>
          </w:tcPr>
          <w:p w14:paraId="086C8D21" w14:textId="6F053AC9"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476EDD1D" w14:textId="77777777" w:rsidR="004F5A31" w:rsidRPr="004F5A31" w:rsidRDefault="004F5A31" w:rsidP="004F5A31">
            <w:pPr>
              <w:rPr>
                <w:rFonts w:cs="Times New Roman"/>
                <w:highlight w:val="yellow"/>
                <w:lang w:val="kk-KZ"/>
              </w:rPr>
            </w:pPr>
          </w:p>
        </w:tc>
      </w:tr>
      <w:tr w:rsidR="004F5A31" w:rsidRPr="0026726A" w14:paraId="7B60A018" w14:textId="77777777" w:rsidTr="008F41C0">
        <w:trPr>
          <w:trHeight w:val="308"/>
        </w:trPr>
        <w:tc>
          <w:tcPr>
            <w:tcW w:w="569" w:type="dxa"/>
            <w:shd w:val="clear" w:color="auto" w:fill="auto"/>
          </w:tcPr>
          <w:p w14:paraId="32FD20D8" w14:textId="36AD19B2" w:rsidR="004F5A31" w:rsidRPr="004F5A31" w:rsidRDefault="004F5A31" w:rsidP="004F5A31">
            <w:pPr>
              <w:rPr>
                <w:rFonts w:cs="Times New Roman"/>
                <w:highlight w:val="yellow"/>
              </w:rPr>
            </w:pPr>
            <w:r w:rsidRPr="004F5A31">
              <w:rPr>
                <w:rFonts w:cs="Times New Roman"/>
                <w:szCs w:val="24"/>
                <w:lang w:val="kk-KZ"/>
              </w:rPr>
              <w:t>15</w:t>
            </w:r>
          </w:p>
        </w:tc>
        <w:tc>
          <w:tcPr>
            <w:tcW w:w="2644" w:type="dxa"/>
            <w:shd w:val="clear" w:color="auto" w:fill="auto"/>
          </w:tcPr>
          <w:p w14:paraId="33E1D29D" w14:textId="29BF9210" w:rsidR="004F5A31" w:rsidRPr="004F5A31" w:rsidRDefault="004F5A31" w:rsidP="004F5A31">
            <w:pPr>
              <w:rPr>
                <w:rFonts w:cs="Times New Roman"/>
                <w:highlight w:val="yellow"/>
                <w:lang w:val="kk-KZ"/>
              </w:rPr>
            </w:pPr>
            <w:r w:rsidRPr="004F5A31">
              <w:rPr>
                <w:rFonts w:cs="Times New Roman"/>
                <w:szCs w:val="24"/>
                <w:lang w:val="kk-KZ"/>
              </w:rPr>
              <w:t>Телаубек Лейла</w:t>
            </w:r>
          </w:p>
        </w:tc>
        <w:tc>
          <w:tcPr>
            <w:tcW w:w="2254" w:type="dxa"/>
            <w:shd w:val="clear" w:color="auto" w:fill="auto"/>
          </w:tcPr>
          <w:p w14:paraId="7959AA32" w14:textId="6CDD8CC1" w:rsidR="004F5A31" w:rsidRPr="004F5A31" w:rsidRDefault="004F5A31" w:rsidP="00322E33">
            <w:pPr>
              <w:tabs>
                <w:tab w:val="right" w:pos="2038"/>
              </w:tabs>
              <w:rPr>
                <w:rFonts w:cs="Times New Roman"/>
                <w:highlight w:val="yellow"/>
                <w:lang w:val="kk-KZ"/>
              </w:rPr>
            </w:pPr>
            <w:r w:rsidRPr="004F5A31">
              <w:rPr>
                <w:rFonts w:cs="Times New Roman"/>
                <w:szCs w:val="24"/>
                <w:lang w:val="kk-KZ"/>
              </w:rPr>
              <w:t>06.06.2022</w:t>
            </w:r>
            <w:r w:rsidR="00322E33">
              <w:rPr>
                <w:rFonts w:cs="Times New Roman"/>
                <w:szCs w:val="24"/>
                <w:lang w:val="kk-KZ"/>
              </w:rPr>
              <w:tab/>
            </w:r>
          </w:p>
        </w:tc>
        <w:tc>
          <w:tcPr>
            <w:tcW w:w="1841" w:type="dxa"/>
            <w:shd w:val="clear" w:color="auto" w:fill="auto"/>
          </w:tcPr>
          <w:p w14:paraId="7FE34635" w14:textId="56AAC3EF" w:rsidR="004F5A31" w:rsidRPr="004F5A31" w:rsidRDefault="004F5A31" w:rsidP="004F5A31">
            <w:pPr>
              <w:rPr>
                <w:rFonts w:cs="Times New Roman"/>
                <w:highlight w:val="yellow"/>
                <w:lang w:val="kk-KZ"/>
              </w:rPr>
            </w:pPr>
            <w:r w:rsidRPr="004F5A31">
              <w:rPr>
                <w:rFonts w:cs="Times New Roman"/>
                <w:szCs w:val="24"/>
              </w:rPr>
              <w:t>№10, 06.06.22</w:t>
            </w:r>
          </w:p>
        </w:tc>
        <w:tc>
          <w:tcPr>
            <w:tcW w:w="2401" w:type="dxa"/>
            <w:shd w:val="clear" w:color="auto" w:fill="auto"/>
          </w:tcPr>
          <w:p w14:paraId="4D095DCF" w14:textId="6F302402" w:rsidR="004F5A31" w:rsidRPr="004F5A31" w:rsidRDefault="00905818" w:rsidP="004F5A31">
            <w:pPr>
              <w:rPr>
                <w:rFonts w:cs="Times New Roman"/>
                <w:highlight w:val="yellow"/>
                <w:lang w:val="kk-KZ"/>
              </w:rPr>
            </w:pPr>
            <w:r>
              <w:rPr>
                <w:rFonts w:cs="Times New Roman"/>
                <w:szCs w:val="24"/>
                <w:lang w:val="kk-KZ"/>
              </w:rPr>
              <w:t>Нұр-Сұ</w:t>
            </w:r>
            <w:r w:rsidR="004F5A31">
              <w:rPr>
                <w:rFonts w:cs="Times New Roman"/>
                <w:szCs w:val="24"/>
                <w:lang w:val="kk-KZ"/>
              </w:rPr>
              <w:t>лтан</w:t>
            </w:r>
            <w:r>
              <w:rPr>
                <w:rFonts w:cs="Times New Roman"/>
                <w:szCs w:val="24"/>
                <w:lang w:val="kk-KZ"/>
              </w:rPr>
              <w:t xml:space="preserve"> қ.</w:t>
            </w:r>
          </w:p>
        </w:tc>
      </w:tr>
      <w:tr w:rsidR="004F5A31" w:rsidRPr="0026726A" w14:paraId="231EC7C4" w14:textId="77777777" w:rsidTr="008F41C0">
        <w:trPr>
          <w:trHeight w:val="308"/>
        </w:trPr>
        <w:tc>
          <w:tcPr>
            <w:tcW w:w="569" w:type="dxa"/>
            <w:shd w:val="clear" w:color="auto" w:fill="auto"/>
          </w:tcPr>
          <w:p w14:paraId="4CE848F8" w14:textId="52C92985" w:rsidR="004F5A31" w:rsidRPr="004F5A31" w:rsidRDefault="004F5A31" w:rsidP="004F5A31">
            <w:pPr>
              <w:rPr>
                <w:rFonts w:cs="Times New Roman"/>
                <w:highlight w:val="yellow"/>
              </w:rPr>
            </w:pPr>
            <w:r w:rsidRPr="004F5A31">
              <w:rPr>
                <w:rFonts w:cs="Times New Roman"/>
                <w:szCs w:val="24"/>
                <w:lang w:val="kk-KZ"/>
              </w:rPr>
              <w:t>16</w:t>
            </w:r>
          </w:p>
        </w:tc>
        <w:tc>
          <w:tcPr>
            <w:tcW w:w="2644" w:type="dxa"/>
            <w:shd w:val="clear" w:color="auto" w:fill="auto"/>
          </w:tcPr>
          <w:p w14:paraId="064427E4" w14:textId="0A4AB94C" w:rsidR="004F5A31" w:rsidRPr="004F5A31" w:rsidRDefault="004F5A31" w:rsidP="004F5A31">
            <w:pPr>
              <w:rPr>
                <w:rFonts w:cs="Times New Roman"/>
                <w:highlight w:val="yellow"/>
                <w:lang w:val="kk-KZ"/>
              </w:rPr>
            </w:pPr>
            <w:r w:rsidRPr="004F5A31">
              <w:rPr>
                <w:rFonts w:cs="Times New Roman"/>
                <w:szCs w:val="24"/>
                <w:lang w:val="kk-KZ"/>
              </w:rPr>
              <w:t>Дюсенбаева Анеля</w:t>
            </w:r>
          </w:p>
        </w:tc>
        <w:tc>
          <w:tcPr>
            <w:tcW w:w="2254" w:type="dxa"/>
            <w:shd w:val="clear" w:color="auto" w:fill="auto"/>
          </w:tcPr>
          <w:p w14:paraId="7FBB087A" w14:textId="6FB35440" w:rsidR="004F5A31" w:rsidRPr="004F5A31" w:rsidRDefault="004F5A31" w:rsidP="004F5A31">
            <w:pPr>
              <w:rPr>
                <w:rFonts w:cs="Times New Roman"/>
                <w:highlight w:val="yellow"/>
                <w:lang w:val="kk-KZ"/>
              </w:rPr>
            </w:pPr>
            <w:r w:rsidRPr="004F5A31">
              <w:rPr>
                <w:rFonts w:cs="Times New Roman"/>
                <w:szCs w:val="24"/>
                <w:lang w:val="kk-KZ"/>
              </w:rPr>
              <w:t>10.06.2022</w:t>
            </w:r>
          </w:p>
        </w:tc>
        <w:tc>
          <w:tcPr>
            <w:tcW w:w="1841" w:type="dxa"/>
            <w:shd w:val="clear" w:color="auto" w:fill="auto"/>
          </w:tcPr>
          <w:p w14:paraId="4541286E" w14:textId="4DB40B91" w:rsidR="004F5A31" w:rsidRPr="004F5A31" w:rsidRDefault="004F5A31" w:rsidP="004F5A31">
            <w:pPr>
              <w:rPr>
                <w:rFonts w:cs="Times New Roman"/>
                <w:highlight w:val="yellow"/>
                <w:lang w:val="kk-KZ"/>
              </w:rPr>
            </w:pPr>
            <w:r w:rsidRPr="004F5A31">
              <w:rPr>
                <w:rFonts w:cs="Times New Roman"/>
                <w:szCs w:val="24"/>
                <w:lang w:val="kk-KZ"/>
              </w:rPr>
              <w:t>№11, 10.06.22</w:t>
            </w:r>
          </w:p>
        </w:tc>
        <w:tc>
          <w:tcPr>
            <w:tcW w:w="2401" w:type="dxa"/>
            <w:shd w:val="clear" w:color="auto" w:fill="auto"/>
          </w:tcPr>
          <w:p w14:paraId="6FB8E464" w14:textId="77777777" w:rsidR="004F5A31" w:rsidRPr="004F5A31" w:rsidRDefault="004F5A31" w:rsidP="004F5A31">
            <w:pPr>
              <w:rPr>
                <w:rFonts w:cs="Times New Roman"/>
                <w:highlight w:val="yellow"/>
                <w:lang w:val="kk-KZ"/>
              </w:rPr>
            </w:pPr>
          </w:p>
        </w:tc>
      </w:tr>
      <w:tr w:rsidR="00905818" w:rsidRPr="0026726A" w14:paraId="3E6B0A92" w14:textId="77777777" w:rsidTr="00905818">
        <w:trPr>
          <w:trHeight w:val="308"/>
        </w:trPr>
        <w:tc>
          <w:tcPr>
            <w:tcW w:w="569" w:type="dxa"/>
            <w:shd w:val="clear" w:color="auto" w:fill="auto"/>
          </w:tcPr>
          <w:p w14:paraId="70B3A7FE" w14:textId="77777777" w:rsidR="00905818" w:rsidRPr="004F5A31" w:rsidRDefault="00905818" w:rsidP="00905818">
            <w:pPr>
              <w:rPr>
                <w:rFonts w:cs="Times New Roman"/>
                <w:b/>
              </w:rPr>
            </w:pPr>
          </w:p>
        </w:tc>
        <w:tc>
          <w:tcPr>
            <w:tcW w:w="2644" w:type="dxa"/>
            <w:shd w:val="clear" w:color="auto" w:fill="auto"/>
            <w:vAlign w:val="center"/>
          </w:tcPr>
          <w:p w14:paraId="3740A6B9" w14:textId="13FCFD40" w:rsidR="00905818" w:rsidRPr="004F5A31" w:rsidRDefault="00905818" w:rsidP="00905818">
            <w:pPr>
              <w:jc w:val="center"/>
              <w:rPr>
                <w:rFonts w:cs="Times New Roman"/>
                <w:b/>
                <w:lang w:val="kk-KZ"/>
              </w:rPr>
            </w:pPr>
            <w:r>
              <w:rPr>
                <w:rFonts w:cs="Times New Roman"/>
                <w:b/>
                <w:lang w:val="kk-KZ"/>
              </w:rPr>
              <w:t>Оқушының Т.А.Ә</w:t>
            </w:r>
          </w:p>
        </w:tc>
        <w:tc>
          <w:tcPr>
            <w:tcW w:w="2254" w:type="dxa"/>
            <w:shd w:val="clear" w:color="auto" w:fill="auto"/>
            <w:vAlign w:val="center"/>
          </w:tcPr>
          <w:p w14:paraId="4648CCF7" w14:textId="7EE81E60" w:rsidR="00905818" w:rsidRPr="004F5A31" w:rsidRDefault="00905818" w:rsidP="00905818">
            <w:pPr>
              <w:jc w:val="center"/>
              <w:rPr>
                <w:rFonts w:cs="Times New Roman"/>
                <w:b/>
              </w:rPr>
            </w:pPr>
            <w:r>
              <w:rPr>
                <w:rFonts w:cs="Times New Roman"/>
                <w:b/>
                <w:lang w:val="kk-KZ"/>
              </w:rPr>
              <w:t>Келген күні</w:t>
            </w:r>
          </w:p>
        </w:tc>
        <w:tc>
          <w:tcPr>
            <w:tcW w:w="1841" w:type="dxa"/>
            <w:shd w:val="clear" w:color="auto" w:fill="auto"/>
            <w:vAlign w:val="center"/>
          </w:tcPr>
          <w:p w14:paraId="71EBFDB0" w14:textId="6645F69A" w:rsidR="00905818" w:rsidRPr="004F5A31" w:rsidRDefault="00905818" w:rsidP="00905818">
            <w:pPr>
              <w:jc w:val="center"/>
              <w:rPr>
                <w:rFonts w:cs="Times New Roman"/>
                <w:b/>
                <w:lang w:val="kk-KZ"/>
              </w:rPr>
            </w:pPr>
            <w:r>
              <w:rPr>
                <w:rFonts w:cs="Times New Roman"/>
                <w:b/>
                <w:lang w:val="kk-KZ"/>
              </w:rPr>
              <w:t>Бұйрық номері</w:t>
            </w:r>
          </w:p>
        </w:tc>
        <w:tc>
          <w:tcPr>
            <w:tcW w:w="2401" w:type="dxa"/>
            <w:shd w:val="clear" w:color="auto" w:fill="auto"/>
            <w:vAlign w:val="center"/>
          </w:tcPr>
          <w:p w14:paraId="0570409A" w14:textId="4B53BFC9" w:rsidR="00905818" w:rsidRPr="004F5A31" w:rsidRDefault="00905818" w:rsidP="00905818">
            <w:pPr>
              <w:jc w:val="center"/>
              <w:rPr>
                <w:rFonts w:cs="Times New Roman"/>
                <w:b/>
              </w:rPr>
            </w:pPr>
            <w:r>
              <w:rPr>
                <w:rFonts w:cs="Times New Roman"/>
                <w:b/>
                <w:lang w:val="kk-KZ"/>
              </w:rPr>
              <w:t>Қайдан келді</w:t>
            </w:r>
          </w:p>
        </w:tc>
      </w:tr>
      <w:tr w:rsidR="004F5A31" w:rsidRPr="0026726A" w14:paraId="56D20847" w14:textId="77777777" w:rsidTr="008F41C0">
        <w:trPr>
          <w:trHeight w:val="308"/>
        </w:trPr>
        <w:tc>
          <w:tcPr>
            <w:tcW w:w="569" w:type="dxa"/>
            <w:shd w:val="clear" w:color="auto" w:fill="auto"/>
          </w:tcPr>
          <w:p w14:paraId="2B81467A" w14:textId="34EE10B3" w:rsidR="004F5A31" w:rsidRPr="004F5A31" w:rsidRDefault="004F5A31" w:rsidP="004F5A31">
            <w:pPr>
              <w:rPr>
                <w:rFonts w:cs="Times New Roman"/>
                <w:highlight w:val="yellow"/>
                <w:lang w:val="kk-KZ"/>
              </w:rPr>
            </w:pPr>
            <w:r w:rsidRPr="004F5A31">
              <w:rPr>
                <w:rFonts w:cs="Times New Roman"/>
                <w:szCs w:val="24"/>
                <w:lang w:val="kk-KZ"/>
              </w:rPr>
              <w:t>1</w:t>
            </w:r>
          </w:p>
        </w:tc>
        <w:tc>
          <w:tcPr>
            <w:tcW w:w="2644" w:type="dxa"/>
            <w:shd w:val="clear" w:color="auto" w:fill="auto"/>
          </w:tcPr>
          <w:p w14:paraId="19797C15" w14:textId="1A05C2EA" w:rsidR="004F5A31" w:rsidRPr="004F5A31" w:rsidRDefault="004F5A31" w:rsidP="004F5A31">
            <w:pPr>
              <w:rPr>
                <w:rFonts w:cs="Times New Roman"/>
                <w:highlight w:val="yellow"/>
                <w:lang w:val="kk-KZ"/>
              </w:rPr>
            </w:pPr>
            <w:r w:rsidRPr="004F5A31">
              <w:rPr>
                <w:rFonts w:cs="Times New Roman"/>
                <w:szCs w:val="24"/>
                <w:lang w:val="kk-KZ"/>
              </w:rPr>
              <w:t>Адъяат Әсия</w:t>
            </w:r>
          </w:p>
        </w:tc>
        <w:tc>
          <w:tcPr>
            <w:tcW w:w="2254" w:type="dxa"/>
            <w:shd w:val="clear" w:color="auto" w:fill="auto"/>
          </w:tcPr>
          <w:p w14:paraId="6499E939" w14:textId="7FA728D6" w:rsidR="004F5A31" w:rsidRPr="004F5A31" w:rsidRDefault="004F5A31" w:rsidP="004F5A31">
            <w:pPr>
              <w:rPr>
                <w:rFonts w:cs="Times New Roman"/>
                <w:highlight w:val="yellow"/>
                <w:lang w:val="kk-KZ"/>
              </w:rPr>
            </w:pPr>
            <w:r w:rsidRPr="004F5A31">
              <w:rPr>
                <w:rFonts w:cs="Times New Roman"/>
                <w:szCs w:val="24"/>
                <w:lang w:val="kk-KZ"/>
              </w:rPr>
              <w:t>16.09.2021</w:t>
            </w:r>
          </w:p>
        </w:tc>
        <w:tc>
          <w:tcPr>
            <w:tcW w:w="1841" w:type="dxa"/>
            <w:shd w:val="clear" w:color="auto" w:fill="auto"/>
          </w:tcPr>
          <w:p w14:paraId="7F95275D" w14:textId="2483BA2F" w:rsidR="004F5A31" w:rsidRPr="004F5A31" w:rsidRDefault="004F5A31" w:rsidP="004F5A31">
            <w:pPr>
              <w:rPr>
                <w:rFonts w:cs="Times New Roman"/>
                <w:highlight w:val="yellow"/>
                <w:lang w:val="kk-KZ"/>
              </w:rPr>
            </w:pPr>
            <w:r w:rsidRPr="004F5A31">
              <w:rPr>
                <w:rFonts w:cs="Times New Roman"/>
                <w:szCs w:val="24"/>
                <w:lang w:val="kk-KZ"/>
              </w:rPr>
              <w:t>№3, 16.09.2021</w:t>
            </w:r>
          </w:p>
        </w:tc>
        <w:tc>
          <w:tcPr>
            <w:tcW w:w="2401" w:type="dxa"/>
            <w:shd w:val="clear" w:color="auto" w:fill="auto"/>
          </w:tcPr>
          <w:p w14:paraId="18141E10" w14:textId="7DBF0524" w:rsidR="004F5A31" w:rsidRPr="004F5A31" w:rsidRDefault="00905818" w:rsidP="004F5A31">
            <w:pPr>
              <w:rPr>
                <w:rFonts w:cs="Times New Roman"/>
                <w:highlight w:val="yellow"/>
                <w:lang w:val="kk-KZ"/>
              </w:rPr>
            </w:pPr>
            <w:r>
              <w:rPr>
                <w:rFonts w:cs="Times New Roman"/>
                <w:szCs w:val="24"/>
                <w:lang w:val="kk-KZ"/>
              </w:rPr>
              <w:t>Тараз қ.</w:t>
            </w:r>
          </w:p>
        </w:tc>
      </w:tr>
      <w:tr w:rsidR="004F5A31" w:rsidRPr="0026726A" w14:paraId="10ED2903" w14:textId="77777777" w:rsidTr="008F41C0">
        <w:trPr>
          <w:trHeight w:val="308"/>
        </w:trPr>
        <w:tc>
          <w:tcPr>
            <w:tcW w:w="569" w:type="dxa"/>
            <w:shd w:val="clear" w:color="auto" w:fill="auto"/>
          </w:tcPr>
          <w:p w14:paraId="52947C09" w14:textId="6A468C82" w:rsidR="004F5A31" w:rsidRPr="004F5A31" w:rsidRDefault="004F5A31" w:rsidP="004F5A31">
            <w:pPr>
              <w:rPr>
                <w:rFonts w:cs="Times New Roman"/>
                <w:highlight w:val="yellow"/>
                <w:lang w:val="kk-KZ"/>
              </w:rPr>
            </w:pPr>
            <w:r w:rsidRPr="004F5A31">
              <w:rPr>
                <w:rFonts w:cs="Times New Roman"/>
                <w:szCs w:val="24"/>
                <w:lang w:val="kk-KZ"/>
              </w:rPr>
              <w:t>2</w:t>
            </w:r>
          </w:p>
        </w:tc>
        <w:tc>
          <w:tcPr>
            <w:tcW w:w="2644" w:type="dxa"/>
            <w:shd w:val="clear" w:color="auto" w:fill="auto"/>
          </w:tcPr>
          <w:p w14:paraId="256742DB" w14:textId="41147DD8" w:rsidR="004F5A31" w:rsidRPr="004F5A31" w:rsidRDefault="004F5A31" w:rsidP="004F5A31">
            <w:pPr>
              <w:rPr>
                <w:rFonts w:cs="Times New Roman"/>
                <w:highlight w:val="yellow"/>
                <w:lang w:val="kk-KZ"/>
              </w:rPr>
            </w:pPr>
            <w:r w:rsidRPr="004F5A31">
              <w:rPr>
                <w:rFonts w:cs="Times New Roman"/>
                <w:szCs w:val="24"/>
                <w:lang w:val="kk-KZ"/>
              </w:rPr>
              <w:t>Адъяат Едіге</w:t>
            </w:r>
          </w:p>
        </w:tc>
        <w:tc>
          <w:tcPr>
            <w:tcW w:w="2254" w:type="dxa"/>
            <w:shd w:val="clear" w:color="auto" w:fill="auto"/>
          </w:tcPr>
          <w:p w14:paraId="057CA062" w14:textId="2AF07F7F" w:rsidR="004F5A31" w:rsidRPr="004F5A31" w:rsidRDefault="004F5A31" w:rsidP="004F5A31">
            <w:pPr>
              <w:rPr>
                <w:rFonts w:cs="Times New Roman"/>
                <w:highlight w:val="yellow"/>
                <w:lang w:val="kk-KZ"/>
              </w:rPr>
            </w:pPr>
            <w:r w:rsidRPr="004F5A31">
              <w:rPr>
                <w:rFonts w:cs="Times New Roman"/>
                <w:szCs w:val="24"/>
                <w:lang w:val="kk-KZ"/>
              </w:rPr>
              <w:t>02.09.2021</w:t>
            </w:r>
          </w:p>
        </w:tc>
        <w:tc>
          <w:tcPr>
            <w:tcW w:w="1841" w:type="dxa"/>
            <w:shd w:val="clear" w:color="auto" w:fill="auto"/>
          </w:tcPr>
          <w:p w14:paraId="19217465" w14:textId="34F7D12F" w:rsidR="004F5A31" w:rsidRPr="004F5A31" w:rsidRDefault="004F5A31" w:rsidP="004F5A31">
            <w:pPr>
              <w:rPr>
                <w:rFonts w:cs="Times New Roman"/>
                <w:highlight w:val="yellow"/>
                <w:lang w:val="kk-KZ"/>
              </w:rPr>
            </w:pPr>
            <w:r w:rsidRPr="004F5A31">
              <w:rPr>
                <w:rFonts w:cs="Times New Roman"/>
                <w:szCs w:val="24"/>
                <w:lang w:val="kk-KZ"/>
              </w:rPr>
              <w:t>№2, 02.09.2021</w:t>
            </w:r>
          </w:p>
        </w:tc>
        <w:tc>
          <w:tcPr>
            <w:tcW w:w="2401" w:type="dxa"/>
            <w:shd w:val="clear" w:color="auto" w:fill="auto"/>
          </w:tcPr>
          <w:p w14:paraId="337B0149" w14:textId="635F9373" w:rsidR="004F5A31" w:rsidRPr="004F5A31" w:rsidRDefault="00905818" w:rsidP="004F5A31">
            <w:pPr>
              <w:rPr>
                <w:rFonts w:cs="Times New Roman"/>
                <w:highlight w:val="yellow"/>
                <w:lang w:val="kk-KZ"/>
              </w:rPr>
            </w:pPr>
            <w:r>
              <w:rPr>
                <w:rFonts w:cs="Times New Roman"/>
                <w:szCs w:val="24"/>
                <w:lang w:val="kk-KZ"/>
              </w:rPr>
              <w:t>Текелі қ.</w:t>
            </w:r>
          </w:p>
        </w:tc>
      </w:tr>
      <w:tr w:rsidR="004F5A31" w:rsidRPr="0026726A" w14:paraId="5CDD3392" w14:textId="77777777" w:rsidTr="008F41C0">
        <w:trPr>
          <w:trHeight w:val="308"/>
        </w:trPr>
        <w:tc>
          <w:tcPr>
            <w:tcW w:w="569" w:type="dxa"/>
            <w:shd w:val="clear" w:color="auto" w:fill="auto"/>
          </w:tcPr>
          <w:p w14:paraId="754B033F" w14:textId="4982576B" w:rsidR="004F5A31" w:rsidRPr="004F5A31" w:rsidRDefault="004F5A31" w:rsidP="004F5A31">
            <w:pPr>
              <w:rPr>
                <w:rFonts w:cs="Times New Roman"/>
                <w:highlight w:val="yellow"/>
                <w:lang w:val="kk-KZ"/>
              </w:rPr>
            </w:pPr>
            <w:r w:rsidRPr="004F5A31">
              <w:rPr>
                <w:rFonts w:cs="Times New Roman"/>
                <w:szCs w:val="24"/>
                <w:lang w:val="kk-KZ"/>
              </w:rPr>
              <w:t>3</w:t>
            </w:r>
          </w:p>
        </w:tc>
        <w:tc>
          <w:tcPr>
            <w:tcW w:w="2644" w:type="dxa"/>
            <w:shd w:val="clear" w:color="auto" w:fill="auto"/>
          </w:tcPr>
          <w:p w14:paraId="59C879B4" w14:textId="1AE5A838" w:rsidR="004F5A31" w:rsidRPr="004F5A31" w:rsidRDefault="004F5A31" w:rsidP="004F5A31">
            <w:pPr>
              <w:rPr>
                <w:rFonts w:cs="Times New Roman"/>
                <w:highlight w:val="yellow"/>
                <w:lang w:val="kk-KZ"/>
              </w:rPr>
            </w:pPr>
            <w:r w:rsidRPr="004F5A31">
              <w:rPr>
                <w:rFonts w:cs="Times New Roman"/>
                <w:szCs w:val="24"/>
                <w:lang w:val="kk-KZ"/>
              </w:rPr>
              <w:t>Серікұлы Нұрлыбек</w:t>
            </w:r>
          </w:p>
        </w:tc>
        <w:tc>
          <w:tcPr>
            <w:tcW w:w="2254" w:type="dxa"/>
            <w:shd w:val="clear" w:color="auto" w:fill="auto"/>
          </w:tcPr>
          <w:p w14:paraId="7AF1C4EE" w14:textId="19EB66AF" w:rsidR="004F5A31" w:rsidRPr="004F5A31" w:rsidRDefault="004F5A31" w:rsidP="004F5A31">
            <w:pPr>
              <w:rPr>
                <w:rFonts w:cs="Times New Roman"/>
                <w:highlight w:val="yellow"/>
                <w:lang w:val="kk-KZ"/>
              </w:rPr>
            </w:pPr>
            <w:r w:rsidRPr="004F5A31">
              <w:rPr>
                <w:rFonts w:cs="Times New Roman"/>
                <w:szCs w:val="24"/>
                <w:lang w:val="kk-KZ"/>
              </w:rPr>
              <w:t>08.11.2021</w:t>
            </w:r>
          </w:p>
        </w:tc>
        <w:tc>
          <w:tcPr>
            <w:tcW w:w="1841" w:type="dxa"/>
            <w:shd w:val="clear" w:color="auto" w:fill="auto"/>
          </w:tcPr>
          <w:p w14:paraId="281CD6CC" w14:textId="7EA16675" w:rsidR="004F5A31" w:rsidRPr="004F5A31" w:rsidRDefault="004F5A31" w:rsidP="004F5A31">
            <w:pPr>
              <w:rPr>
                <w:rFonts w:cs="Times New Roman"/>
                <w:highlight w:val="yellow"/>
                <w:lang w:val="kk-KZ"/>
              </w:rPr>
            </w:pPr>
            <w:r w:rsidRPr="004F5A31">
              <w:rPr>
                <w:rFonts w:cs="Times New Roman"/>
                <w:szCs w:val="24"/>
                <w:lang w:val="kk-KZ"/>
              </w:rPr>
              <w:t>№4, 08.11.2021</w:t>
            </w:r>
          </w:p>
        </w:tc>
        <w:tc>
          <w:tcPr>
            <w:tcW w:w="2401" w:type="dxa"/>
            <w:shd w:val="clear" w:color="auto" w:fill="auto"/>
          </w:tcPr>
          <w:p w14:paraId="75691F28" w14:textId="31DDC740" w:rsidR="004F5A31" w:rsidRPr="004F5A31" w:rsidRDefault="004F5A31" w:rsidP="004F5A31">
            <w:pPr>
              <w:rPr>
                <w:rFonts w:cs="Times New Roman"/>
                <w:highlight w:val="yellow"/>
                <w:lang w:val="kk-KZ"/>
              </w:rPr>
            </w:pPr>
            <w:r>
              <w:rPr>
                <w:rFonts w:cs="Times New Roman"/>
                <w:szCs w:val="24"/>
                <w:lang w:val="kk-KZ"/>
              </w:rPr>
              <w:t xml:space="preserve">Атбасар </w:t>
            </w:r>
            <w:r w:rsidR="00905818">
              <w:rPr>
                <w:rFonts w:cs="Times New Roman"/>
                <w:szCs w:val="24"/>
                <w:lang w:val="kk-KZ"/>
              </w:rPr>
              <w:t>қ.</w:t>
            </w:r>
          </w:p>
        </w:tc>
      </w:tr>
      <w:tr w:rsidR="004F5A31" w:rsidRPr="0026726A" w14:paraId="2BFDDC3A" w14:textId="77777777" w:rsidTr="008F41C0">
        <w:trPr>
          <w:trHeight w:val="308"/>
        </w:trPr>
        <w:tc>
          <w:tcPr>
            <w:tcW w:w="569" w:type="dxa"/>
            <w:shd w:val="clear" w:color="auto" w:fill="auto"/>
          </w:tcPr>
          <w:p w14:paraId="2D105390" w14:textId="07FF18FC" w:rsidR="004F5A31" w:rsidRPr="004F5A31" w:rsidRDefault="004F5A31" w:rsidP="004F5A31">
            <w:pPr>
              <w:rPr>
                <w:rFonts w:cs="Times New Roman"/>
                <w:highlight w:val="yellow"/>
                <w:lang w:val="kk-KZ"/>
              </w:rPr>
            </w:pPr>
            <w:r w:rsidRPr="004F5A31">
              <w:rPr>
                <w:rFonts w:cs="Times New Roman"/>
                <w:szCs w:val="24"/>
                <w:lang w:val="kk-KZ"/>
              </w:rPr>
              <w:t>4</w:t>
            </w:r>
          </w:p>
        </w:tc>
        <w:tc>
          <w:tcPr>
            <w:tcW w:w="2644" w:type="dxa"/>
            <w:shd w:val="clear" w:color="auto" w:fill="auto"/>
          </w:tcPr>
          <w:p w14:paraId="666287E3" w14:textId="7D7391D5" w:rsidR="004F5A31" w:rsidRPr="004F5A31" w:rsidRDefault="004F5A31" w:rsidP="004F5A31">
            <w:pPr>
              <w:rPr>
                <w:rFonts w:cs="Times New Roman"/>
                <w:highlight w:val="yellow"/>
                <w:lang w:val="kk-KZ"/>
              </w:rPr>
            </w:pPr>
            <w:r w:rsidRPr="004F5A31">
              <w:rPr>
                <w:rFonts w:cs="Times New Roman"/>
                <w:szCs w:val="24"/>
                <w:lang w:val="kk-KZ"/>
              </w:rPr>
              <w:t>Адъяат Айша</w:t>
            </w:r>
          </w:p>
        </w:tc>
        <w:tc>
          <w:tcPr>
            <w:tcW w:w="2254" w:type="dxa"/>
            <w:shd w:val="clear" w:color="auto" w:fill="auto"/>
          </w:tcPr>
          <w:p w14:paraId="6D0401BA" w14:textId="24E9EBD8" w:rsidR="004F5A31" w:rsidRPr="004F5A31" w:rsidRDefault="004F5A31" w:rsidP="004F5A31">
            <w:pPr>
              <w:rPr>
                <w:rFonts w:cs="Times New Roman"/>
                <w:highlight w:val="yellow"/>
                <w:lang w:val="kk-KZ"/>
              </w:rPr>
            </w:pPr>
            <w:r w:rsidRPr="004F5A31">
              <w:rPr>
                <w:rFonts w:cs="Times New Roman"/>
                <w:szCs w:val="24"/>
                <w:lang w:val="kk-KZ"/>
              </w:rPr>
              <w:t>22.07.2022</w:t>
            </w:r>
          </w:p>
        </w:tc>
        <w:tc>
          <w:tcPr>
            <w:tcW w:w="1841" w:type="dxa"/>
            <w:shd w:val="clear" w:color="auto" w:fill="auto"/>
          </w:tcPr>
          <w:p w14:paraId="4DC33CD9" w14:textId="32AE3281" w:rsidR="004F5A31" w:rsidRPr="004F5A31" w:rsidRDefault="004F5A31" w:rsidP="004F5A31">
            <w:pPr>
              <w:rPr>
                <w:rFonts w:cs="Times New Roman"/>
                <w:highlight w:val="yellow"/>
                <w:lang w:val="kk-KZ"/>
              </w:rPr>
            </w:pPr>
            <w:r w:rsidRPr="004F5A31">
              <w:rPr>
                <w:rFonts w:cs="Times New Roman"/>
                <w:szCs w:val="24"/>
                <w:lang w:val="kk-KZ"/>
              </w:rPr>
              <w:t>№12, 22.07.22</w:t>
            </w:r>
          </w:p>
        </w:tc>
        <w:tc>
          <w:tcPr>
            <w:tcW w:w="2401" w:type="dxa"/>
            <w:shd w:val="clear" w:color="auto" w:fill="auto"/>
          </w:tcPr>
          <w:p w14:paraId="56022979" w14:textId="62E656CD" w:rsidR="004F5A31" w:rsidRPr="004F5A31" w:rsidRDefault="004F5A31" w:rsidP="004F5A31">
            <w:pPr>
              <w:rPr>
                <w:rFonts w:cs="Times New Roman"/>
                <w:highlight w:val="yellow"/>
                <w:lang w:val="kk-KZ"/>
              </w:rPr>
            </w:pPr>
            <w:r>
              <w:rPr>
                <w:rFonts w:cs="Times New Roman"/>
                <w:szCs w:val="24"/>
                <w:lang w:val="kk-KZ"/>
              </w:rPr>
              <w:t>Тараз</w:t>
            </w:r>
            <w:r w:rsidR="00905818">
              <w:rPr>
                <w:rFonts w:cs="Times New Roman"/>
                <w:szCs w:val="24"/>
                <w:lang w:val="kk-KZ"/>
              </w:rPr>
              <w:t xml:space="preserve"> қ.</w:t>
            </w:r>
          </w:p>
        </w:tc>
      </w:tr>
      <w:tr w:rsidR="004F5A31" w:rsidRPr="0026726A" w14:paraId="444DF2BF" w14:textId="77777777" w:rsidTr="008F41C0">
        <w:trPr>
          <w:trHeight w:val="308"/>
        </w:trPr>
        <w:tc>
          <w:tcPr>
            <w:tcW w:w="569" w:type="dxa"/>
            <w:shd w:val="clear" w:color="auto" w:fill="auto"/>
          </w:tcPr>
          <w:p w14:paraId="44F66BAC" w14:textId="3A50793D" w:rsidR="004F5A31" w:rsidRPr="004F5A31" w:rsidRDefault="004F5A31" w:rsidP="004F5A31">
            <w:pPr>
              <w:rPr>
                <w:rFonts w:cs="Times New Roman"/>
                <w:highlight w:val="yellow"/>
                <w:lang w:val="kk-KZ"/>
              </w:rPr>
            </w:pPr>
            <w:r w:rsidRPr="004F5A31">
              <w:rPr>
                <w:rFonts w:cs="Times New Roman"/>
                <w:szCs w:val="24"/>
                <w:lang w:val="kk-KZ"/>
              </w:rPr>
              <w:t>5</w:t>
            </w:r>
          </w:p>
        </w:tc>
        <w:tc>
          <w:tcPr>
            <w:tcW w:w="2644" w:type="dxa"/>
            <w:shd w:val="clear" w:color="auto" w:fill="auto"/>
          </w:tcPr>
          <w:p w14:paraId="3C8D6DB7" w14:textId="2E4DC3AA" w:rsidR="004F5A31" w:rsidRPr="004F5A31" w:rsidRDefault="004F5A31" w:rsidP="004F5A31">
            <w:pPr>
              <w:rPr>
                <w:rFonts w:cs="Times New Roman"/>
                <w:highlight w:val="yellow"/>
                <w:lang w:val="kk-KZ"/>
              </w:rPr>
            </w:pPr>
            <w:r w:rsidRPr="004F5A31">
              <w:rPr>
                <w:rFonts w:cs="Times New Roman"/>
                <w:szCs w:val="24"/>
                <w:lang w:val="kk-KZ"/>
              </w:rPr>
              <w:t>Болат Құралай</w:t>
            </w:r>
          </w:p>
        </w:tc>
        <w:tc>
          <w:tcPr>
            <w:tcW w:w="2254" w:type="dxa"/>
            <w:shd w:val="clear" w:color="auto" w:fill="auto"/>
          </w:tcPr>
          <w:p w14:paraId="18B6E338" w14:textId="6A16595D" w:rsidR="004F5A31" w:rsidRPr="004F5A31" w:rsidRDefault="004F5A31" w:rsidP="004F5A31">
            <w:pPr>
              <w:rPr>
                <w:rFonts w:cs="Times New Roman"/>
                <w:highlight w:val="yellow"/>
                <w:lang w:val="kk-KZ"/>
              </w:rPr>
            </w:pPr>
            <w:r w:rsidRPr="004F5A31">
              <w:rPr>
                <w:rFonts w:cs="Times New Roman"/>
                <w:szCs w:val="24"/>
                <w:lang w:val="kk-KZ"/>
              </w:rPr>
              <w:t>15.07.2022</w:t>
            </w:r>
          </w:p>
        </w:tc>
        <w:tc>
          <w:tcPr>
            <w:tcW w:w="1841" w:type="dxa"/>
            <w:shd w:val="clear" w:color="auto" w:fill="auto"/>
          </w:tcPr>
          <w:p w14:paraId="3B3797BD" w14:textId="227A94D4" w:rsidR="004F5A31" w:rsidRPr="004F5A31" w:rsidRDefault="004F5A31" w:rsidP="004F5A31">
            <w:pPr>
              <w:rPr>
                <w:rFonts w:cs="Times New Roman"/>
                <w:highlight w:val="yellow"/>
                <w:lang w:val="kk-KZ"/>
              </w:rPr>
            </w:pPr>
            <w:r w:rsidRPr="004F5A31">
              <w:rPr>
                <w:rFonts w:cs="Times New Roman"/>
                <w:szCs w:val="24"/>
                <w:lang w:val="kk-KZ"/>
              </w:rPr>
              <w:t>№13, 15.07.22</w:t>
            </w:r>
          </w:p>
        </w:tc>
        <w:tc>
          <w:tcPr>
            <w:tcW w:w="2401" w:type="dxa"/>
            <w:shd w:val="clear" w:color="auto" w:fill="auto"/>
          </w:tcPr>
          <w:p w14:paraId="5EC4F092" w14:textId="66F4BE91" w:rsidR="004F5A31" w:rsidRPr="004F5A31" w:rsidRDefault="00905818" w:rsidP="004F5A31">
            <w:pPr>
              <w:rPr>
                <w:rFonts w:cs="Times New Roman"/>
                <w:highlight w:val="yellow"/>
                <w:lang w:val="kk-KZ"/>
              </w:rPr>
            </w:pPr>
            <w:r>
              <w:rPr>
                <w:rFonts w:cs="Times New Roman"/>
                <w:szCs w:val="24"/>
                <w:lang w:val="kk-KZ"/>
              </w:rPr>
              <w:t>Ақмола обл</w:t>
            </w:r>
            <w:r w:rsidRPr="005C7C18">
              <w:rPr>
                <w:rFonts w:cs="Times New Roman"/>
                <w:szCs w:val="24"/>
                <w:lang w:val="kk-KZ"/>
              </w:rPr>
              <w:t>.,</w:t>
            </w:r>
            <w:r>
              <w:rPr>
                <w:rFonts w:cs="Times New Roman"/>
                <w:szCs w:val="24"/>
                <w:lang w:val="kk-KZ"/>
              </w:rPr>
              <w:t xml:space="preserve"> Аршалы ауданы</w:t>
            </w:r>
          </w:p>
        </w:tc>
      </w:tr>
      <w:tr w:rsidR="004F5A31" w:rsidRPr="0026726A" w14:paraId="7B4638D7" w14:textId="77777777" w:rsidTr="008F41C0">
        <w:trPr>
          <w:trHeight w:val="308"/>
        </w:trPr>
        <w:tc>
          <w:tcPr>
            <w:tcW w:w="569" w:type="dxa"/>
            <w:shd w:val="clear" w:color="auto" w:fill="auto"/>
          </w:tcPr>
          <w:p w14:paraId="7D665DD4" w14:textId="6D8BFA93" w:rsidR="004F5A31" w:rsidRPr="004F5A31" w:rsidRDefault="004F5A31" w:rsidP="004F5A31">
            <w:pPr>
              <w:rPr>
                <w:rFonts w:cs="Times New Roman"/>
                <w:highlight w:val="yellow"/>
                <w:lang w:val="kk-KZ"/>
              </w:rPr>
            </w:pPr>
            <w:r w:rsidRPr="004F5A31">
              <w:rPr>
                <w:rFonts w:cs="Times New Roman"/>
                <w:szCs w:val="24"/>
                <w:lang w:val="kk-KZ"/>
              </w:rPr>
              <w:t>6</w:t>
            </w:r>
          </w:p>
        </w:tc>
        <w:tc>
          <w:tcPr>
            <w:tcW w:w="2644" w:type="dxa"/>
            <w:shd w:val="clear" w:color="auto" w:fill="auto"/>
          </w:tcPr>
          <w:p w14:paraId="5B2A830D" w14:textId="0A04E533" w:rsidR="004F5A31" w:rsidRPr="004F5A31" w:rsidRDefault="004F5A31" w:rsidP="004F5A31">
            <w:pPr>
              <w:rPr>
                <w:rFonts w:cs="Times New Roman"/>
                <w:highlight w:val="yellow"/>
                <w:lang w:val="kk-KZ"/>
              </w:rPr>
            </w:pPr>
            <w:r w:rsidRPr="004F5A31">
              <w:rPr>
                <w:rFonts w:cs="Times New Roman"/>
                <w:szCs w:val="24"/>
                <w:lang w:val="kk-KZ"/>
              </w:rPr>
              <w:t>Болат Толғанай</w:t>
            </w:r>
          </w:p>
        </w:tc>
        <w:tc>
          <w:tcPr>
            <w:tcW w:w="2254" w:type="dxa"/>
            <w:shd w:val="clear" w:color="auto" w:fill="auto"/>
          </w:tcPr>
          <w:p w14:paraId="08F27F70" w14:textId="4A27F708" w:rsidR="004F5A31" w:rsidRPr="004F5A31" w:rsidRDefault="004F5A31" w:rsidP="004F5A31">
            <w:pPr>
              <w:rPr>
                <w:rFonts w:cs="Times New Roman"/>
                <w:highlight w:val="yellow"/>
                <w:lang w:val="kk-KZ"/>
              </w:rPr>
            </w:pPr>
            <w:r w:rsidRPr="004F5A31">
              <w:rPr>
                <w:rFonts w:cs="Times New Roman"/>
                <w:szCs w:val="24"/>
                <w:lang w:val="kk-KZ"/>
              </w:rPr>
              <w:t>15.07.2022</w:t>
            </w:r>
          </w:p>
        </w:tc>
        <w:tc>
          <w:tcPr>
            <w:tcW w:w="1841" w:type="dxa"/>
            <w:shd w:val="clear" w:color="auto" w:fill="auto"/>
          </w:tcPr>
          <w:p w14:paraId="5A0FACE0" w14:textId="066097BD" w:rsidR="004F5A31" w:rsidRPr="004F5A31" w:rsidRDefault="004F5A31" w:rsidP="004F5A31">
            <w:pPr>
              <w:rPr>
                <w:rFonts w:cs="Times New Roman"/>
                <w:highlight w:val="yellow"/>
                <w:lang w:val="kk-KZ"/>
              </w:rPr>
            </w:pPr>
            <w:r w:rsidRPr="004F5A31">
              <w:rPr>
                <w:rFonts w:cs="Times New Roman"/>
                <w:szCs w:val="24"/>
                <w:lang w:val="kk-KZ"/>
              </w:rPr>
              <w:t>№13, 15.07.22</w:t>
            </w:r>
          </w:p>
        </w:tc>
        <w:tc>
          <w:tcPr>
            <w:tcW w:w="2401" w:type="dxa"/>
            <w:shd w:val="clear" w:color="auto" w:fill="auto"/>
          </w:tcPr>
          <w:p w14:paraId="2667E844" w14:textId="6262D070" w:rsidR="004F5A31" w:rsidRPr="004F5A31" w:rsidRDefault="00905818" w:rsidP="00905818">
            <w:pPr>
              <w:rPr>
                <w:rFonts w:cs="Times New Roman"/>
                <w:highlight w:val="yellow"/>
                <w:lang w:val="kk-KZ"/>
              </w:rPr>
            </w:pPr>
            <w:r>
              <w:rPr>
                <w:rFonts w:cs="Times New Roman"/>
                <w:szCs w:val="24"/>
                <w:lang w:val="kk-KZ"/>
              </w:rPr>
              <w:t>Ақмола обл</w:t>
            </w:r>
            <w:r w:rsidR="004F5A31" w:rsidRPr="005C7C18">
              <w:rPr>
                <w:rFonts w:cs="Times New Roman"/>
                <w:szCs w:val="24"/>
                <w:lang w:val="kk-KZ"/>
              </w:rPr>
              <w:t>.,</w:t>
            </w:r>
            <w:r>
              <w:rPr>
                <w:rFonts w:cs="Times New Roman"/>
                <w:szCs w:val="24"/>
                <w:lang w:val="kk-KZ"/>
              </w:rPr>
              <w:t xml:space="preserve"> Аршалы ауданы</w:t>
            </w:r>
          </w:p>
        </w:tc>
      </w:tr>
      <w:tr w:rsidR="00DB6B57" w:rsidRPr="0026726A" w14:paraId="42EBF6E8" w14:textId="77777777" w:rsidTr="00DB6B57">
        <w:trPr>
          <w:trHeight w:val="308"/>
        </w:trPr>
        <w:tc>
          <w:tcPr>
            <w:tcW w:w="569" w:type="dxa"/>
            <w:shd w:val="clear" w:color="auto" w:fill="auto"/>
          </w:tcPr>
          <w:p w14:paraId="5E2C18BB" w14:textId="04A12837" w:rsidR="00DB6B57" w:rsidRPr="004F5A31" w:rsidRDefault="00DB6B57" w:rsidP="004F5A31">
            <w:pPr>
              <w:rPr>
                <w:rFonts w:cs="Times New Roman"/>
                <w:szCs w:val="24"/>
                <w:lang w:val="kk-KZ"/>
              </w:rPr>
            </w:pPr>
            <w:r>
              <w:rPr>
                <w:rFonts w:cs="Times New Roman"/>
                <w:szCs w:val="24"/>
                <w:lang w:val="kk-KZ"/>
              </w:rPr>
              <w:t>7</w:t>
            </w:r>
          </w:p>
        </w:tc>
        <w:tc>
          <w:tcPr>
            <w:tcW w:w="2644" w:type="dxa"/>
            <w:shd w:val="clear" w:color="auto" w:fill="auto"/>
          </w:tcPr>
          <w:p w14:paraId="5CBD9FA3" w14:textId="5DA0E912" w:rsidR="00DB6B57" w:rsidRPr="004F5A31" w:rsidRDefault="00DB6B57" w:rsidP="004F5A31">
            <w:pPr>
              <w:rPr>
                <w:rFonts w:cs="Times New Roman"/>
                <w:szCs w:val="24"/>
                <w:lang w:val="kk-KZ"/>
              </w:rPr>
            </w:pPr>
            <w:r>
              <w:rPr>
                <w:rFonts w:cs="Times New Roman"/>
                <w:szCs w:val="24"/>
                <w:lang w:val="kk-KZ"/>
              </w:rPr>
              <w:t>Абрамова Элина</w:t>
            </w:r>
          </w:p>
        </w:tc>
        <w:tc>
          <w:tcPr>
            <w:tcW w:w="2254" w:type="dxa"/>
            <w:shd w:val="clear" w:color="auto" w:fill="auto"/>
            <w:vAlign w:val="center"/>
          </w:tcPr>
          <w:p w14:paraId="71A22B05" w14:textId="55A8D333"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755953DA" w14:textId="0D7DD54F"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7EF2C7E7" w14:textId="77777777" w:rsidR="00DB6B57" w:rsidRPr="005C7C18" w:rsidRDefault="00DB6B57" w:rsidP="00DB6B57">
            <w:pPr>
              <w:ind w:firstLine="720"/>
              <w:rPr>
                <w:rFonts w:cs="Times New Roman"/>
                <w:szCs w:val="24"/>
                <w:lang w:val="kk-KZ"/>
              </w:rPr>
            </w:pPr>
          </w:p>
        </w:tc>
      </w:tr>
      <w:tr w:rsidR="00DB6B57" w:rsidRPr="0026726A" w14:paraId="20909AED" w14:textId="77777777" w:rsidTr="00DB6B57">
        <w:trPr>
          <w:trHeight w:val="308"/>
        </w:trPr>
        <w:tc>
          <w:tcPr>
            <w:tcW w:w="569" w:type="dxa"/>
            <w:shd w:val="clear" w:color="auto" w:fill="auto"/>
          </w:tcPr>
          <w:p w14:paraId="4F4078DE" w14:textId="35907590" w:rsidR="00DB6B57" w:rsidRPr="004F5A31" w:rsidRDefault="00DB6B57" w:rsidP="00DB6B57">
            <w:pPr>
              <w:rPr>
                <w:rFonts w:cs="Times New Roman"/>
                <w:szCs w:val="24"/>
                <w:lang w:val="kk-KZ"/>
              </w:rPr>
            </w:pPr>
            <w:r>
              <w:rPr>
                <w:rFonts w:cs="Times New Roman"/>
                <w:szCs w:val="24"/>
                <w:lang w:val="kk-KZ"/>
              </w:rPr>
              <w:t>8</w:t>
            </w:r>
          </w:p>
        </w:tc>
        <w:tc>
          <w:tcPr>
            <w:tcW w:w="2644" w:type="dxa"/>
            <w:shd w:val="clear" w:color="auto" w:fill="auto"/>
          </w:tcPr>
          <w:p w14:paraId="7769C732" w14:textId="011A4D41" w:rsidR="00DB6B57" w:rsidRPr="004F5A31" w:rsidRDefault="00DB6B57" w:rsidP="00DB6B57">
            <w:pPr>
              <w:rPr>
                <w:rFonts w:cs="Times New Roman"/>
                <w:szCs w:val="24"/>
                <w:lang w:val="kk-KZ"/>
              </w:rPr>
            </w:pPr>
            <w:r>
              <w:rPr>
                <w:rFonts w:cs="Times New Roman"/>
                <w:szCs w:val="24"/>
                <w:lang w:val="kk-KZ"/>
              </w:rPr>
              <w:t>Болат Толғанай</w:t>
            </w:r>
          </w:p>
        </w:tc>
        <w:tc>
          <w:tcPr>
            <w:tcW w:w="2254" w:type="dxa"/>
            <w:shd w:val="clear" w:color="auto" w:fill="auto"/>
            <w:vAlign w:val="center"/>
          </w:tcPr>
          <w:p w14:paraId="300BAE3E" w14:textId="3F1E8B69"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4B285BB6" w14:textId="11D704BA"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66533121" w14:textId="77777777" w:rsidR="00DB6B57" w:rsidRPr="005C7C18" w:rsidRDefault="00DB6B57" w:rsidP="00DB6B57">
            <w:pPr>
              <w:rPr>
                <w:rFonts w:cs="Times New Roman"/>
                <w:szCs w:val="24"/>
                <w:lang w:val="kk-KZ"/>
              </w:rPr>
            </w:pPr>
          </w:p>
        </w:tc>
      </w:tr>
      <w:tr w:rsidR="00DB6B57" w:rsidRPr="0026726A" w14:paraId="7242B831" w14:textId="77777777" w:rsidTr="00DB6B57">
        <w:trPr>
          <w:trHeight w:val="308"/>
        </w:trPr>
        <w:tc>
          <w:tcPr>
            <w:tcW w:w="569" w:type="dxa"/>
            <w:shd w:val="clear" w:color="auto" w:fill="auto"/>
          </w:tcPr>
          <w:p w14:paraId="3DB9217B" w14:textId="01FAD5E8" w:rsidR="00DB6B57" w:rsidRPr="004F5A31" w:rsidRDefault="00DB6B57" w:rsidP="00DB6B57">
            <w:pPr>
              <w:rPr>
                <w:rFonts w:cs="Times New Roman"/>
                <w:szCs w:val="24"/>
                <w:lang w:val="kk-KZ"/>
              </w:rPr>
            </w:pPr>
            <w:r>
              <w:rPr>
                <w:rFonts w:cs="Times New Roman"/>
                <w:szCs w:val="24"/>
                <w:lang w:val="kk-KZ"/>
              </w:rPr>
              <w:t>9</w:t>
            </w:r>
          </w:p>
        </w:tc>
        <w:tc>
          <w:tcPr>
            <w:tcW w:w="2644" w:type="dxa"/>
            <w:shd w:val="clear" w:color="auto" w:fill="auto"/>
          </w:tcPr>
          <w:p w14:paraId="02464035" w14:textId="691277CC" w:rsidR="00DB6B57" w:rsidRPr="004F5A31" w:rsidRDefault="00DB6B57" w:rsidP="00DB6B57">
            <w:pPr>
              <w:rPr>
                <w:rFonts w:cs="Times New Roman"/>
                <w:szCs w:val="24"/>
                <w:lang w:val="kk-KZ"/>
              </w:rPr>
            </w:pPr>
            <w:r>
              <w:rPr>
                <w:rFonts w:cs="Times New Roman"/>
                <w:szCs w:val="24"/>
                <w:lang w:val="kk-KZ"/>
              </w:rPr>
              <w:t>Госман Алдияр</w:t>
            </w:r>
          </w:p>
        </w:tc>
        <w:tc>
          <w:tcPr>
            <w:tcW w:w="2254" w:type="dxa"/>
            <w:shd w:val="clear" w:color="auto" w:fill="auto"/>
            <w:vAlign w:val="center"/>
          </w:tcPr>
          <w:p w14:paraId="5C19E088" w14:textId="00DD1549"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67C7B2D9" w14:textId="3C865076"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73251FD2" w14:textId="77777777" w:rsidR="00DB6B57" w:rsidRPr="005C7C18" w:rsidRDefault="00DB6B57" w:rsidP="00DB6B57">
            <w:pPr>
              <w:rPr>
                <w:rFonts w:cs="Times New Roman"/>
                <w:szCs w:val="24"/>
                <w:lang w:val="kk-KZ"/>
              </w:rPr>
            </w:pPr>
          </w:p>
        </w:tc>
      </w:tr>
      <w:tr w:rsidR="00DB6B57" w:rsidRPr="0026726A" w14:paraId="5316DA9C" w14:textId="77777777" w:rsidTr="00DB6B57">
        <w:trPr>
          <w:trHeight w:val="308"/>
        </w:trPr>
        <w:tc>
          <w:tcPr>
            <w:tcW w:w="569" w:type="dxa"/>
            <w:shd w:val="clear" w:color="auto" w:fill="auto"/>
          </w:tcPr>
          <w:p w14:paraId="5A15AC7A" w14:textId="0EECC86D" w:rsidR="00DB6B57" w:rsidRPr="004F5A31" w:rsidRDefault="00DB6B57" w:rsidP="00DB6B57">
            <w:pPr>
              <w:rPr>
                <w:rFonts w:cs="Times New Roman"/>
                <w:szCs w:val="24"/>
                <w:lang w:val="kk-KZ"/>
              </w:rPr>
            </w:pPr>
            <w:r>
              <w:rPr>
                <w:rFonts w:cs="Times New Roman"/>
                <w:szCs w:val="24"/>
                <w:lang w:val="kk-KZ"/>
              </w:rPr>
              <w:t>10</w:t>
            </w:r>
          </w:p>
        </w:tc>
        <w:tc>
          <w:tcPr>
            <w:tcW w:w="2644" w:type="dxa"/>
            <w:shd w:val="clear" w:color="auto" w:fill="auto"/>
          </w:tcPr>
          <w:p w14:paraId="0C86BCE2" w14:textId="048ACE5E" w:rsidR="00DB6B57" w:rsidRPr="004F5A31" w:rsidRDefault="00DB6B57" w:rsidP="00DB6B57">
            <w:pPr>
              <w:rPr>
                <w:rFonts w:cs="Times New Roman"/>
                <w:szCs w:val="24"/>
                <w:lang w:val="kk-KZ"/>
              </w:rPr>
            </w:pPr>
            <w:r>
              <w:rPr>
                <w:rFonts w:cs="Times New Roman"/>
                <w:szCs w:val="24"/>
                <w:lang w:val="kk-KZ"/>
              </w:rPr>
              <w:t>Жанибеков Жандос</w:t>
            </w:r>
          </w:p>
        </w:tc>
        <w:tc>
          <w:tcPr>
            <w:tcW w:w="2254" w:type="dxa"/>
            <w:shd w:val="clear" w:color="auto" w:fill="auto"/>
            <w:vAlign w:val="center"/>
          </w:tcPr>
          <w:p w14:paraId="2808E78B" w14:textId="07C98887"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78A7973C" w14:textId="598750D3"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5061CD89" w14:textId="77777777" w:rsidR="00DB6B57" w:rsidRPr="005C7C18" w:rsidRDefault="00DB6B57" w:rsidP="00DB6B57">
            <w:pPr>
              <w:rPr>
                <w:rFonts w:cs="Times New Roman"/>
                <w:szCs w:val="24"/>
                <w:lang w:val="kk-KZ"/>
              </w:rPr>
            </w:pPr>
          </w:p>
        </w:tc>
      </w:tr>
      <w:tr w:rsidR="00DB6B57" w:rsidRPr="0026726A" w14:paraId="19E68720" w14:textId="77777777" w:rsidTr="00DB6B57">
        <w:trPr>
          <w:trHeight w:val="308"/>
        </w:trPr>
        <w:tc>
          <w:tcPr>
            <w:tcW w:w="569" w:type="dxa"/>
            <w:shd w:val="clear" w:color="auto" w:fill="auto"/>
          </w:tcPr>
          <w:p w14:paraId="7560FFF1" w14:textId="2CD1B858" w:rsidR="00DB6B57" w:rsidRPr="004F5A31" w:rsidRDefault="00DB6B57" w:rsidP="00DB6B57">
            <w:pPr>
              <w:rPr>
                <w:rFonts w:cs="Times New Roman"/>
                <w:szCs w:val="24"/>
                <w:lang w:val="kk-KZ"/>
              </w:rPr>
            </w:pPr>
            <w:r>
              <w:rPr>
                <w:rFonts w:cs="Times New Roman"/>
                <w:szCs w:val="24"/>
                <w:lang w:val="kk-KZ"/>
              </w:rPr>
              <w:t>11</w:t>
            </w:r>
          </w:p>
        </w:tc>
        <w:tc>
          <w:tcPr>
            <w:tcW w:w="2644" w:type="dxa"/>
            <w:shd w:val="clear" w:color="auto" w:fill="auto"/>
          </w:tcPr>
          <w:p w14:paraId="2547AE3F" w14:textId="5C1B9163" w:rsidR="00DB6B57" w:rsidRPr="004F5A31" w:rsidRDefault="00DB6B57" w:rsidP="00DB6B57">
            <w:pPr>
              <w:rPr>
                <w:rFonts w:cs="Times New Roman"/>
                <w:szCs w:val="24"/>
                <w:lang w:val="kk-KZ"/>
              </w:rPr>
            </w:pPr>
            <w:r>
              <w:rPr>
                <w:rFonts w:cs="Times New Roman"/>
                <w:szCs w:val="24"/>
                <w:lang w:val="kk-KZ"/>
              </w:rPr>
              <w:t>Сарбаева Дария</w:t>
            </w:r>
          </w:p>
        </w:tc>
        <w:tc>
          <w:tcPr>
            <w:tcW w:w="2254" w:type="dxa"/>
            <w:shd w:val="clear" w:color="auto" w:fill="auto"/>
            <w:vAlign w:val="center"/>
          </w:tcPr>
          <w:p w14:paraId="49F47DBA" w14:textId="373487D1"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4388366A" w14:textId="754B3C9B"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5B9C6549" w14:textId="77777777" w:rsidR="00DB6B57" w:rsidRPr="005C7C18" w:rsidRDefault="00DB6B57" w:rsidP="00DB6B57">
            <w:pPr>
              <w:rPr>
                <w:rFonts w:cs="Times New Roman"/>
                <w:szCs w:val="24"/>
                <w:lang w:val="kk-KZ"/>
              </w:rPr>
            </w:pPr>
          </w:p>
        </w:tc>
      </w:tr>
      <w:tr w:rsidR="00DB6B57" w:rsidRPr="0026726A" w14:paraId="3CB19128" w14:textId="77777777" w:rsidTr="00DB6B57">
        <w:trPr>
          <w:trHeight w:val="308"/>
        </w:trPr>
        <w:tc>
          <w:tcPr>
            <w:tcW w:w="569" w:type="dxa"/>
            <w:shd w:val="clear" w:color="auto" w:fill="auto"/>
          </w:tcPr>
          <w:p w14:paraId="22873947" w14:textId="0499E209" w:rsidR="00DB6B57" w:rsidRPr="004F5A31" w:rsidRDefault="00DB6B57" w:rsidP="00DB6B57">
            <w:pPr>
              <w:rPr>
                <w:rFonts w:cs="Times New Roman"/>
                <w:szCs w:val="24"/>
                <w:lang w:val="kk-KZ"/>
              </w:rPr>
            </w:pPr>
            <w:r>
              <w:rPr>
                <w:rFonts w:cs="Times New Roman"/>
                <w:szCs w:val="24"/>
                <w:lang w:val="kk-KZ"/>
              </w:rPr>
              <w:t>12</w:t>
            </w:r>
          </w:p>
        </w:tc>
        <w:tc>
          <w:tcPr>
            <w:tcW w:w="2644" w:type="dxa"/>
            <w:shd w:val="clear" w:color="auto" w:fill="auto"/>
          </w:tcPr>
          <w:p w14:paraId="38AD23A6" w14:textId="28A5675F" w:rsidR="00DB6B57" w:rsidRPr="004F5A31" w:rsidRDefault="00DB6B57" w:rsidP="00DB6B57">
            <w:pPr>
              <w:rPr>
                <w:rFonts w:cs="Times New Roman"/>
                <w:szCs w:val="24"/>
                <w:lang w:val="kk-KZ"/>
              </w:rPr>
            </w:pPr>
            <w:r>
              <w:rPr>
                <w:rFonts w:cs="Times New Roman"/>
                <w:szCs w:val="24"/>
                <w:lang w:val="kk-KZ"/>
              </w:rPr>
              <w:t>Тальвинский Тимур</w:t>
            </w:r>
          </w:p>
        </w:tc>
        <w:tc>
          <w:tcPr>
            <w:tcW w:w="2254" w:type="dxa"/>
            <w:shd w:val="clear" w:color="auto" w:fill="auto"/>
            <w:vAlign w:val="center"/>
          </w:tcPr>
          <w:p w14:paraId="653D5C63" w14:textId="626104C9"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7E0E2DEF" w14:textId="3F01843D"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01052037" w14:textId="77777777" w:rsidR="00DB6B57" w:rsidRPr="005C7C18" w:rsidRDefault="00DB6B57" w:rsidP="00DB6B57">
            <w:pPr>
              <w:rPr>
                <w:rFonts w:cs="Times New Roman"/>
                <w:szCs w:val="24"/>
                <w:lang w:val="kk-KZ"/>
              </w:rPr>
            </w:pPr>
          </w:p>
        </w:tc>
      </w:tr>
      <w:tr w:rsidR="00DB6B57" w:rsidRPr="0026726A" w14:paraId="7B56C903" w14:textId="77777777" w:rsidTr="00DB6B57">
        <w:trPr>
          <w:trHeight w:val="308"/>
        </w:trPr>
        <w:tc>
          <w:tcPr>
            <w:tcW w:w="569" w:type="dxa"/>
            <w:shd w:val="clear" w:color="auto" w:fill="auto"/>
          </w:tcPr>
          <w:p w14:paraId="7949FC00" w14:textId="1E81337C" w:rsidR="00DB6B57" w:rsidRPr="004F5A31" w:rsidRDefault="00DB6B57" w:rsidP="00DB6B57">
            <w:pPr>
              <w:rPr>
                <w:rFonts w:cs="Times New Roman"/>
                <w:szCs w:val="24"/>
                <w:lang w:val="kk-KZ"/>
              </w:rPr>
            </w:pPr>
            <w:r>
              <w:rPr>
                <w:rFonts w:cs="Times New Roman"/>
                <w:szCs w:val="24"/>
                <w:lang w:val="kk-KZ"/>
              </w:rPr>
              <w:t>13</w:t>
            </w:r>
          </w:p>
        </w:tc>
        <w:tc>
          <w:tcPr>
            <w:tcW w:w="2644" w:type="dxa"/>
            <w:shd w:val="clear" w:color="auto" w:fill="auto"/>
          </w:tcPr>
          <w:p w14:paraId="265596B2" w14:textId="6C7B6A45" w:rsidR="00DB6B57" w:rsidRPr="004F5A31" w:rsidRDefault="00DB6B57" w:rsidP="00DB6B57">
            <w:pPr>
              <w:rPr>
                <w:rFonts w:cs="Times New Roman"/>
                <w:szCs w:val="24"/>
                <w:lang w:val="kk-KZ"/>
              </w:rPr>
            </w:pPr>
            <w:r>
              <w:rPr>
                <w:rFonts w:cs="Times New Roman"/>
                <w:szCs w:val="24"/>
                <w:lang w:val="kk-KZ"/>
              </w:rPr>
              <w:t>Кайырбек Ержанат</w:t>
            </w:r>
          </w:p>
        </w:tc>
        <w:tc>
          <w:tcPr>
            <w:tcW w:w="2254" w:type="dxa"/>
            <w:shd w:val="clear" w:color="auto" w:fill="auto"/>
            <w:vAlign w:val="center"/>
          </w:tcPr>
          <w:p w14:paraId="3C82E688" w14:textId="383ADD3F" w:rsidR="00DB6B57" w:rsidRPr="004F5A31" w:rsidRDefault="00DB6B57" w:rsidP="00DB6B57">
            <w:pPr>
              <w:rPr>
                <w:rFonts w:cs="Times New Roman"/>
                <w:szCs w:val="24"/>
                <w:lang w:val="kk-KZ"/>
              </w:rPr>
            </w:pPr>
            <w:r>
              <w:rPr>
                <w:rFonts w:cs="Times New Roman"/>
                <w:szCs w:val="24"/>
                <w:lang w:val="kk-KZ"/>
              </w:rPr>
              <w:t>29.07.2022</w:t>
            </w:r>
          </w:p>
        </w:tc>
        <w:tc>
          <w:tcPr>
            <w:tcW w:w="1841" w:type="dxa"/>
            <w:shd w:val="clear" w:color="auto" w:fill="auto"/>
            <w:vAlign w:val="center"/>
          </w:tcPr>
          <w:p w14:paraId="04D2CE45" w14:textId="45467F7F" w:rsidR="00DB6B57" w:rsidRPr="004F5A31" w:rsidRDefault="00DB6B57" w:rsidP="00DB6B57">
            <w:pPr>
              <w:rPr>
                <w:rFonts w:cs="Times New Roman"/>
                <w:szCs w:val="24"/>
                <w:lang w:val="kk-KZ"/>
              </w:rPr>
            </w:pPr>
            <w:r>
              <w:rPr>
                <w:rFonts w:cs="Times New Roman"/>
                <w:szCs w:val="24"/>
                <w:lang w:val="kk-KZ"/>
              </w:rPr>
              <w:t>№14, 29.07.22</w:t>
            </w:r>
          </w:p>
        </w:tc>
        <w:tc>
          <w:tcPr>
            <w:tcW w:w="2401" w:type="dxa"/>
            <w:shd w:val="clear" w:color="auto" w:fill="auto"/>
          </w:tcPr>
          <w:p w14:paraId="263FDEE5" w14:textId="77777777" w:rsidR="00DB6B57" w:rsidRPr="005C7C18" w:rsidRDefault="00DB6B57" w:rsidP="00DB6B57">
            <w:pPr>
              <w:rPr>
                <w:rFonts w:cs="Times New Roman"/>
                <w:szCs w:val="24"/>
                <w:lang w:val="kk-KZ"/>
              </w:rPr>
            </w:pPr>
          </w:p>
        </w:tc>
      </w:tr>
      <w:tr w:rsidR="00322E33" w:rsidRPr="0026726A" w14:paraId="208AE5E8" w14:textId="77777777" w:rsidTr="00DB6B57">
        <w:trPr>
          <w:trHeight w:val="308"/>
        </w:trPr>
        <w:tc>
          <w:tcPr>
            <w:tcW w:w="569" w:type="dxa"/>
            <w:shd w:val="clear" w:color="auto" w:fill="auto"/>
          </w:tcPr>
          <w:p w14:paraId="7398210B" w14:textId="6A290AD5" w:rsidR="00322E33" w:rsidRDefault="00322E33" w:rsidP="00322E33">
            <w:pPr>
              <w:rPr>
                <w:rFonts w:cs="Times New Roman"/>
                <w:szCs w:val="24"/>
                <w:lang w:val="kk-KZ"/>
              </w:rPr>
            </w:pPr>
            <w:r>
              <w:rPr>
                <w:rFonts w:cs="Times New Roman"/>
                <w:szCs w:val="24"/>
                <w:lang w:val="kk-KZ"/>
              </w:rPr>
              <w:t>14</w:t>
            </w:r>
          </w:p>
        </w:tc>
        <w:tc>
          <w:tcPr>
            <w:tcW w:w="2644" w:type="dxa"/>
            <w:shd w:val="clear" w:color="auto" w:fill="auto"/>
          </w:tcPr>
          <w:p w14:paraId="2E389543" w14:textId="7C64CF89" w:rsidR="00322E33" w:rsidRDefault="00322E33" w:rsidP="00322E33">
            <w:pPr>
              <w:rPr>
                <w:rFonts w:cs="Times New Roman"/>
                <w:szCs w:val="24"/>
                <w:lang w:val="kk-KZ"/>
              </w:rPr>
            </w:pPr>
            <w:r w:rsidRPr="004F5A31">
              <w:rPr>
                <w:rFonts w:cs="Times New Roman"/>
                <w:szCs w:val="24"/>
                <w:lang w:val="kk-KZ"/>
              </w:rPr>
              <w:t>Әлиқызы Жансая</w:t>
            </w:r>
          </w:p>
        </w:tc>
        <w:tc>
          <w:tcPr>
            <w:tcW w:w="2254" w:type="dxa"/>
            <w:shd w:val="clear" w:color="auto" w:fill="auto"/>
            <w:vAlign w:val="center"/>
          </w:tcPr>
          <w:p w14:paraId="4BC30554" w14:textId="4CB045E8" w:rsidR="00322E33" w:rsidRDefault="00322E33" w:rsidP="00322E33">
            <w:pPr>
              <w:rPr>
                <w:rFonts w:cs="Times New Roman"/>
                <w:szCs w:val="24"/>
                <w:lang w:val="kk-KZ"/>
              </w:rPr>
            </w:pPr>
            <w:r>
              <w:rPr>
                <w:rFonts w:cs="Times New Roman"/>
                <w:szCs w:val="24"/>
                <w:lang w:val="kk-KZ"/>
              </w:rPr>
              <w:t>01.09.2022</w:t>
            </w:r>
          </w:p>
        </w:tc>
        <w:tc>
          <w:tcPr>
            <w:tcW w:w="1841" w:type="dxa"/>
            <w:shd w:val="clear" w:color="auto" w:fill="auto"/>
            <w:vAlign w:val="center"/>
          </w:tcPr>
          <w:p w14:paraId="13B04721" w14:textId="341F2016" w:rsidR="00322E33" w:rsidRDefault="00322E33" w:rsidP="00322E33">
            <w:pPr>
              <w:rPr>
                <w:rFonts w:cs="Times New Roman"/>
                <w:szCs w:val="24"/>
                <w:lang w:val="kk-KZ"/>
              </w:rPr>
            </w:pPr>
            <w:r>
              <w:rPr>
                <w:rFonts w:cs="Times New Roman"/>
                <w:szCs w:val="24"/>
                <w:lang w:val="kk-KZ"/>
              </w:rPr>
              <w:t>№1, 01.09.22</w:t>
            </w:r>
          </w:p>
        </w:tc>
        <w:tc>
          <w:tcPr>
            <w:tcW w:w="2401" w:type="dxa"/>
            <w:shd w:val="clear" w:color="auto" w:fill="auto"/>
          </w:tcPr>
          <w:p w14:paraId="6CA567C5" w14:textId="77777777" w:rsidR="00322E33" w:rsidRPr="005C7C18" w:rsidRDefault="00322E33" w:rsidP="00322E33">
            <w:pPr>
              <w:rPr>
                <w:rFonts w:cs="Times New Roman"/>
                <w:szCs w:val="24"/>
                <w:lang w:val="kk-KZ"/>
              </w:rPr>
            </w:pPr>
          </w:p>
        </w:tc>
      </w:tr>
      <w:tr w:rsidR="00322E33" w:rsidRPr="0026726A" w14:paraId="3B530D21" w14:textId="77777777" w:rsidTr="00C0627F">
        <w:trPr>
          <w:trHeight w:val="308"/>
        </w:trPr>
        <w:tc>
          <w:tcPr>
            <w:tcW w:w="569" w:type="dxa"/>
            <w:shd w:val="clear" w:color="auto" w:fill="auto"/>
          </w:tcPr>
          <w:p w14:paraId="17AFB4CB" w14:textId="43917C46" w:rsidR="00322E33" w:rsidRDefault="00322E33" w:rsidP="00322E33">
            <w:pPr>
              <w:rPr>
                <w:rFonts w:cs="Times New Roman"/>
                <w:szCs w:val="24"/>
                <w:lang w:val="kk-KZ"/>
              </w:rPr>
            </w:pPr>
            <w:r>
              <w:rPr>
                <w:rFonts w:cs="Times New Roman"/>
                <w:szCs w:val="24"/>
                <w:lang w:val="kk-KZ"/>
              </w:rPr>
              <w:t>15</w:t>
            </w:r>
          </w:p>
        </w:tc>
        <w:tc>
          <w:tcPr>
            <w:tcW w:w="2644" w:type="dxa"/>
            <w:shd w:val="clear" w:color="auto" w:fill="auto"/>
          </w:tcPr>
          <w:p w14:paraId="4AB7973A" w14:textId="427AB594" w:rsidR="00322E33" w:rsidRDefault="00322E33" w:rsidP="00322E33">
            <w:pPr>
              <w:rPr>
                <w:rFonts w:cs="Times New Roman"/>
                <w:szCs w:val="24"/>
                <w:lang w:val="kk-KZ"/>
              </w:rPr>
            </w:pPr>
            <w:r w:rsidRPr="004F5A31">
              <w:rPr>
                <w:rFonts w:cs="Times New Roman"/>
                <w:szCs w:val="24"/>
                <w:lang w:val="kk-KZ"/>
              </w:rPr>
              <w:t>Кожатов Адильбек</w:t>
            </w:r>
          </w:p>
        </w:tc>
        <w:tc>
          <w:tcPr>
            <w:tcW w:w="2254" w:type="dxa"/>
            <w:shd w:val="clear" w:color="auto" w:fill="auto"/>
            <w:vAlign w:val="center"/>
          </w:tcPr>
          <w:p w14:paraId="003170DA" w14:textId="30F6D0D4" w:rsidR="00322E33" w:rsidRDefault="00322E33" w:rsidP="00322E33">
            <w:pPr>
              <w:rPr>
                <w:rFonts w:cs="Times New Roman"/>
                <w:szCs w:val="24"/>
                <w:lang w:val="kk-KZ"/>
              </w:rPr>
            </w:pPr>
            <w:r>
              <w:rPr>
                <w:rFonts w:cs="Times New Roman"/>
                <w:szCs w:val="24"/>
                <w:lang w:val="kk-KZ"/>
              </w:rPr>
              <w:t>01.09.2022</w:t>
            </w:r>
          </w:p>
        </w:tc>
        <w:tc>
          <w:tcPr>
            <w:tcW w:w="1841" w:type="dxa"/>
            <w:shd w:val="clear" w:color="auto" w:fill="auto"/>
          </w:tcPr>
          <w:p w14:paraId="03C31A70" w14:textId="4A278683" w:rsidR="00322E33" w:rsidRDefault="00322E33" w:rsidP="00322E33">
            <w:pPr>
              <w:rPr>
                <w:rFonts w:cs="Times New Roman"/>
                <w:szCs w:val="24"/>
                <w:lang w:val="kk-KZ"/>
              </w:rPr>
            </w:pPr>
            <w:r w:rsidRPr="00F466E1">
              <w:rPr>
                <w:rFonts w:cs="Times New Roman"/>
                <w:szCs w:val="24"/>
                <w:lang w:val="kk-KZ"/>
              </w:rPr>
              <w:t>№1, 01.09.22</w:t>
            </w:r>
          </w:p>
        </w:tc>
        <w:tc>
          <w:tcPr>
            <w:tcW w:w="2401" w:type="dxa"/>
            <w:shd w:val="clear" w:color="auto" w:fill="auto"/>
          </w:tcPr>
          <w:p w14:paraId="6ED9F9DA" w14:textId="77777777" w:rsidR="00322E33" w:rsidRPr="005C7C18" w:rsidRDefault="00322E33" w:rsidP="00322E33">
            <w:pPr>
              <w:rPr>
                <w:rFonts w:cs="Times New Roman"/>
                <w:szCs w:val="24"/>
                <w:lang w:val="kk-KZ"/>
              </w:rPr>
            </w:pPr>
          </w:p>
        </w:tc>
      </w:tr>
      <w:tr w:rsidR="00322E33" w:rsidRPr="0026726A" w14:paraId="07693529" w14:textId="77777777" w:rsidTr="00C0627F">
        <w:trPr>
          <w:trHeight w:val="308"/>
        </w:trPr>
        <w:tc>
          <w:tcPr>
            <w:tcW w:w="569" w:type="dxa"/>
            <w:shd w:val="clear" w:color="auto" w:fill="auto"/>
          </w:tcPr>
          <w:p w14:paraId="5B5D9262" w14:textId="3F595CAD" w:rsidR="00322E33" w:rsidRDefault="00322E33" w:rsidP="00322E33">
            <w:pPr>
              <w:rPr>
                <w:rFonts w:cs="Times New Roman"/>
                <w:szCs w:val="24"/>
                <w:lang w:val="kk-KZ"/>
              </w:rPr>
            </w:pPr>
            <w:r>
              <w:rPr>
                <w:rFonts w:cs="Times New Roman"/>
                <w:szCs w:val="24"/>
                <w:lang w:val="kk-KZ"/>
              </w:rPr>
              <w:t>16</w:t>
            </w:r>
          </w:p>
        </w:tc>
        <w:tc>
          <w:tcPr>
            <w:tcW w:w="2644" w:type="dxa"/>
            <w:shd w:val="clear" w:color="auto" w:fill="auto"/>
          </w:tcPr>
          <w:p w14:paraId="2FC59278" w14:textId="7894BD83" w:rsidR="00322E33" w:rsidRDefault="00322E33" w:rsidP="00322E33">
            <w:pPr>
              <w:rPr>
                <w:rFonts w:cs="Times New Roman"/>
                <w:szCs w:val="24"/>
                <w:lang w:val="kk-KZ"/>
              </w:rPr>
            </w:pPr>
            <w:r w:rsidRPr="004F5A31">
              <w:rPr>
                <w:rFonts w:cs="Times New Roman"/>
                <w:szCs w:val="24"/>
                <w:lang w:val="kk-KZ"/>
              </w:rPr>
              <w:t>Баязов Медет</w:t>
            </w:r>
          </w:p>
        </w:tc>
        <w:tc>
          <w:tcPr>
            <w:tcW w:w="2254" w:type="dxa"/>
            <w:shd w:val="clear" w:color="auto" w:fill="auto"/>
            <w:vAlign w:val="center"/>
          </w:tcPr>
          <w:p w14:paraId="4990C967" w14:textId="07B61815" w:rsidR="00322E33" w:rsidRDefault="00322E33" w:rsidP="00322E33">
            <w:pPr>
              <w:rPr>
                <w:rFonts w:cs="Times New Roman"/>
                <w:szCs w:val="24"/>
                <w:lang w:val="kk-KZ"/>
              </w:rPr>
            </w:pPr>
            <w:r>
              <w:rPr>
                <w:rFonts w:cs="Times New Roman"/>
                <w:szCs w:val="24"/>
                <w:lang w:val="kk-KZ"/>
              </w:rPr>
              <w:t>01.09.2022</w:t>
            </w:r>
          </w:p>
        </w:tc>
        <w:tc>
          <w:tcPr>
            <w:tcW w:w="1841" w:type="dxa"/>
            <w:shd w:val="clear" w:color="auto" w:fill="auto"/>
          </w:tcPr>
          <w:p w14:paraId="528B5D04" w14:textId="69603BC9" w:rsidR="00322E33" w:rsidRDefault="00322E33" w:rsidP="00322E33">
            <w:pPr>
              <w:rPr>
                <w:rFonts w:cs="Times New Roman"/>
                <w:szCs w:val="24"/>
                <w:lang w:val="kk-KZ"/>
              </w:rPr>
            </w:pPr>
            <w:r w:rsidRPr="00F466E1">
              <w:rPr>
                <w:rFonts w:cs="Times New Roman"/>
                <w:szCs w:val="24"/>
                <w:lang w:val="kk-KZ"/>
              </w:rPr>
              <w:t>№1, 01.09.22</w:t>
            </w:r>
          </w:p>
        </w:tc>
        <w:tc>
          <w:tcPr>
            <w:tcW w:w="2401" w:type="dxa"/>
            <w:shd w:val="clear" w:color="auto" w:fill="auto"/>
          </w:tcPr>
          <w:p w14:paraId="477C522C" w14:textId="77777777" w:rsidR="00322E33" w:rsidRPr="005C7C18" w:rsidRDefault="00322E33" w:rsidP="00322E33">
            <w:pPr>
              <w:rPr>
                <w:rFonts w:cs="Times New Roman"/>
                <w:szCs w:val="24"/>
                <w:lang w:val="kk-KZ"/>
              </w:rPr>
            </w:pPr>
          </w:p>
        </w:tc>
      </w:tr>
      <w:tr w:rsidR="00322E33" w:rsidRPr="0026726A" w14:paraId="711CFDAE" w14:textId="77777777" w:rsidTr="00C0627F">
        <w:trPr>
          <w:trHeight w:val="308"/>
        </w:trPr>
        <w:tc>
          <w:tcPr>
            <w:tcW w:w="569" w:type="dxa"/>
            <w:shd w:val="clear" w:color="auto" w:fill="auto"/>
          </w:tcPr>
          <w:p w14:paraId="2F6C5DAA" w14:textId="62452B1E" w:rsidR="00322E33" w:rsidRDefault="00322E33" w:rsidP="00322E33">
            <w:pPr>
              <w:rPr>
                <w:rFonts w:cs="Times New Roman"/>
                <w:szCs w:val="24"/>
                <w:lang w:val="kk-KZ"/>
              </w:rPr>
            </w:pPr>
            <w:r>
              <w:rPr>
                <w:rFonts w:cs="Times New Roman"/>
                <w:szCs w:val="24"/>
                <w:lang w:val="kk-KZ"/>
              </w:rPr>
              <w:t>17</w:t>
            </w:r>
          </w:p>
        </w:tc>
        <w:tc>
          <w:tcPr>
            <w:tcW w:w="2644" w:type="dxa"/>
            <w:shd w:val="clear" w:color="auto" w:fill="auto"/>
          </w:tcPr>
          <w:p w14:paraId="6B5212B4" w14:textId="7D37471E" w:rsidR="00322E33" w:rsidRDefault="00322E33" w:rsidP="00322E33">
            <w:pPr>
              <w:rPr>
                <w:rFonts w:cs="Times New Roman"/>
                <w:szCs w:val="24"/>
                <w:lang w:val="kk-KZ"/>
              </w:rPr>
            </w:pPr>
            <w:r w:rsidRPr="004F5A31">
              <w:rPr>
                <w:rFonts w:cs="Times New Roman"/>
                <w:szCs w:val="24"/>
                <w:lang w:val="kk-KZ"/>
              </w:rPr>
              <w:t>Нұрыбек Таңжарық</w:t>
            </w:r>
          </w:p>
        </w:tc>
        <w:tc>
          <w:tcPr>
            <w:tcW w:w="2254" w:type="dxa"/>
            <w:shd w:val="clear" w:color="auto" w:fill="auto"/>
            <w:vAlign w:val="center"/>
          </w:tcPr>
          <w:p w14:paraId="46A47C53" w14:textId="6FC6808B" w:rsidR="00322E33" w:rsidRDefault="00322E33" w:rsidP="00322E33">
            <w:pPr>
              <w:rPr>
                <w:rFonts w:cs="Times New Roman"/>
                <w:szCs w:val="24"/>
                <w:lang w:val="kk-KZ"/>
              </w:rPr>
            </w:pPr>
            <w:r>
              <w:rPr>
                <w:rFonts w:cs="Times New Roman"/>
                <w:szCs w:val="24"/>
                <w:lang w:val="kk-KZ"/>
              </w:rPr>
              <w:t>01.09.2022</w:t>
            </w:r>
          </w:p>
        </w:tc>
        <w:tc>
          <w:tcPr>
            <w:tcW w:w="1841" w:type="dxa"/>
            <w:shd w:val="clear" w:color="auto" w:fill="auto"/>
          </w:tcPr>
          <w:p w14:paraId="2F425C96" w14:textId="2BE272F3" w:rsidR="00322E33" w:rsidRDefault="00322E33" w:rsidP="00322E33">
            <w:pPr>
              <w:rPr>
                <w:rFonts w:cs="Times New Roman"/>
                <w:szCs w:val="24"/>
                <w:lang w:val="kk-KZ"/>
              </w:rPr>
            </w:pPr>
            <w:r w:rsidRPr="00F466E1">
              <w:rPr>
                <w:rFonts w:cs="Times New Roman"/>
                <w:szCs w:val="24"/>
                <w:lang w:val="kk-KZ"/>
              </w:rPr>
              <w:t>№1, 01.09.22</w:t>
            </w:r>
          </w:p>
        </w:tc>
        <w:tc>
          <w:tcPr>
            <w:tcW w:w="2401" w:type="dxa"/>
            <w:shd w:val="clear" w:color="auto" w:fill="auto"/>
          </w:tcPr>
          <w:p w14:paraId="1FE6B791" w14:textId="77777777" w:rsidR="00322E33" w:rsidRPr="005C7C18" w:rsidRDefault="00322E33" w:rsidP="00322E33">
            <w:pPr>
              <w:rPr>
                <w:rFonts w:cs="Times New Roman"/>
                <w:szCs w:val="24"/>
                <w:lang w:val="kk-KZ"/>
              </w:rPr>
            </w:pPr>
          </w:p>
        </w:tc>
      </w:tr>
    </w:tbl>
    <w:p w14:paraId="4A02519E" w14:textId="77777777" w:rsidR="00B10E73" w:rsidRPr="0026726A" w:rsidRDefault="00B10E73" w:rsidP="00B10E73">
      <w:pPr>
        <w:rPr>
          <w:rFonts w:cs="Times New Roman"/>
          <w:szCs w:val="24"/>
          <w:highlight w:val="yellow"/>
          <w:lang w:val="kk-KZ"/>
        </w:rPr>
      </w:pPr>
    </w:p>
    <w:p w14:paraId="5601E447" w14:textId="013C09BD" w:rsidR="00B10E73" w:rsidRPr="00322E33" w:rsidRDefault="00CB7065" w:rsidP="00B10E73">
      <w:pPr>
        <w:rPr>
          <w:rFonts w:cs="Times New Roman"/>
          <w:szCs w:val="24"/>
          <w:lang w:val="kk-KZ"/>
        </w:rPr>
      </w:pPr>
      <w:r>
        <w:rPr>
          <w:rFonts w:cs="Times New Roman"/>
          <w:szCs w:val="24"/>
          <w:lang w:val="kk-KZ"/>
        </w:rPr>
        <w:t>2022-2023 оқу жылының басына</w:t>
      </w:r>
      <w:r w:rsidR="00B10E73" w:rsidRPr="00322E33">
        <w:rPr>
          <w:rFonts w:cs="Times New Roman"/>
          <w:szCs w:val="24"/>
          <w:lang w:val="kk-KZ"/>
        </w:rPr>
        <w:t xml:space="preserve"> </w:t>
      </w:r>
      <w:r w:rsidR="00322E33" w:rsidRPr="00322E33">
        <w:rPr>
          <w:rFonts w:cs="Times New Roman"/>
          <w:szCs w:val="24"/>
          <w:u w:val="single"/>
          <w:lang w:val="kk-KZ"/>
        </w:rPr>
        <w:t>55</w:t>
      </w:r>
      <w:r>
        <w:rPr>
          <w:rFonts w:cs="Times New Roman"/>
          <w:szCs w:val="24"/>
          <w:lang w:val="kk-KZ"/>
        </w:rPr>
        <w:t xml:space="preserve"> оқушы</w:t>
      </w:r>
    </w:p>
    <w:p w14:paraId="219F5561" w14:textId="520CD5AD" w:rsidR="00B10E73" w:rsidRPr="00322E33" w:rsidRDefault="00CB7065" w:rsidP="00B10E73">
      <w:pPr>
        <w:rPr>
          <w:rFonts w:cs="Times New Roman"/>
          <w:szCs w:val="24"/>
          <w:lang w:val="kk-KZ"/>
        </w:rPr>
      </w:pPr>
      <w:r>
        <w:rPr>
          <w:rFonts w:cs="Times New Roman"/>
          <w:szCs w:val="24"/>
          <w:lang w:val="kk-KZ"/>
        </w:rPr>
        <w:t xml:space="preserve">Оқу жылы ішінде:  кетті  </w:t>
      </w:r>
      <w:r w:rsidR="00B10E73" w:rsidRPr="00322E33">
        <w:rPr>
          <w:rFonts w:cs="Times New Roman"/>
          <w:szCs w:val="24"/>
          <w:lang w:val="kk-KZ"/>
        </w:rPr>
        <w:t xml:space="preserve"> </w:t>
      </w:r>
      <w:r w:rsidR="00322E33">
        <w:rPr>
          <w:rFonts w:cs="Times New Roman"/>
          <w:szCs w:val="24"/>
          <w:u w:val="single"/>
          <w:lang w:val="kk-KZ"/>
        </w:rPr>
        <w:t>1</w:t>
      </w:r>
      <w:r>
        <w:rPr>
          <w:rFonts w:cs="Times New Roman"/>
          <w:szCs w:val="24"/>
          <w:lang w:val="kk-KZ"/>
        </w:rPr>
        <w:t xml:space="preserve">  оқушы</w:t>
      </w:r>
    </w:p>
    <w:p w14:paraId="789B3F0E" w14:textId="3B3E094E" w:rsidR="00B10E73" w:rsidRPr="00322E33" w:rsidRDefault="00B10E73" w:rsidP="00B10E73">
      <w:pPr>
        <w:rPr>
          <w:rFonts w:cs="Times New Roman"/>
          <w:szCs w:val="24"/>
          <w:lang w:val="kk-KZ"/>
        </w:rPr>
      </w:pPr>
      <w:r w:rsidRPr="00322E33">
        <w:rPr>
          <w:rFonts w:cs="Times New Roman"/>
          <w:szCs w:val="24"/>
          <w:lang w:val="kk-KZ"/>
        </w:rPr>
        <w:t xml:space="preserve">             </w:t>
      </w:r>
      <w:r w:rsidR="00CB7065">
        <w:rPr>
          <w:rFonts w:cs="Times New Roman"/>
          <w:szCs w:val="24"/>
          <w:lang w:val="kk-KZ"/>
        </w:rPr>
        <w:t xml:space="preserve">                     келді</w:t>
      </w:r>
      <w:r w:rsidRPr="00322E33">
        <w:rPr>
          <w:rFonts w:cs="Times New Roman"/>
          <w:szCs w:val="24"/>
          <w:lang w:val="kk-KZ"/>
        </w:rPr>
        <w:t xml:space="preserve">  </w:t>
      </w:r>
      <w:r w:rsidR="00322E33">
        <w:rPr>
          <w:rFonts w:cs="Times New Roman"/>
          <w:szCs w:val="24"/>
          <w:u w:val="single"/>
          <w:lang w:val="kk-KZ"/>
        </w:rPr>
        <w:t>0</w:t>
      </w:r>
      <w:r w:rsidRPr="00322E33">
        <w:rPr>
          <w:rFonts w:cs="Times New Roman"/>
          <w:szCs w:val="24"/>
          <w:lang w:val="kk-KZ"/>
        </w:rPr>
        <w:t xml:space="preserve">   </w:t>
      </w:r>
      <w:r w:rsidR="00CB7065">
        <w:rPr>
          <w:rFonts w:cs="Times New Roman"/>
          <w:szCs w:val="24"/>
          <w:lang w:val="kk-KZ"/>
        </w:rPr>
        <w:t>оқушы</w:t>
      </w:r>
    </w:p>
    <w:p w14:paraId="76CEED99" w14:textId="571699B6" w:rsidR="00B10E73" w:rsidRPr="00322E33" w:rsidRDefault="00CB7065" w:rsidP="00B10E73">
      <w:pPr>
        <w:rPr>
          <w:rFonts w:cs="Times New Roman"/>
          <w:szCs w:val="24"/>
        </w:rPr>
      </w:pPr>
      <w:r>
        <w:rPr>
          <w:rFonts w:cs="Times New Roman"/>
          <w:szCs w:val="24"/>
          <w:lang w:val="kk-KZ"/>
        </w:rPr>
        <w:t xml:space="preserve">Оқу жылының соңында </w:t>
      </w:r>
      <w:r w:rsidR="00322E33" w:rsidRPr="00CB7065">
        <w:rPr>
          <w:rFonts w:cs="Times New Roman"/>
          <w:szCs w:val="24"/>
          <w:u w:val="single"/>
          <w:lang w:val="kk-KZ"/>
        </w:rPr>
        <w:t>54</w:t>
      </w:r>
      <w:r>
        <w:rPr>
          <w:rFonts w:cs="Times New Roman"/>
          <w:szCs w:val="24"/>
          <w:lang w:val="kk-KZ"/>
        </w:rPr>
        <w:t xml:space="preserve"> оқушы</w:t>
      </w:r>
    </w:p>
    <w:p w14:paraId="7B7E0DF9" w14:textId="77777777" w:rsidR="00B10E73" w:rsidRPr="0026726A" w:rsidRDefault="00B10E73" w:rsidP="00B10E73">
      <w:pPr>
        <w:rPr>
          <w:rFonts w:cs="Times New Roman"/>
          <w:szCs w:val="24"/>
          <w:highlight w:val="yellow"/>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4"/>
        <w:gridCol w:w="2254"/>
        <w:gridCol w:w="1729"/>
        <w:gridCol w:w="2513"/>
      </w:tblGrid>
      <w:tr w:rsidR="00B10E73" w:rsidRPr="0026726A" w14:paraId="2E2BDB24" w14:textId="77777777" w:rsidTr="008F41C0">
        <w:trPr>
          <w:trHeight w:val="272"/>
        </w:trPr>
        <w:tc>
          <w:tcPr>
            <w:tcW w:w="9709" w:type="dxa"/>
            <w:gridSpan w:val="5"/>
            <w:shd w:val="clear" w:color="auto" w:fill="auto"/>
          </w:tcPr>
          <w:p w14:paraId="2DEB125A" w14:textId="21C19205" w:rsidR="00B10E73" w:rsidRPr="00322E33" w:rsidRDefault="00905818" w:rsidP="008F41C0">
            <w:pPr>
              <w:jc w:val="center"/>
              <w:rPr>
                <w:rFonts w:cs="Times New Roman"/>
                <w:b/>
                <w:szCs w:val="24"/>
              </w:rPr>
            </w:pPr>
            <w:r w:rsidRPr="00905818">
              <w:rPr>
                <w:b/>
              </w:rPr>
              <w:t>Оқушылардың қозғалысы туралы мәлімет</w:t>
            </w:r>
          </w:p>
        </w:tc>
      </w:tr>
      <w:tr w:rsidR="00905818" w:rsidRPr="0026726A" w14:paraId="09E23A82" w14:textId="77777777" w:rsidTr="00905818">
        <w:trPr>
          <w:trHeight w:val="308"/>
        </w:trPr>
        <w:tc>
          <w:tcPr>
            <w:tcW w:w="569" w:type="dxa"/>
            <w:shd w:val="clear" w:color="auto" w:fill="auto"/>
          </w:tcPr>
          <w:p w14:paraId="6382C2C0" w14:textId="77777777" w:rsidR="00905818" w:rsidRPr="00322E33" w:rsidRDefault="00905818" w:rsidP="00905818">
            <w:pPr>
              <w:rPr>
                <w:rFonts w:cs="Times New Roman"/>
                <w:b/>
              </w:rPr>
            </w:pPr>
            <w:r w:rsidRPr="00322E33">
              <w:rPr>
                <w:rFonts w:cs="Times New Roman"/>
                <w:b/>
              </w:rPr>
              <w:t>№</w:t>
            </w:r>
          </w:p>
        </w:tc>
        <w:tc>
          <w:tcPr>
            <w:tcW w:w="2644" w:type="dxa"/>
            <w:shd w:val="clear" w:color="auto" w:fill="auto"/>
            <w:vAlign w:val="center"/>
          </w:tcPr>
          <w:p w14:paraId="2A763550" w14:textId="0A59D12D" w:rsidR="00905818" w:rsidRPr="00322E33" w:rsidRDefault="00905818" w:rsidP="00905818">
            <w:pPr>
              <w:jc w:val="center"/>
              <w:rPr>
                <w:rFonts w:cs="Times New Roman"/>
                <w:b/>
              </w:rPr>
            </w:pPr>
            <w:r>
              <w:rPr>
                <w:rFonts w:cs="Times New Roman"/>
                <w:b/>
                <w:lang w:val="kk-KZ"/>
              </w:rPr>
              <w:t>Оқушының Т.А.Ә</w:t>
            </w:r>
          </w:p>
        </w:tc>
        <w:tc>
          <w:tcPr>
            <w:tcW w:w="2254" w:type="dxa"/>
            <w:shd w:val="clear" w:color="auto" w:fill="auto"/>
            <w:vAlign w:val="center"/>
          </w:tcPr>
          <w:p w14:paraId="13E817AE" w14:textId="348F4269" w:rsidR="00905818" w:rsidRPr="00322E33" w:rsidRDefault="00905818" w:rsidP="00905818">
            <w:pPr>
              <w:jc w:val="center"/>
              <w:rPr>
                <w:rFonts w:cs="Times New Roman"/>
                <w:b/>
              </w:rPr>
            </w:pPr>
            <w:r>
              <w:rPr>
                <w:rFonts w:cs="Times New Roman"/>
                <w:b/>
                <w:lang w:val="kk-KZ"/>
              </w:rPr>
              <w:t>Кеткен күні</w:t>
            </w:r>
          </w:p>
        </w:tc>
        <w:tc>
          <w:tcPr>
            <w:tcW w:w="1729" w:type="dxa"/>
            <w:shd w:val="clear" w:color="auto" w:fill="auto"/>
            <w:vAlign w:val="center"/>
          </w:tcPr>
          <w:p w14:paraId="49E12AFA" w14:textId="75B72CF2" w:rsidR="00905818" w:rsidRPr="00322E33" w:rsidRDefault="00905818" w:rsidP="00905818">
            <w:pPr>
              <w:jc w:val="center"/>
              <w:rPr>
                <w:rFonts w:cs="Times New Roman"/>
                <w:b/>
              </w:rPr>
            </w:pPr>
            <w:r>
              <w:rPr>
                <w:rFonts w:cs="Times New Roman"/>
                <w:b/>
                <w:lang w:val="kk-KZ"/>
              </w:rPr>
              <w:t>Бұйрық номері</w:t>
            </w:r>
          </w:p>
        </w:tc>
        <w:tc>
          <w:tcPr>
            <w:tcW w:w="2513" w:type="dxa"/>
            <w:shd w:val="clear" w:color="auto" w:fill="auto"/>
            <w:vAlign w:val="center"/>
          </w:tcPr>
          <w:p w14:paraId="5E3A9E92" w14:textId="457CB1C1" w:rsidR="00905818" w:rsidRPr="00322E33" w:rsidRDefault="00905818" w:rsidP="00905818">
            <w:pPr>
              <w:jc w:val="center"/>
              <w:rPr>
                <w:rFonts w:cs="Times New Roman"/>
                <w:b/>
              </w:rPr>
            </w:pPr>
            <w:r>
              <w:rPr>
                <w:rFonts w:cs="Times New Roman"/>
                <w:b/>
                <w:lang w:val="kk-KZ"/>
              </w:rPr>
              <w:t>Қайда кетті</w:t>
            </w:r>
          </w:p>
        </w:tc>
      </w:tr>
      <w:tr w:rsidR="00B10E73" w:rsidRPr="0026726A" w14:paraId="2C3CC30B" w14:textId="77777777" w:rsidTr="008F41C0">
        <w:trPr>
          <w:trHeight w:val="308"/>
        </w:trPr>
        <w:tc>
          <w:tcPr>
            <w:tcW w:w="569" w:type="dxa"/>
            <w:shd w:val="clear" w:color="auto" w:fill="auto"/>
          </w:tcPr>
          <w:p w14:paraId="46EB3D2E" w14:textId="77777777" w:rsidR="00B10E73" w:rsidRPr="00322E33" w:rsidRDefault="00B10E73" w:rsidP="008F41C0">
            <w:pPr>
              <w:rPr>
                <w:rFonts w:cs="Times New Roman"/>
              </w:rPr>
            </w:pPr>
            <w:r w:rsidRPr="00322E33">
              <w:rPr>
                <w:rFonts w:cs="Times New Roman"/>
              </w:rPr>
              <w:t>1.</w:t>
            </w:r>
          </w:p>
        </w:tc>
        <w:tc>
          <w:tcPr>
            <w:tcW w:w="2644" w:type="dxa"/>
            <w:shd w:val="clear" w:color="auto" w:fill="auto"/>
          </w:tcPr>
          <w:p w14:paraId="4996F124" w14:textId="60056A2D" w:rsidR="00B10E73" w:rsidRPr="00322E33" w:rsidRDefault="00322E33" w:rsidP="008F41C0">
            <w:pPr>
              <w:rPr>
                <w:rFonts w:cs="Times New Roman"/>
                <w:lang w:val="kk-KZ"/>
              </w:rPr>
            </w:pPr>
            <w:r>
              <w:rPr>
                <w:rFonts w:cs="Times New Roman"/>
                <w:lang w:val="kk-KZ"/>
              </w:rPr>
              <w:t>Сарсенбаев Санжар</w:t>
            </w:r>
          </w:p>
        </w:tc>
        <w:tc>
          <w:tcPr>
            <w:tcW w:w="2254" w:type="dxa"/>
            <w:shd w:val="clear" w:color="auto" w:fill="auto"/>
          </w:tcPr>
          <w:p w14:paraId="3EADCD57" w14:textId="530537F4" w:rsidR="00B10E73" w:rsidRPr="00322E33" w:rsidRDefault="00322E33" w:rsidP="008F41C0">
            <w:pPr>
              <w:rPr>
                <w:rFonts w:cs="Times New Roman"/>
                <w:lang w:val="kk-KZ"/>
              </w:rPr>
            </w:pPr>
            <w:r>
              <w:rPr>
                <w:rFonts w:cs="Times New Roman"/>
                <w:lang w:val="kk-KZ"/>
              </w:rPr>
              <w:t>28.09.2022</w:t>
            </w:r>
          </w:p>
        </w:tc>
        <w:tc>
          <w:tcPr>
            <w:tcW w:w="1729" w:type="dxa"/>
            <w:shd w:val="clear" w:color="auto" w:fill="auto"/>
          </w:tcPr>
          <w:p w14:paraId="2CAB6596" w14:textId="65875A13" w:rsidR="00B10E73" w:rsidRPr="00322E33" w:rsidRDefault="00322E33" w:rsidP="008F41C0">
            <w:pPr>
              <w:rPr>
                <w:rFonts w:cs="Times New Roman"/>
                <w:lang w:val="kk-KZ"/>
              </w:rPr>
            </w:pPr>
            <w:r>
              <w:rPr>
                <w:rFonts w:cs="Times New Roman"/>
                <w:lang w:val="kk-KZ"/>
              </w:rPr>
              <w:t>№2, 28.09.22</w:t>
            </w:r>
          </w:p>
        </w:tc>
        <w:tc>
          <w:tcPr>
            <w:tcW w:w="2513" w:type="dxa"/>
            <w:shd w:val="clear" w:color="auto" w:fill="auto"/>
          </w:tcPr>
          <w:p w14:paraId="4665034F" w14:textId="53134777" w:rsidR="00B10E73" w:rsidRPr="00322E33" w:rsidRDefault="00322E33" w:rsidP="008F41C0">
            <w:pPr>
              <w:rPr>
                <w:rFonts w:cs="Times New Roman"/>
                <w:lang w:val="kk-KZ"/>
              </w:rPr>
            </w:pPr>
            <w:r>
              <w:rPr>
                <w:rFonts w:cs="Times New Roman"/>
                <w:lang w:val="kk-KZ"/>
              </w:rPr>
              <w:t>Астана</w:t>
            </w:r>
            <w:r w:rsidR="00905818">
              <w:rPr>
                <w:rFonts w:cs="Times New Roman"/>
                <w:lang w:val="kk-KZ"/>
              </w:rPr>
              <w:t xml:space="preserve"> қ.</w:t>
            </w:r>
          </w:p>
        </w:tc>
      </w:tr>
    </w:tbl>
    <w:p w14:paraId="1DA6805F" w14:textId="194A1C50" w:rsidR="00B10E73" w:rsidRPr="0026726A" w:rsidRDefault="00B10E73" w:rsidP="00B10E73">
      <w:pPr>
        <w:widowControl w:val="0"/>
        <w:spacing w:line="240" w:lineRule="auto"/>
        <w:ind w:left="1" w:right="-18" w:firstLine="707"/>
        <w:jc w:val="both"/>
        <w:rPr>
          <w:rFonts w:eastAsia="Times New Roman" w:cs="Times New Roman"/>
          <w:szCs w:val="24"/>
          <w:highlight w:val="yellow"/>
        </w:rPr>
      </w:pPr>
    </w:p>
    <w:p w14:paraId="378C4DFB" w14:textId="77777777" w:rsidR="00CB7065" w:rsidRDefault="00CB7065" w:rsidP="00CB7065">
      <w:pPr>
        <w:jc w:val="both"/>
      </w:pPr>
      <w:r w:rsidRPr="00CB7065">
        <w:lastRenderedPageBreak/>
        <w:t xml:space="preserve">Зерттеу кезеңінде оқушылар саны тұрақты болып қалады. </w:t>
      </w:r>
    </w:p>
    <w:p w14:paraId="2E48542B" w14:textId="1B6DF1A0" w:rsidR="00CB7065" w:rsidRPr="00CB7065" w:rsidRDefault="00CB7065" w:rsidP="00CB7065">
      <w:pPr>
        <w:jc w:val="both"/>
      </w:pPr>
      <w:r w:rsidRPr="00CB7065">
        <w:t xml:space="preserve">Балаларды бірінші сыныпқа қабылдау электрондық форматта жүргізіледі. </w:t>
      </w:r>
    </w:p>
    <w:p w14:paraId="27D1D2AF" w14:textId="77777777" w:rsidR="00CB7065" w:rsidRPr="00CB7065" w:rsidRDefault="00CB7065" w:rsidP="00CB7065">
      <w:pPr>
        <w:ind w:firstLine="720"/>
        <w:jc w:val="both"/>
      </w:pPr>
      <w:r w:rsidRPr="00CB7065">
        <w:t xml:space="preserve">Мемлекеттік қызмет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 өзгерістер мен толықтырулар енгізіле отырып көрсетіледі, Қазақстан Республикасы Білім және ғылым министрінің 3 маусымдағы бұйрығы 2021 жылғы № 275. </w:t>
      </w:r>
    </w:p>
    <w:p w14:paraId="433B9C01" w14:textId="60DCA8FB" w:rsidR="00CB7065" w:rsidRPr="00CB7065" w:rsidRDefault="00322E33" w:rsidP="00CB7065">
      <w:pPr>
        <w:jc w:val="both"/>
        <w:rPr>
          <w:lang w:val="kk-KZ"/>
        </w:rPr>
      </w:pPr>
      <w:r w:rsidRPr="00322E33">
        <w:rPr>
          <w:iCs/>
        </w:rPr>
        <w:tab/>
      </w:r>
      <w:r w:rsidR="00CB7065" w:rsidRPr="00CB7065">
        <w:t>Мемлекеттік қызмет балаларды 1-сыныпқа қабылдау үшін электрондық түрде көрсетіледі. "Электрондық үкімет" веб-порталы арқылы egov.kz ЭЦҚ бойынша ата-аналар Қазақстан Республикасы Білім және ғылым министрінің 2021 жылғы 3 маусымдағы № 275 бұйрығына 1-қосымшаға сәйкес құжаттар топтамасын Мемлекеттік қызметке ұсынады. Мемлекеттік қызмет көрсету үшін құжаттар тізбесі стендте, мектеп фойесінде орналастырылған. Электрондық түрде қабылдау 1 тамызға дейін жүргізіледі</w:t>
      </w:r>
      <w:r w:rsidR="00CB7065">
        <w:rPr>
          <w:lang w:val="kk-KZ"/>
        </w:rPr>
        <w:t>.</w:t>
      </w:r>
    </w:p>
    <w:p w14:paraId="5E3F3B35" w14:textId="281831CF" w:rsidR="00906C48" w:rsidRDefault="00906C48" w:rsidP="00CB7065">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pPr>
      <w:r w:rsidRPr="00906C48">
        <w:t>Оқушыларды 10-сыныпқа қабылдау және басқа білім беру ұйымдарынан ауыстыру кезінде мемлекеттік қызмет қағаз түрінде көрсетіледі. Б</w:t>
      </w:r>
      <w:r>
        <w:t>арлық құжаттар папкаға тігіледі.</w:t>
      </w:r>
    </w:p>
    <w:p w14:paraId="5D59D617" w14:textId="3C13EF75" w:rsidR="00906C48" w:rsidRPr="00906C48" w:rsidRDefault="00906C48" w:rsidP="00906C48">
      <w:pPr>
        <w:ind w:firstLine="360"/>
        <w:jc w:val="both"/>
      </w:pPr>
      <w:r w:rsidRPr="00906C48">
        <w:t xml:space="preserve">Мемлекеттік қызмет көрсетуді есепке алу журналы жүргізіледі. Мемлекеттік қызметті көрсету нәтижесі: 1-сыныпқа қабылдау кезінде ағымдағы жылдың 1 қыркүйегінен бастап орта білім беру ұйымына қабылдау және қабылдау туралы хабарлама; оқушыны ауыстыру кезінде Тегі, Аты, Әкесінің Аты, туған күні, сыныбы, оқу тілі және мектебі көрсетілген келу ұйымына ұсыну үшін шығу туралы есептен шығару талоны беріледі. </w:t>
      </w:r>
    </w:p>
    <w:p w14:paraId="780864FD" w14:textId="36781CAD" w:rsidR="00294CFA" w:rsidRPr="00322E33" w:rsidRDefault="00294CFA" w:rsidP="00657F4B">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ind w:left="360"/>
        <w:contextualSpacing/>
        <w:jc w:val="both"/>
        <w:rPr>
          <w:color w:val="000000"/>
        </w:rPr>
      </w:pPr>
      <w:r>
        <w:rPr>
          <w:color w:val="000000"/>
        </w:rPr>
        <w:tab/>
      </w:r>
    </w:p>
    <w:tbl>
      <w:tblPr>
        <w:tblStyle w:val="-33"/>
        <w:tblW w:w="0" w:type="auto"/>
        <w:tblLook w:val="00A0" w:firstRow="1" w:lastRow="0" w:firstColumn="1" w:lastColumn="0" w:noHBand="0" w:noVBand="0"/>
      </w:tblPr>
      <w:tblGrid>
        <w:gridCol w:w="2366"/>
        <w:gridCol w:w="2361"/>
        <w:gridCol w:w="2361"/>
        <w:gridCol w:w="2362"/>
      </w:tblGrid>
      <w:tr w:rsidR="00E57587" w:rsidRPr="00534765" w14:paraId="045900E4" w14:textId="77777777" w:rsidTr="00E57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6" w:type="dxa"/>
            <w:vMerge w:val="restart"/>
            <w:vAlign w:val="center"/>
            <w:hideMark/>
          </w:tcPr>
          <w:p w14:paraId="1ECC81BF" w14:textId="47BF75B3" w:rsidR="00E57587" w:rsidRPr="00E57587" w:rsidRDefault="00E651C7" w:rsidP="00E57587">
            <w:pPr>
              <w:jc w:val="center"/>
              <w:rPr>
                <w:rFonts w:cs="Times New Roman"/>
                <w:b w:val="0"/>
                <w:bCs w:val="0"/>
                <w:iCs/>
                <w:color w:val="6600CC"/>
                <w:szCs w:val="24"/>
              </w:rPr>
            </w:pPr>
            <w:r>
              <w:rPr>
                <w:rFonts w:cs="Times New Roman"/>
                <w:b w:val="0"/>
                <w:iCs/>
                <w:szCs w:val="24"/>
              </w:rPr>
              <w:t>Сынып</w:t>
            </w:r>
          </w:p>
        </w:tc>
        <w:tc>
          <w:tcPr>
            <w:cnfStyle w:val="000010000000" w:firstRow="0" w:lastRow="0" w:firstColumn="0" w:lastColumn="0" w:oddVBand="1" w:evenVBand="0" w:oddHBand="0" w:evenHBand="0" w:firstRowFirstColumn="0" w:firstRowLastColumn="0" w:lastRowFirstColumn="0" w:lastRowLastColumn="0"/>
            <w:tcW w:w="7084" w:type="dxa"/>
            <w:gridSpan w:val="3"/>
            <w:vAlign w:val="center"/>
            <w:hideMark/>
          </w:tcPr>
          <w:p w14:paraId="269A3110" w14:textId="20CD0DF7" w:rsidR="00E57587" w:rsidRPr="00E651C7" w:rsidRDefault="00E651C7" w:rsidP="00E57587">
            <w:pPr>
              <w:jc w:val="center"/>
              <w:rPr>
                <w:rFonts w:cs="Times New Roman"/>
                <w:b w:val="0"/>
                <w:bCs w:val="0"/>
                <w:iCs/>
                <w:color w:val="6600CC"/>
                <w:szCs w:val="24"/>
                <w:lang w:val="kk-KZ"/>
              </w:rPr>
            </w:pPr>
            <w:r>
              <w:rPr>
                <w:rFonts w:cs="Times New Roman"/>
                <w:b w:val="0"/>
                <w:iCs/>
                <w:szCs w:val="24"/>
                <w:lang w:val="kk-KZ"/>
              </w:rPr>
              <w:t>Үздік оқитын оқушылар</w:t>
            </w:r>
          </w:p>
        </w:tc>
      </w:tr>
      <w:tr w:rsidR="00E57587" w:rsidRPr="00534765" w14:paraId="62E2474C" w14:textId="77777777" w:rsidTr="00E5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583E8A4" w14:textId="77777777" w:rsidR="00E57587" w:rsidRPr="00E57587" w:rsidRDefault="00E57587" w:rsidP="00E57587">
            <w:pPr>
              <w:jc w:val="center"/>
              <w:rPr>
                <w:rFonts w:cs="Times New Roman"/>
                <w:b w:val="0"/>
                <w:bCs w:val="0"/>
                <w:iCs/>
                <w:color w:val="6600CC"/>
                <w:szCs w:val="24"/>
                <w:lang w:eastAsia="en-US"/>
              </w:rPr>
            </w:pPr>
          </w:p>
        </w:tc>
        <w:tc>
          <w:tcPr>
            <w:cnfStyle w:val="000010000000" w:firstRow="0" w:lastRow="0" w:firstColumn="0" w:lastColumn="0" w:oddVBand="1" w:evenVBand="0" w:oddHBand="0" w:evenHBand="0" w:firstRowFirstColumn="0" w:firstRowLastColumn="0" w:lastRowFirstColumn="0" w:lastRowLastColumn="0"/>
            <w:tcW w:w="2361" w:type="dxa"/>
            <w:vAlign w:val="center"/>
            <w:hideMark/>
          </w:tcPr>
          <w:p w14:paraId="1080D62A" w14:textId="77777777" w:rsidR="00E57587" w:rsidRPr="00E57587" w:rsidRDefault="00E57587" w:rsidP="00E57587">
            <w:pPr>
              <w:jc w:val="center"/>
              <w:rPr>
                <w:rFonts w:cs="Times New Roman"/>
                <w:bCs/>
                <w:iCs/>
                <w:szCs w:val="24"/>
              </w:rPr>
            </w:pPr>
            <w:r w:rsidRPr="00E57587">
              <w:rPr>
                <w:rFonts w:cs="Times New Roman"/>
                <w:bCs/>
                <w:iCs/>
                <w:szCs w:val="24"/>
              </w:rPr>
              <w:t>1-4</w:t>
            </w:r>
          </w:p>
        </w:tc>
        <w:tc>
          <w:tcPr>
            <w:tcW w:w="2361" w:type="dxa"/>
            <w:vAlign w:val="center"/>
            <w:hideMark/>
          </w:tcPr>
          <w:p w14:paraId="39A4C307" w14:textId="77777777" w:rsidR="00E57587" w:rsidRPr="00E57587" w:rsidRDefault="00E57587" w:rsidP="00E57587">
            <w:pPr>
              <w:jc w:val="center"/>
              <w:cnfStyle w:val="000000100000" w:firstRow="0" w:lastRow="0" w:firstColumn="0" w:lastColumn="0" w:oddVBand="0" w:evenVBand="0" w:oddHBand="1" w:evenHBand="0" w:firstRowFirstColumn="0" w:firstRowLastColumn="0" w:lastRowFirstColumn="0" w:lastRowLastColumn="0"/>
              <w:rPr>
                <w:rFonts w:cs="Times New Roman"/>
                <w:bCs/>
                <w:iCs/>
                <w:szCs w:val="24"/>
                <w:lang w:val="en-US"/>
              </w:rPr>
            </w:pPr>
            <w:r w:rsidRPr="00E57587">
              <w:rPr>
                <w:rFonts w:cs="Times New Roman"/>
                <w:bCs/>
                <w:iCs/>
                <w:szCs w:val="24"/>
              </w:rPr>
              <w:t>5-</w:t>
            </w:r>
            <w:r w:rsidRPr="00E57587">
              <w:rPr>
                <w:rFonts w:cs="Times New Roman"/>
                <w:bCs/>
                <w:iCs/>
                <w:szCs w:val="24"/>
                <w:lang w:val="en-US"/>
              </w:rPr>
              <w:t>9</w:t>
            </w:r>
          </w:p>
        </w:tc>
        <w:tc>
          <w:tcPr>
            <w:cnfStyle w:val="000010000000" w:firstRow="0" w:lastRow="0" w:firstColumn="0" w:lastColumn="0" w:oddVBand="1" w:evenVBand="0" w:oddHBand="0" w:evenHBand="0" w:firstRowFirstColumn="0" w:firstRowLastColumn="0" w:lastRowFirstColumn="0" w:lastRowLastColumn="0"/>
            <w:tcW w:w="2362" w:type="dxa"/>
            <w:vAlign w:val="center"/>
            <w:hideMark/>
          </w:tcPr>
          <w:p w14:paraId="00DABF1C" w14:textId="77777777" w:rsidR="00E57587" w:rsidRPr="00E57587" w:rsidRDefault="00E57587" w:rsidP="00E57587">
            <w:pPr>
              <w:jc w:val="center"/>
              <w:rPr>
                <w:rFonts w:cs="Times New Roman"/>
                <w:bCs/>
                <w:iCs/>
                <w:color w:val="6600CC"/>
                <w:szCs w:val="24"/>
              </w:rPr>
            </w:pPr>
            <w:r w:rsidRPr="00E57587">
              <w:rPr>
                <w:rFonts w:cs="Times New Roman"/>
                <w:bCs/>
                <w:iCs/>
                <w:szCs w:val="24"/>
              </w:rPr>
              <w:t>10-11</w:t>
            </w:r>
          </w:p>
        </w:tc>
      </w:tr>
      <w:tr w:rsidR="00E57587" w:rsidRPr="00534765" w14:paraId="7E72598A" w14:textId="77777777" w:rsidTr="00E57587">
        <w:tc>
          <w:tcPr>
            <w:cnfStyle w:val="001000000000" w:firstRow="0" w:lastRow="0" w:firstColumn="1" w:lastColumn="0" w:oddVBand="0" w:evenVBand="0" w:oddHBand="0" w:evenHBand="0" w:firstRowFirstColumn="0" w:firstRowLastColumn="0" w:lastRowFirstColumn="0" w:lastRowLastColumn="0"/>
            <w:tcW w:w="0" w:type="auto"/>
            <w:vAlign w:val="center"/>
          </w:tcPr>
          <w:p w14:paraId="1DD61C4F" w14:textId="0AA2A078" w:rsidR="00E57587" w:rsidRPr="00E57587" w:rsidRDefault="00E57587" w:rsidP="00E57587">
            <w:pPr>
              <w:jc w:val="center"/>
              <w:rPr>
                <w:rFonts w:cs="Times New Roman"/>
                <w:b w:val="0"/>
                <w:bCs w:val="0"/>
                <w:iCs/>
                <w:color w:val="6600CC"/>
                <w:szCs w:val="24"/>
                <w:lang w:eastAsia="en-US"/>
              </w:rPr>
            </w:pPr>
            <w:r w:rsidRPr="00E57587">
              <w:rPr>
                <w:rFonts w:cs="Times New Roman"/>
                <w:b w:val="0"/>
                <w:iCs/>
                <w:szCs w:val="24"/>
                <w:lang w:eastAsia="en-US"/>
              </w:rPr>
              <w:t>2020-2021</w:t>
            </w:r>
            <w:r w:rsidR="00E651C7">
              <w:rPr>
                <w:rFonts w:cs="Times New Roman"/>
                <w:b w:val="0"/>
                <w:iCs/>
                <w:szCs w:val="24"/>
              </w:rPr>
              <w:t xml:space="preserve"> оқу жылы</w:t>
            </w:r>
          </w:p>
        </w:tc>
        <w:tc>
          <w:tcPr>
            <w:cnfStyle w:val="000010000000" w:firstRow="0" w:lastRow="0" w:firstColumn="0" w:lastColumn="0" w:oddVBand="1" w:evenVBand="0" w:oddHBand="0" w:evenHBand="0" w:firstRowFirstColumn="0" w:firstRowLastColumn="0" w:lastRowFirstColumn="0" w:lastRowLastColumn="0"/>
            <w:tcW w:w="2361" w:type="dxa"/>
            <w:vAlign w:val="center"/>
          </w:tcPr>
          <w:p w14:paraId="3A08BEA4" w14:textId="279D0C08" w:rsidR="00E57587" w:rsidRPr="0054698F" w:rsidRDefault="0054698F" w:rsidP="00E57587">
            <w:pPr>
              <w:jc w:val="center"/>
              <w:rPr>
                <w:rFonts w:cs="Times New Roman"/>
                <w:bCs/>
                <w:iCs/>
                <w:szCs w:val="24"/>
              </w:rPr>
            </w:pPr>
            <w:r>
              <w:rPr>
                <w:rFonts w:cs="Times New Roman"/>
                <w:bCs/>
                <w:iCs/>
                <w:szCs w:val="24"/>
              </w:rPr>
              <w:t>2</w:t>
            </w:r>
          </w:p>
        </w:tc>
        <w:tc>
          <w:tcPr>
            <w:tcW w:w="2361" w:type="dxa"/>
            <w:vAlign w:val="center"/>
          </w:tcPr>
          <w:p w14:paraId="7C867F67" w14:textId="4EE354BD" w:rsidR="00E57587" w:rsidRPr="0054698F" w:rsidRDefault="0054698F" w:rsidP="00E57587">
            <w:pPr>
              <w:jc w:val="center"/>
              <w:cnfStyle w:val="000000000000" w:firstRow="0" w:lastRow="0" w:firstColumn="0" w:lastColumn="0" w:oddVBand="0" w:evenVBand="0" w:oddHBand="0" w:evenHBand="0" w:firstRowFirstColumn="0" w:firstRowLastColumn="0" w:lastRowFirstColumn="0" w:lastRowLastColumn="0"/>
              <w:rPr>
                <w:rFonts w:cs="Times New Roman"/>
                <w:bCs/>
                <w:iCs/>
                <w:szCs w:val="24"/>
              </w:rPr>
            </w:pPr>
            <w:r>
              <w:rPr>
                <w:rFonts w:cs="Times New Roman"/>
                <w:bCs/>
                <w:iCs/>
                <w:szCs w:val="24"/>
              </w:rPr>
              <w:t>2</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4ED28CDA" w14:textId="0236BB98" w:rsidR="00E57587" w:rsidRPr="0054698F" w:rsidRDefault="0054698F" w:rsidP="00E57587">
            <w:pPr>
              <w:jc w:val="center"/>
              <w:rPr>
                <w:rFonts w:cs="Times New Roman"/>
                <w:bCs/>
                <w:iCs/>
                <w:szCs w:val="24"/>
              </w:rPr>
            </w:pPr>
            <w:r>
              <w:rPr>
                <w:rFonts w:cs="Times New Roman"/>
                <w:bCs/>
                <w:iCs/>
                <w:szCs w:val="24"/>
              </w:rPr>
              <w:t>0</w:t>
            </w:r>
          </w:p>
        </w:tc>
      </w:tr>
      <w:tr w:rsidR="00E57587" w:rsidRPr="00534765" w14:paraId="6846E419" w14:textId="77777777" w:rsidTr="00E5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vAlign w:val="center"/>
            <w:hideMark/>
          </w:tcPr>
          <w:p w14:paraId="03E1F4E1" w14:textId="4975093D" w:rsidR="00E57587" w:rsidRPr="00E57587" w:rsidRDefault="00E57587" w:rsidP="00E57587">
            <w:pPr>
              <w:jc w:val="center"/>
              <w:rPr>
                <w:rFonts w:cs="Times New Roman"/>
                <w:b w:val="0"/>
                <w:bCs w:val="0"/>
                <w:iCs/>
                <w:szCs w:val="24"/>
              </w:rPr>
            </w:pPr>
            <w:r w:rsidRPr="00E57587">
              <w:rPr>
                <w:rFonts w:cs="Times New Roman"/>
                <w:b w:val="0"/>
                <w:iCs/>
                <w:szCs w:val="24"/>
              </w:rPr>
              <w:t xml:space="preserve">2021-2022 </w:t>
            </w:r>
            <w:r w:rsidR="00E651C7">
              <w:rPr>
                <w:rFonts w:cs="Times New Roman"/>
                <w:b w:val="0"/>
                <w:iCs/>
                <w:szCs w:val="24"/>
              </w:rPr>
              <w:t>оқу жылы</w:t>
            </w:r>
          </w:p>
        </w:tc>
        <w:tc>
          <w:tcPr>
            <w:cnfStyle w:val="000010000000" w:firstRow="0" w:lastRow="0" w:firstColumn="0" w:lastColumn="0" w:oddVBand="1" w:evenVBand="0" w:oddHBand="0" w:evenHBand="0" w:firstRowFirstColumn="0" w:firstRowLastColumn="0" w:lastRowFirstColumn="0" w:lastRowLastColumn="0"/>
            <w:tcW w:w="2361" w:type="dxa"/>
            <w:vAlign w:val="center"/>
            <w:hideMark/>
          </w:tcPr>
          <w:p w14:paraId="0E7C0507" w14:textId="4408C3FB" w:rsidR="00E57587" w:rsidRPr="00E57587" w:rsidRDefault="00E57587" w:rsidP="00E57587">
            <w:pPr>
              <w:jc w:val="center"/>
              <w:rPr>
                <w:rFonts w:cs="Times New Roman"/>
                <w:szCs w:val="24"/>
                <w:lang w:val="en-US"/>
              </w:rPr>
            </w:pPr>
            <w:r>
              <w:rPr>
                <w:rFonts w:cs="Times New Roman"/>
                <w:szCs w:val="24"/>
              </w:rPr>
              <w:t>2</w:t>
            </w:r>
          </w:p>
        </w:tc>
        <w:tc>
          <w:tcPr>
            <w:tcW w:w="2361" w:type="dxa"/>
            <w:vAlign w:val="center"/>
            <w:hideMark/>
          </w:tcPr>
          <w:p w14:paraId="46D9943E" w14:textId="5ABF8405" w:rsidR="00E57587" w:rsidRPr="00E57587" w:rsidRDefault="00E57587" w:rsidP="00E5758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c>
          <w:tcPr>
            <w:cnfStyle w:val="000010000000" w:firstRow="0" w:lastRow="0" w:firstColumn="0" w:lastColumn="0" w:oddVBand="1" w:evenVBand="0" w:oddHBand="0" w:evenHBand="0" w:firstRowFirstColumn="0" w:firstRowLastColumn="0" w:lastRowFirstColumn="0" w:lastRowLastColumn="0"/>
            <w:tcW w:w="2362" w:type="dxa"/>
            <w:vAlign w:val="center"/>
            <w:hideMark/>
          </w:tcPr>
          <w:p w14:paraId="2418D8EE" w14:textId="77777777" w:rsidR="00E57587" w:rsidRPr="00E57587" w:rsidRDefault="00E57587" w:rsidP="00E57587">
            <w:pPr>
              <w:jc w:val="center"/>
              <w:rPr>
                <w:rFonts w:cs="Times New Roman"/>
                <w:szCs w:val="24"/>
              </w:rPr>
            </w:pPr>
            <w:r w:rsidRPr="00E57587">
              <w:rPr>
                <w:rFonts w:cs="Times New Roman"/>
                <w:szCs w:val="24"/>
              </w:rPr>
              <w:t>0</w:t>
            </w:r>
          </w:p>
        </w:tc>
      </w:tr>
      <w:tr w:rsidR="00E57587" w:rsidRPr="00534765" w14:paraId="3C1E21CF" w14:textId="77777777" w:rsidTr="00E57587">
        <w:tc>
          <w:tcPr>
            <w:cnfStyle w:val="001000000000" w:firstRow="0" w:lastRow="0" w:firstColumn="1" w:lastColumn="0" w:oddVBand="0" w:evenVBand="0" w:oddHBand="0" w:evenHBand="0" w:firstRowFirstColumn="0" w:firstRowLastColumn="0" w:lastRowFirstColumn="0" w:lastRowLastColumn="0"/>
            <w:tcW w:w="2366" w:type="dxa"/>
            <w:vAlign w:val="center"/>
          </w:tcPr>
          <w:p w14:paraId="02A9716C" w14:textId="0083B178" w:rsidR="00E57587" w:rsidRPr="00E57587" w:rsidRDefault="00E57587" w:rsidP="00E57587">
            <w:pPr>
              <w:jc w:val="center"/>
              <w:rPr>
                <w:rFonts w:cs="Times New Roman"/>
                <w:b w:val="0"/>
                <w:bCs w:val="0"/>
                <w:iCs/>
                <w:szCs w:val="24"/>
              </w:rPr>
            </w:pPr>
            <w:r w:rsidRPr="00E57587">
              <w:rPr>
                <w:rFonts w:cs="Times New Roman"/>
                <w:b w:val="0"/>
                <w:iCs/>
                <w:szCs w:val="24"/>
              </w:rPr>
              <w:t xml:space="preserve">2022-2023 </w:t>
            </w:r>
            <w:r w:rsidR="00E651C7">
              <w:rPr>
                <w:rFonts w:cs="Times New Roman"/>
                <w:b w:val="0"/>
                <w:iCs/>
                <w:szCs w:val="24"/>
              </w:rPr>
              <w:t>оқу жылы</w:t>
            </w:r>
          </w:p>
        </w:tc>
        <w:tc>
          <w:tcPr>
            <w:cnfStyle w:val="000010000000" w:firstRow="0" w:lastRow="0" w:firstColumn="0" w:lastColumn="0" w:oddVBand="1" w:evenVBand="0" w:oddHBand="0" w:evenHBand="0" w:firstRowFirstColumn="0" w:firstRowLastColumn="0" w:lastRowFirstColumn="0" w:lastRowLastColumn="0"/>
            <w:tcW w:w="2361" w:type="dxa"/>
            <w:vAlign w:val="center"/>
          </w:tcPr>
          <w:p w14:paraId="3970E3A6" w14:textId="4755FE19" w:rsidR="00E57587" w:rsidRPr="00E57587" w:rsidRDefault="00E57587" w:rsidP="00E57587">
            <w:pPr>
              <w:jc w:val="center"/>
              <w:rPr>
                <w:rFonts w:cs="Times New Roman"/>
                <w:szCs w:val="24"/>
                <w:lang w:val="en-US"/>
              </w:rPr>
            </w:pPr>
            <w:r>
              <w:rPr>
                <w:rFonts w:cs="Times New Roman"/>
                <w:szCs w:val="24"/>
                <w:lang w:val="en-US"/>
              </w:rPr>
              <w:t>1</w:t>
            </w:r>
          </w:p>
        </w:tc>
        <w:tc>
          <w:tcPr>
            <w:tcW w:w="2361" w:type="dxa"/>
            <w:vAlign w:val="center"/>
          </w:tcPr>
          <w:p w14:paraId="3ADA1F9D" w14:textId="697B4244" w:rsidR="00E57587" w:rsidRPr="00E57587" w:rsidRDefault="00E57587" w:rsidP="00E57587">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en-US"/>
              </w:rPr>
            </w:pPr>
            <w:r>
              <w:rPr>
                <w:rFonts w:cs="Times New Roman"/>
                <w:szCs w:val="24"/>
                <w:lang w:val="en-US"/>
              </w:rPr>
              <w:t>1</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5CFB9F61" w14:textId="77777777" w:rsidR="00E57587" w:rsidRPr="00E57587" w:rsidRDefault="00E57587" w:rsidP="00E57587">
            <w:pPr>
              <w:jc w:val="center"/>
              <w:rPr>
                <w:rFonts w:cs="Times New Roman"/>
                <w:szCs w:val="24"/>
                <w:lang w:val="en-US"/>
              </w:rPr>
            </w:pPr>
            <w:r w:rsidRPr="00E57587">
              <w:rPr>
                <w:rFonts w:cs="Times New Roman"/>
                <w:szCs w:val="24"/>
                <w:lang w:val="en-US"/>
              </w:rPr>
              <w:t>0</w:t>
            </w:r>
          </w:p>
        </w:tc>
      </w:tr>
    </w:tbl>
    <w:p w14:paraId="0B057682" w14:textId="77777777" w:rsidR="00E57587" w:rsidRDefault="00E57587" w:rsidP="00E57587">
      <w:pPr>
        <w:spacing w:line="240" w:lineRule="auto"/>
        <w:rPr>
          <w:rFonts w:cs="Times New Roman"/>
          <w:szCs w:val="24"/>
        </w:rPr>
      </w:pPr>
    </w:p>
    <w:p w14:paraId="6BA0007D" w14:textId="77777777" w:rsidR="00E57587" w:rsidRPr="00534765" w:rsidRDefault="00E57587" w:rsidP="00E57587">
      <w:pPr>
        <w:spacing w:line="240" w:lineRule="auto"/>
        <w:rPr>
          <w:rFonts w:cs="Times New Roman"/>
          <w:szCs w:val="24"/>
        </w:rPr>
      </w:pPr>
    </w:p>
    <w:tbl>
      <w:tblPr>
        <w:tblStyle w:val="-33"/>
        <w:tblW w:w="0" w:type="auto"/>
        <w:tblLook w:val="00A0" w:firstRow="1" w:lastRow="0" w:firstColumn="1" w:lastColumn="0" w:noHBand="0" w:noVBand="0"/>
      </w:tblPr>
      <w:tblGrid>
        <w:gridCol w:w="2364"/>
        <w:gridCol w:w="2362"/>
        <w:gridCol w:w="2362"/>
        <w:gridCol w:w="2362"/>
      </w:tblGrid>
      <w:tr w:rsidR="00E57587" w:rsidRPr="00E57587" w14:paraId="08F37CFF" w14:textId="77777777" w:rsidTr="00E57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4" w:type="dxa"/>
            <w:vMerge w:val="restart"/>
            <w:vAlign w:val="center"/>
            <w:hideMark/>
          </w:tcPr>
          <w:p w14:paraId="0ADBA2D0" w14:textId="32842780" w:rsidR="00E57587" w:rsidRPr="00E651C7" w:rsidRDefault="00E651C7" w:rsidP="00E57587">
            <w:pPr>
              <w:jc w:val="center"/>
              <w:rPr>
                <w:rFonts w:cs="Times New Roman"/>
                <w:b w:val="0"/>
                <w:bCs w:val="0"/>
                <w:iCs/>
                <w:szCs w:val="24"/>
                <w:lang w:val="kk-KZ"/>
              </w:rPr>
            </w:pPr>
            <w:r>
              <w:rPr>
                <w:rFonts w:cs="Times New Roman"/>
                <w:b w:val="0"/>
                <w:iCs/>
                <w:szCs w:val="24"/>
              </w:rPr>
              <w:t xml:space="preserve">Сынып </w:t>
            </w:r>
          </w:p>
        </w:tc>
        <w:tc>
          <w:tcPr>
            <w:cnfStyle w:val="000010000000" w:firstRow="0" w:lastRow="0" w:firstColumn="0" w:lastColumn="0" w:oddVBand="1" w:evenVBand="0" w:oddHBand="0" w:evenHBand="0" w:firstRowFirstColumn="0" w:firstRowLastColumn="0" w:lastRowFirstColumn="0" w:lastRowLastColumn="0"/>
            <w:tcW w:w="7086" w:type="dxa"/>
            <w:gridSpan w:val="3"/>
            <w:vAlign w:val="center"/>
            <w:hideMark/>
          </w:tcPr>
          <w:p w14:paraId="2701BE6F" w14:textId="4E0D264B" w:rsidR="00E57587" w:rsidRPr="00E651C7" w:rsidRDefault="00E651C7" w:rsidP="00E57587">
            <w:pPr>
              <w:jc w:val="center"/>
              <w:rPr>
                <w:rFonts w:cs="Times New Roman"/>
                <w:b w:val="0"/>
                <w:bCs w:val="0"/>
                <w:iCs/>
                <w:color w:val="6600CC"/>
                <w:szCs w:val="24"/>
                <w:lang w:val="kk-KZ"/>
              </w:rPr>
            </w:pPr>
            <w:r>
              <w:rPr>
                <w:rFonts w:cs="Times New Roman"/>
                <w:b w:val="0"/>
                <w:iCs/>
                <w:szCs w:val="24"/>
              </w:rPr>
              <w:t>«4» пен</w:t>
            </w:r>
            <w:r w:rsidR="00E57587" w:rsidRPr="00E57587">
              <w:rPr>
                <w:rFonts w:cs="Times New Roman"/>
                <w:b w:val="0"/>
                <w:iCs/>
                <w:szCs w:val="24"/>
              </w:rPr>
              <w:t xml:space="preserve"> «5»</w:t>
            </w:r>
            <w:r>
              <w:rPr>
                <w:rFonts w:cs="Times New Roman"/>
                <w:b w:val="0"/>
                <w:iCs/>
                <w:szCs w:val="24"/>
                <w:lang w:val="kk-KZ"/>
              </w:rPr>
              <w:t xml:space="preserve"> оқитын оқушылар</w:t>
            </w:r>
          </w:p>
        </w:tc>
      </w:tr>
      <w:tr w:rsidR="00E57587" w:rsidRPr="00E57587" w14:paraId="1B696DCF" w14:textId="77777777" w:rsidTr="00E5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00EFFDB" w14:textId="77777777" w:rsidR="00E57587" w:rsidRPr="00E57587" w:rsidRDefault="00E57587" w:rsidP="00E57587">
            <w:pPr>
              <w:spacing w:line="256" w:lineRule="auto"/>
              <w:jc w:val="center"/>
              <w:rPr>
                <w:rFonts w:cs="Times New Roman"/>
                <w:b w:val="0"/>
                <w:bCs w:val="0"/>
                <w:iCs/>
                <w:szCs w:val="24"/>
                <w:lang w:eastAsia="en-US"/>
              </w:rPr>
            </w:pPr>
          </w:p>
        </w:tc>
        <w:tc>
          <w:tcPr>
            <w:cnfStyle w:val="000010000000" w:firstRow="0" w:lastRow="0" w:firstColumn="0" w:lastColumn="0" w:oddVBand="1" w:evenVBand="0" w:oddHBand="0" w:evenHBand="0" w:firstRowFirstColumn="0" w:firstRowLastColumn="0" w:lastRowFirstColumn="0" w:lastRowLastColumn="0"/>
            <w:tcW w:w="2362" w:type="dxa"/>
            <w:vAlign w:val="center"/>
            <w:hideMark/>
          </w:tcPr>
          <w:p w14:paraId="5A7A3765" w14:textId="77777777" w:rsidR="00E57587" w:rsidRPr="00E57587" w:rsidRDefault="00E57587" w:rsidP="00E57587">
            <w:pPr>
              <w:jc w:val="center"/>
              <w:rPr>
                <w:rFonts w:cs="Times New Roman"/>
                <w:bCs/>
                <w:iCs/>
                <w:szCs w:val="24"/>
              </w:rPr>
            </w:pPr>
            <w:r w:rsidRPr="00E57587">
              <w:rPr>
                <w:rFonts w:cs="Times New Roman"/>
                <w:bCs/>
                <w:iCs/>
                <w:szCs w:val="24"/>
              </w:rPr>
              <w:t>1-4</w:t>
            </w:r>
          </w:p>
        </w:tc>
        <w:tc>
          <w:tcPr>
            <w:tcW w:w="2362" w:type="dxa"/>
            <w:vAlign w:val="center"/>
            <w:hideMark/>
          </w:tcPr>
          <w:p w14:paraId="1DABF86F" w14:textId="77777777" w:rsidR="00E57587" w:rsidRPr="00E57587" w:rsidRDefault="00E57587" w:rsidP="00E57587">
            <w:pPr>
              <w:jc w:val="center"/>
              <w:cnfStyle w:val="000000100000" w:firstRow="0" w:lastRow="0" w:firstColumn="0" w:lastColumn="0" w:oddVBand="0" w:evenVBand="0" w:oddHBand="1" w:evenHBand="0" w:firstRowFirstColumn="0" w:firstRowLastColumn="0" w:lastRowFirstColumn="0" w:lastRowLastColumn="0"/>
              <w:rPr>
                <w:rFonts w:cs="Times New Roman"/>
                <w:bCs/>
                <w:iCs/>
                <w:szCs w:val="24"/>
              </w:rPr>
            </w:pPr>
            <w:r w:rsidRPr="00E57587">
              <w:rPr>
                <w:rFonts w:cs="Times New Roman"/>
                <w:bCs/>
                <w:iCs/>
                <w:szCs w:val="24"/>
              </w:rPr>
              <w:t>5-9</w:t>
            </w:r>
          </w:p>
        </w:tc>
        <w:tc>
          <w:tcPr>
            <w:cnfStyle w:val="000010000000" w:firstRow="0" w:lastRow="0" w:firstColumn="0" w:lastColumn="0" w:oddVBand="1" w:evenVBand="0" w:oddHBand="0" w:evenHBand="0" w:firstRowFirstColumn="0" w:firstRowLastColumn="0" w:lastRowFirstColumn="0" w:lastRowLastColumn="0"/>
            <w:tcW w:w="2362" w:type="dxa"/>
            <w:vAlign w:val="center"/>
            <w:hideMark/>
          </w:tcPr>
          <w:p w14:paraId="69667A29" w14:textId="77777777" w:rsidR="00E57587" w:rsidRPr="00E57587" w:rsidRDefault="00E57587" w:rsidP="00E57587">
            <w:pPr>
              <w:jc w:val="center"/>
              <w:rPr>
                <w:rFonts w:cs="Times New Roman"/>
                <w:bCs/>
                <w:iCs/>
                <w:color w:val="6600CC"/>
                <w:szCs w:val="24"/>
              </w:rPr>
            </w:pPr>
            <w:r w:rsidRPr="00E57587">
              <w:rPr>
                <w:rFonts w:cs="Times New Roman"/>
                <w:bCs/>
                <w:iCs/>
                <w:szCs w:val="24"/>
              </w:rPr>
              <w:t>10-11</w:t>
            </w:r>
          </w:p>
        </w:tc>
      </w:tr>
      <w:tr w:rsidR="00E651C7" w:rsidRPr="00E57587" w14:paraId="6BEB2AC0" w14:textId="77777777" w:rsidTr="00E57587">
        <w:tc>
          <w:tcPr>
            <w:cnfStyle w:val="001000000000" w:firstRow="0" w:lastRow="0" w:firstColumn="1" w:lastColumn="0" w:oddVBand="0" w:evenVBand="0" w:oddHBand="0" w:evenHBand="0" w:firstRowFirstColumn="0" w:firstRowLastColumn="0" w:lastRowFirstColumn="0" w:lastRowLastColumn="0"/>
            <w:tcW w:w="2364" w:type="dxa"/>
            <w:vAlign w:val="center"/>
            <w:hideMark/>
          </w:tcPr>
          <w:p w14:paraId="36A65BCB" w14:textId="5316FB6E" w:rsidR="00E651C7" w:rsidRPr="00E57587" w:rsidRDefault="00E651C7" w:rsidP="00E651C7">
            <w:pPr>
              <w:jc w:val="center"/>
              <w:rPr>
                <w:rFonts w:cs="Times New Roman"/>
                <w:b w:val="0"/>
                <w:bCs w:val="0"/>
                <w:iCs/>
                <w:szCs w:val="24"/>
              </w:rPr>
            </w:pPr>
            <w:r w:rsidRPr="00E57587">
              <w:rPr>
                <w:rFonts w:cs="Times New Roman"/>
                <w:b w:val="0"/>
                <w:iCs/>
                <w:szCs w:val="24"/>
                <w:lang w:eastAsia="en-US"/>
              </w:rPr>
              <w:t>2020-2021</w:t>
            </w:r>
            <w:r>
              <w:rPr>
                <w:rFonts w:cs="Times New Roman"/>
                <w:b w:val="0"/>
                <w:iCs/>
                <w:szCs w:val="24"/>
              </w:rPr>
              <w:t xml:space="preserve"> оқу жылы</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271C3A10" w14:textId="08C75D09" w:rsidR="00E651C7" w:rsidRPr="0054698F" w:rsidRDefault="00E651C7" w:rsidP="00E651C7">
            <w:pPr>
              <w:jc w:val="center"/>
              <w:rPr>
                <w:rFonts w:cs="Times New Roman"/>
                <w:szCs w:val="24"/>
              </w:rPr>
            </w:pPr>
            <w:r>
              <w:rPr>
                <w:rFonts w:cs="Times New Roman"/>
                <w:szCs w:val="24"/>
              </w:rPr>
              <w:t>12</w:t>
            </w:r>
          </w:p>
        </w:tc>
        <w:tc>
          <w:tcPr>
            <w:tcW w:w="2362" w:type="dxa"/>
            <w:vAlign w:val="center"/>
          </w:tcPr>
          <w:p w14:paraId="00EC3DF3" w14:textId="6348D931" w:rsidR="00E651C7" w:rsidRPr="0054698F" w:rsidRDefault="00E651C7" w:rsidP="00E651C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18</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0211475B" w14:textId="7CC1231A" w:rsidR="00E651C7" w:rsidRPr="0054698F" w:rsidRDefault="00E651C7" w:rsidP="00E651C7">
            <w:pPr>
              <w:jc w:val="center"/>
              <w:rPr>
                <w:rFonts w:cs="Times New Roman"/>
                <w:szCs w:val="24"/>
              </w:rPr>
            </w:pPr>
            <w:r>
              <w:rPr>
                <w:rFonts w:cs="Times New Roman"/>
                <w:szCs w:val="24"/>
              </w:rPr>
              <w:t>6</w:t>
            </w:r>
          </w:p>
        </w:tc>
      </w:tr>
      <w:tr w:rsidR="00E651C7" w:rsidRPr="00E57587" w14:paraId="167DDF53" w14:textId="77777777" w:rsidTr="00E5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vAlign w:val="center"/>
          </w:tcPr>
          <w:p w14:paraId="37D3F209" w14:textId="498655BD" w:rsidR="00E651C7" w:rsidRPr="00E57587" w:rsidRDefault="00E651C7" w:rsidP="00E651C7">
            <w:pPr>
              <w:jc w:val="center"/>
              <w:rPr>
                <w:rFonts w:cs="Times New Roman"/>
                <w:b w:val="0"/>
                <w:bCs w:val="0"/>
                <w:iCs/>
                <w:szCs w:val="24"/>
              </w:rPr>
            </w:pPr>
            <w:r w:rsidRPr="00E57587">
              <w:rPr>
                <w:rFonts w:cs="Times New Roman"/>
                <w:b w:val="0"/>
                <w:iCs/>
                <w:szCs w:val="24"/>
              </w:rPr>
              <w:t xml:space="preserve">2021-2022 </w:t>
            </w:r>
            <w:r>
              <w:rPr>
                <w:rFonts w:cs="Times New Roman"/>
                <w:b w:val="0"/>
                <w:iCs/>
                <w:szCs w:val="24"/>
              </w:rPr>
              <w:t>оқу жылы</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58F90C2C" w14:textId="195C4121" w:rsidR="00E651C7" w:rsidRPr="00E57587" w:rsidRDefault="00E651C7" w:rsidP="00E651C7">
            <w:pPr>
              <w:jc w:val="center"/>
              <w:rPr>
                <w:rFonts w:cs="Times New Roman"/>
                <w:szCs w:val="24"/>
              </w:rPr>
            </w:pPr>
            <w:r>
              <w:rPr>
                <w:rFonts w:cs="Times New Roman"/>
                <w:szCs w:val="24"/>
              </w:rPr>
              <w:t>7</w:t>
            </w:r>
          </w:p>
        </w:tc>
        <w:tc>
          <w:tcPr>
            <w:tcW w:w="2362" w:type="dxa"/>
            <w:vAlign w:val="center"/>
          </w:tcPr>
          <w:p w14:paraId="6554EA12" w14:textId="537F162D" w:rsidR="00E651C7" w:rsidRPr="0054698F" w:rsidRDefault="00E651C7" w:rsidP="00E651C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19</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05A49892" w14:textId="4D82A266" w:rsidR="00E651C7" w:rsidRPr="0054698F" w:rsidRDefault="00E651C7" w:rsidP="00E651C7">
            <w:pPr>
              <w:jc w:val="center"/>
              <w:rPr>
                <w:rFonts w:cs="Times New Roman"/>
                <w:szCs w:val="24"/>
              </w:rPr>
            </w:pPr>
            <w:r>
              <w:rPr>
                <w:rFonts w:cs="Times New Roman"/>
                <w:szCs w:val="24"/>
              </w:rPr>
              <w:t>1</w:t>
            </w:r>
          </w:p>
        </w:tc>
      </w:tr>
      <w:tr w:rsidR="00E651C7" w:rsidRPr="00E57587" w14:paraId="13FED4BA" w14:textId="77777777" w:rsidTr="00E57587">
        <w:tc>
          <w:tcPr>
            <w:cnfStyle w:val="001000000000" w:firstRow="0" w:lastRow="0" w:firstColumn="1" w:lastColumn="0" w:oddVBand="0" w:evenVBand="0" w:oddHBand="0" w:evenHBand="0" w:firstRowFirstColumn="0" w:firstRowLastColumn="0" w:lastRowFirstColumn="0" w:lastRowLastColumn="0"/>
            <w:tcW w:w="2364" w:type="dxa"/>
            <w:vAlign w:val="center"/>
          </w:tcPr>
          <w:p w14:paraId="75ED3529" w14:textId="67DF58C8" w:rsidR="00E651C7" w:rsidRPr="00E57587" w:rsidRDefault="00E651C7" w:rsidP="00E651C7">
            <w:pPr>
              <w:jc w:val="center"/>
              <w:rPr>
                <w:rFonts w:cs="Times New Roman"/>
                <w:b w:val="0"/>
                <w:bCs w:val="0"/>
                <w:iCs/>
                <w:szCs w:val="24"/>
              </w:rPr>
            </w:pPr>
            <w:r w:rsidRPr="00E57587">
              <w:rPr>
                <w:rFonts w:cs="Times New Roman"/>
                <w:b w:val="0"/>
                <w:iCs/>
                <w:szCs w:val="24"/>
              </w:rPr>
              <w:t xml:space="preserve">2022-2023 </w:t>
            </w:r>
            <w:r>
              <w:rPr>
                <w:rFonts w:cs="Times New Roman"/>
                <w:b w:val="0"/>
                <w:iCs/>
                <w:szCs w:val="24"/>
              </w:rPr>
              <w:t>оқу жылы</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281D6713" w14:textId="186C8619" w:rsidR="00E651C7" w:rsidRPr="0054698F" w:rsidRDefault="00E651C7" w:rsidP="00E651C7">
            <w:pPr>
              <w:jc w:val="center"/>
              <w:rPr>
                <w:rFonts w:cs="Times New Roman"/>
                <w:szCs w:val="24"/>
              </w:rPr>
            </w:pPr>
            <w:r>
              <w:rPr>
                <w:rFonts w:cs="Times New Roman"/>
                <w:szCs w:val="24"/>
              </w:rPr>
              <w:t>10</w:t>
            </w:r>
          </w:p>
        </w:tc>
        <w:tc>
          <w:tcPr>
            <w:tcW w:w="2362" w:type="dxa"/>
            <w:vAlign w:val="center"/>
          </w:tcPr>
          <w:p w14:paraId="0B07FD14" w14:textId="1661250E" w:rsidR="00E651C7" w:rsidRPr="0054698F" w:rsidRDefault="00E651C7" w:rsidP="00E651C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18</w:t>
            </w:r>
          </w:p>
        </w:tc>
        <w:tc>
          <w:tcPr>
            <w:cnfStyle w:val="000010000000" w:firstRow="0" w:lastRow="0" w:firstColumn="0" w:lastColumn="0" w:oddVBand="1" w:evenVBand="0" w:oddHBand="0" w:evenHBand="0" w:firstRowFirstColumn="0" w:firstRowLastColumn="0" w:lastRowFirstColumn="0" w:lastRowLastColumn="0"/>
            <w:tcW w:w="2362" w:type="dxa"/>
            <w:vAlign w:val="center"/>
          </w:tcPr>
          <w:p w14:paraId="4C848C15" w14:textId="7742628E" w:rsidR="00E651C7" w:rsidRPr="00D70B52" w:rsidRDefault="00E651C7" w:rsidP="00E651C7">
            <w:pPr>
              <w:jc w:val="center"/>
              <w:rPr>
                <w:rFonts w:cs="Times New Roman"/>
                <w:szCs w:val="24"/>
              </w:rPr>
            </w:pPr>
            <w:r>
              <w:rPr>
                <w:rFonts w:cs="Times New Roman"/>
                <w:szCs w:val="24"/>
              </w:rPr>
              <w:t>4</w:t>
            </w:r>
          </w:p>
        </w:tc>
      </w:tr>
    </w:tbl>
    <w:p w14:paraId="4C95E3DD" w14:textId="77777777" w:rsidR="00E57587" w:rsidRDefault="00E57587" w:rsidP="00D70B52">
      <w:pPr>
        <w:spacing w:line="240" w:lineRule="auto"/>
        <w:rPr>
          <w:rFonts w:cs="Times New Roman"/>
          <w:b/>
          <w:bCs/>
          <w:i/>
          <w:iCs/>
          <w:szCs w:val="24"/>
          <w:lang w:eastAsia="en-US"/>
        </w:rPr>
      </w:pPr>
    </w:p>
    <w:p w14:paraId="2D536DED" w14:textId="538C1D2B" w:rsidR="00E57587" w:rsidRPr="00E651C7" w:rsidRDefault="00E651C7" w:rsidP="00E57587">
      <w:pPr>
        <w:spacing w:line="240" w:lineRule="auto"/>
        <w:jc w:val="center"/>
        <w:rPr>
          <w:rFonts w:cs="Times New Roman"/>
          <w:b/>
          <w:bCs/>
          <w:i/>
          <w:iCs/>
          <w:szCs w:val="24"/>
          <w:lang w:val="kk-KZ" w:eastAsia="en-US"/>
        </w:rPr>
      </w:pPr>
      <w:r>
        <w:rPr>
          <w:rFonts w:cs="Times New Roman"/>
          <w:b/>
          <w:bCs/>
          <w:i/>
          <w:iCs/>
          <w:szCs w:val="24"/>
          <w:lang w:val="kk-KZ" w:eastAsia="en-US"/>
        </w:rPr>
        <w:t>Үздік және жақсы оқитын оқушылар саны</w:t>
      </w:r>
    </w:p>
    <w:p w14:paraId="48CBE695" w14:textId="7CEE4F58" w:rsidR="00D70B52" w:rsidRPr="00534765" w:rsidRDefault="00D70B52" w:rsidP="00E57587">
      <w:pPr>
        <w:spacing w:line="240" w:lineRule="auto"/>
        <w:jc w:val="center"/>
        <w:rPr>
          <w:rFonts w:cs="Times New Roman"/>
          <w:b/>
          <w:bCs/>
          <w:i/>
          <w:iCs/>
          <w:szCs w:val="24"/>
          <w:lang w:eastAsia="en-US"/>
        </w:rPr>
      </w:pPr>
      <w:r>
        <w:rPr>
          <w:rFonts w:cs="Times New Roman"/>
          <w:b/>
          <w:bCs/>
          <w:i/>
          <w:iCs/>
          <w:noProof/>
          <w:szCs w:val="24"/>
        </w:rPr>
        <w:drawing>
          <wp:inline distT="0" distB="0" distL="0" distR="0" wp14:anchorId="5D66EB69" wp14:editId="1BD61B40">
            <wp:extent cx="5572125" cy="2657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DACEC0" w14:textId="77777777" w:rsidR="00E57587" w:rsidRPr="00906C48" w:rsidRDefault="00E57587" w:rsidP="00906C48">
      <w:pPr>
        <w:jc w:val="both"/>
      </w:pPr>
    </w:p>
    <w:p w14:paraId="02384E8F" w14:textId="7FE0355F" w:rsidR="0003469F" w:rsidRDefault="00906C48" w:rsidP="00657F4B">
      <w:pPr>
        <w:ind w:firstLine="708"/>
        <w:jc w:val="both"/>
      </w:pPr>
      <w:r w:rsidRPr="00906C48">
        <w:t>Диаг</w:t>
      </w:r>
      <w:r>
        <w:t>рамма деректерінен орта және жоғары</w:t>
      </w:r>
      <w:r w:rsidRPr="00906C48">
        <w:t xml:space="preserve"> буындардағы үздік оқушылар мен </w:t>
      </w:r>
      <w:r>
        <w:rPr>
          <w:lang w:val="kk-KZ"/>
        </w:rPr>
        <w:t>жақсы оқитын оқушылар</w:t>
      </w:r>
      <w:r w:rsidRPr="00906C48">
        <w:t xml:space="preserve"> саны азайып бара жатқанын көруге болады.</w:t>
      </w:r>
      <w:r>
        <w:t xml:space="preserve"> Бұл 2021 жылы бастауыш және жоғары</w:t>
      </w:r>
      <w:r w:rsidRPr="00906C48">
        <w:t xml:space="preserve"> буындағы білім алушылар санының күрт төмендеуіне байланысты. Сонымен қатар, "4" және "5" - ке </w:t>
      </w:r>
      <w:r>
        <w:rPr>
          <w:lang w:val="kk-KZ"/>
        </w:rPr>
        <w:t xml:space="preserve">оқитын </w:t>
      </w:r>
      <w:r w:rsidRPr="00906C48">
        <w:t>оқушылардың санын көбейту үрдісі байқалады</w:t>
      </w:r>
      <w:r>
        <w:rPr>
          <w:lang w:val="kk-KZ"/>
        </w:rPr>
        <w:t>.</w:t>
      </w:r>
      <w:r w:rsidRPr="00906C48">
        <w:t xml:space="preserve"> </w:t>
      </w:r>
    </w:p>
    <w:p w14:paraId="576C7685" w14:textId="77777777" w:rsidR="00657F4B" w:rsidRPr="00657F4B" w:rsidRDefault="00657F4B" w:rsidP="00657F4B">
      <w:pPr>
        <w:ind w:firstLine="708"/>
        <w:jc w:val="both"/>
      </w:pPr>
    </w:p>
    <w:p w14:paraId="7049301B" w14:textId="77777777" w:rsidR="00E651C7" w:rsidRPr="00E651C7" w:rsidRDefault="00E651C7" w:rsidP="00E651C7">
      <w:pPr>
        <w:jc w:val="center"/>
        <w:rPr>
          <w:b/>
          <w:i/>
        </w:rPr>
      </w:pPr>
      <w:r w:rsidRPr="00E651C7">
        <w:rPr>
          <w:b/>
          <w:i/>
        </w:rPr>
        <w:t>Оқушылардың оқу сапасы</w:t>
      </w:r>
    </w:p>
    <w:p w14:paraId="7C8F19F9" w14:textId="77777777" w:rsidR="00C72425" w:rsidRPr="00534765" w:rsidRDefault="00C72425" w:rsidP="00CB2BEE">
      <w:pPr>
        <w:spacing w:line="240" w:lineRule="auto"/>
        <w:jc w:val="center"/>
        <w:rPr>
          <w:rFonts w:cs="Times New Roman"/>
          <w:b/>
          <w:bCs/>
          <w:i/>
          <w:iCs/>
          <w:szCs w:val="24"/>
          <w:lang w:eastAsia="en-US"/>
        </w:rPr>
      </w:pPr>
    </w:p>
    <w:tbl>
      <w:tblPr>
        <w:tblStyle w:val="-43"/>
        <w:tblW w:w="0" w:type="auto"/>
        <w:jc w:val="center"/>
        <w:tblLook w:val="04A0" w:firstRow="1" w:lastRow="0" w:firstColumn="1" w:lastColumn="0" w:noHBand="0" w:noVBand="1"/>
      </w:tblPr>
      <w:tblGrid>
        <w:gridCol w:w="2851"/>
        <w:gridCol w:w="2851"/>
        <w:gridCol w:w="2851"/>
      </w:tblGrid>
      <w:tr w:rsidR="00C72425" w14:paraId="0454A3AA" w14:textId="77777777" w:rsidTr="00C72425">
        <w:trPr>
          <w:cnfStyle w:val="100000000000" w:firstRow="1" w:lastRow="0" w:firstColumn="0" w:lastColumn="0" w:oddVBand="0" w:evenVBand="0" w:oddHBand="0"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2851" w:type="dxa"/>
            <w:vAlign w:val="center"/>
          </w:tcPr>
          <w:p w14:paraId="2D7CC7A3" w14:textId="20D899E8" w:rsidR="00C72425" w:rsidRPr="0003469F" w:rsidRDefault="0003469F" w:rsidP="00C72425">
            <w:pPr>
              <w:tabs>
                <w:tab w:val="left" w:pos="6750"/>
              </w:tabs>
              <w:jc w:val="center"/>
              <w:rPr>
                <w:rFonts w:cs="Times New Roman"/>
                <w:szCs w:val="24"/>
                <w:lang w:val="kk-KZ"/>
              </w:rPr>
            </w:pPr>
            <w:r>
              <w:rPr>
                <w:rFonts w:cs="Times New Roman"/>
                <w:szCs w:val="24"/>
                <w:lang w:val="kk-KZ"/>
              </w:rPr>
              <w:t>Оқу жылы</w:t>
            </w:r>
          </w:p>
        </w:tc>
        <w:tc>
          <w:tcPr>
            <w:tcW w:w="2851" w:type="dxa"/>
            <w:vAlign w:val="center"/>
          </w:tcPr>
          <w:p w14:paraId="27038E16" w14:textId="4C9A5ED5" w:rsidR="00C72425" w:rsidRPr="0003469F" w:rsidRDefault="00C72425" w:rsidP="0003469F">
            <w:pPr>
              <w:tabs>
                <w:tab w:val="left" w:pos="6750"/>
              </w:tabs>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rPr>
              <w:t xml:space="preserve">% </w:t>
            </w:r>
            <w:r w:rsidR="0003469F">
              <w:rPr>
                <w:rFonts w:cs="Times New Roman"/>
                <w:szCs w:val="24"/>
                <w:lang w:val="kk-KZ"/>
              </w:rPr>
              <w:t>үлгерімі</w:t>
            </w:r>
          </w:p>
        </w:tc>
        <w:tc>
          <w:tcPr>
            <w:tcW w:w="2851" w:type="dxa"/>
            <w:vAlign w:val="center"/>
          </w:tcPr>
          <w:p w14:paraId="4E6E9B9D" w14:textId="5E83F143" w:rsidR="00C72425" w:rsidRPr="0003469F" w:rsidRDefault="00C72425" w:rsidP="0003469F">
            <w:pPr>
              <w:tabs>
                <w:tab w:val="left" w:pos="6750"/>
              </w:tabs>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rPr>
              <w:t xml:space="preserve">% </w:t>
            </w:r>
            <w:r w:rsidR="0003469F">
              <w:rPr>
                <w:rFonts w:cs="Times New Roman"/>
                <w:szCs w:val="24"/>
                <w:lang w:val="kk-KZ"/>
              </w:rPr>
              <w:t>сапасы</w:t>
            </w:r>
          </w:p>
        </w:tc>
      </w:tr>
      <w:tr w:rsidR="00C72425" w14:paraId="6FD1E36D" w14:textId="77777777" w:rsidTr="00C72425">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2851" w:type="dxa"/>
            <w:vAlign w:val="center"/>
          </w:tcPr>
          <w:p w14:paraId="3E176B21" w14:textId="5D0ACB16" w:rsidR="00C72425" w:rsidRPr="00C72425" w:rsidRDefault="00C72425" w:rsidP="00C72425">
            <w:pPr>
              <w:tabs>
                <w:tab w:val="left" w:pos="6750"/>
              </w:tabs>
              <w:jc w:val="center"/>
              <w:rPr>
                <w:rFonts w:cs="Times New Roman"/>
                <w:b w:val="0"/>
                <w:szCs w:val="24"/>
              </w:rPr>
            </w:pPr>
            <w:r w:rsidRPr="00C72425">
              <w:rPr>
                <w:rFonts w:cs="Times New Roman"/>
                <w:b w:val="0"/>
                <w:szCs w:val="24"/>
              </w:rPr>
              <w:t xml:space="preserve">2020-2021 </w:t>
            </w:r>
            <w:r w:rsidR="0003469F">
              <w:rPr>
                <w:rFonts w:cs="Times New Roman"/>
                <w:b w:val="0"/>
                <w:szCs w:val="24"/>
              </w:rPr>
              <w:t>оқу жылы</w:t>
            </w:r>
          </w:p>
        </w:tc>
        <w:tc>
          <w:tcPr>
            <w:tcW w:w="2851" w:type="dxa"/>
            <w:vAlign w:val="center"/>
          </w:tcPr>
          <w:p w14:paraId="23759793" w14:textId="7DDBF379" w:rsidR="00C72425" w:rsidRDefault="00C72425" w:rsidP="00C72425">
            <w:pPr>
              <w:tabs>
                <w:tab w:val="left" w:pos="6750"/>
              </w:tabs>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c>
          <w:tcPr>
            <w:tcW w:w="2851" w:type="dxa"/>
            <w:vAlign w:val="center"/>
          </w:tcPr>
          <w:p w14:paraId="714499EC" w14:textId="69148098" w:rsidR="00C72425" w:rsidRDefault="0078741E" w:rsidP="00C72425">
            <w:pPr>
              <w:tabs>
                <w:tab w:val="left" w:pos="6750"/>
              </w:tabs>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70</w:t>
            </w:r>
          </w:p>
        </w:tc>
      </w:tr>
      <w:tr w:rsidR="00C72425" w14:paraId="4BB27925" w14:textId="77777777" w:rsidTr="00C72425">
        <w:trPr>
          <w:trHeight w:val="488"/>
          <w:jc w:val="center"/>
        </w:trPr>
        <w:tc>
          <w:tcPr>
            <w:cnfStyle w:val="001000000000" w:firstRow="0" w:lastRow="0" w:firstColumn="1" w:lastColumn="0" w:oddVBand="0" w:evenVBand="0" w:oddHBand="0" w:evenHBand="0" w:firstRowFirstColumn="0" w:firstRowLastColumn="0" w:lastRowFirstColumn="0" w:lastRowLastColumn="0"/>
            <w:tcW w:w="2851" w:type="dxa"/>
            <w:vAlign w:val="center"/>
          </w:tcPr>
          <w:p w14:paraId="620EADA1" w14:textId="2A563B72" w:rsidR="00C72425" w:rsidRPr="00C72425" w:rsidRDefault="00C72425" w:rsidP="00C72425">
            <w:pPr>
              <w:tabs>
                <w:tab w:val="left" w:pos="6750"/>
              </w:tabs>
              <w:jc w:val="center"/>
              <w:rPr>
                <w:rFonts w:cs="Times New Roman"/>
                <w:b w:val="0"/>
                <w:szCs w:val="24"/>
              </w:rPr>
            </w:pPr>
            <w:r>
              <w:rPr>
                <w:rFonts w:cs="Times New Roman"/>
                <w:b w:val="0"/>
                <w:szCs w:val="24"/>
              </w:rPr>
              <w:t xml:space="preserve">2021-2022 </w:t>
            </w:r>
            <w:r w:rsidR="0003469F">
              <w:rPr>
                <w:rFonts w:cs="Times New Roman"/>
                <w:b w:val="0"/>
                <w:szCs w:val="24"/>
              </w:rPr>
              <w:t>оқу жылы</w:t>
            </w:r>
          </w:p>
        </w:tc>
        <w:tc>
          <w:tcPr>
            <w:tcW w:w="2851" w:type="dxa"/>
            <w:vAlign w:val="center"/>
          </w:tcPr>
          <w:p w14:paraId="6827DC04" w14:textId="7A186316" w:rsidR="00C72425" w:rsidRDefault="00C72425" w:rsidP="00C72425">
            <w:pPr>
              <w:tabs>
                <w:tab w:val="left" w:pos="6750"/>
              </w:tabs>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c>
          <w:tcPr>
            <w:tcW w:w="2851" w:type="dxa"/>
            <w:vAlign w:val="center"/>
          </w:tcPr>
          <w:p w14:paraId="5C30802F" w14:textId="5296482B" w:rsidR="00C72425" w:rsidRDefault="0078741E" w:rsidP="00C72425">
            <w:pPr>
              <w:tabs>
                <w:tab w:val="left" w:pos="6750"/>
              </w:tabs>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71</w:t>
            </w:r>
          </w:p>
        </w:tc>
      </w:tr>
      <w:tr w:rsidR="00C72425" w14:paraId="3375FD5E" w14:textId="77777777" w:rsidTr="00C72425">
        <w:trPr>
          <w:cnfStyle w:val="000000100000" w:firstRow="0" w:lastRow="0" w:firstColumn="0" w:lastColumn="0" w:oddVBand="0" w:evenVBand="0" w:oddHBand="1" w:evenHBand="0" w:firstRowFirstColumn="0" w:firstRowLastColumn="0" w:lastRowFirstColumn="0" w:lastRowLastColumn="0"/>
          <w:trHeight w:val="488"/>
          <w:jc w:val="center"/>
        </w:trPr>
        <w:tc>
          <w:tcPr>
            <w:cnfStyle w:val="001000000000" w:firstRow="0" w:lastRow="0" w:firstColumn="1" w:lastColumn="0" w:oddVBand="0" w:evenVBand="0" w:oddHBand="0" w:evenHBand="0" w:firstRowFirstColumn="0" w:firstRowLastColumn="0" w:lastRowFirstColumn="0" w:lastRowLastColumn="0"/>
            <w:tcW w:w="2851" w:type="dxa"/>
            <w:vAlign w:val="center"/>
          </w:tcPr>
          <w:p w14:paraId="18DE53C4" w14:textId="4E7DC5C8" w:rsidR="00C72425" w:rsidRPr="00C72425" w:rsidRDefault="00C72425" w:rsidP="00C72425">
            <w:pPr>
              <w:tabs>
                <w:tab w:val="left" w:pos="6750"/>
              </w:tabs>
              <w:jc w:val="center"/>
              <w:rPr>
                <w:rFonts w:cs="Times New Roman"/>
                <w:b w:val="0"/>
                <w:szCs w:val="24"/>
              </w:rPr>
            </w:pPr>
            <w:r>
              <w:rPr>
                <w:rFonts w:cs="Times New Roman"/>
                <w:b w:val="0"/>
                <w:szCs w:val="24"/>
              </w:rPr>
              <w:t xml:space="preserve">2022-2023 </w:t>
            </w:r>
            <w:r w:rsidR="0003469F">
              <w:rPr>
                <w:rFonts w:cs="Times New Roman"/>
                <w:b w:val="0"/>
                <w:szCs w:val="24"/>
              </w:rPr>
              <w:t>оқу жылы</w:t>
            </w:r>
          </w:p>
        </w:tc>
        <w:tc>
          <w:tcPr>
            <w:tcW w:w="2851" w:type="dxa"/>
            <w:vAlign w:val="center"/>
          </w:tcPr>
          <w:p w14:paraId="24403915" w14:textId="149E4632" w:rsidR="00C72425" w:rsidRDefault="00C72425" w:rsidP="00C72425">
            <w:pPr>
              <w:tabs>
                <w:tab w:val="left" w:pos="6750"/>
              </w:tabs>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c>
          <w:tcPr>
            <w:tcW w:w="2851" w:type="dxa"/>
            <w:vAlign w:val="center"/>
          </w:tcPr>
          <w:p w14:paraId="4EDA9AEB" w14:textId="54E17F94" w:rsidR="00C72425" w:rsidRDefault="0078741E" w:rsidP="00C72425">
            <w:pPr>
              <w:tabs>
                <w:tab w:val="left" w:pos="6750"/>
              </w:tabs>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72</w:t>
            </w:r>
          </w:p>
        </w:tc>
      </w:tr>
    </w:tbl>
    <w:p w14:paraId="6B5E9A2C" w14:textId="3504A4A1" w:rsidR="00E57587" w:rsidRPr="00C72425" w:rsidRDefault="00E57587" w:rsidP="00C72425">
      <w:pPr>
        <w:tabs>
          <w:tab w:val="left" w:pos="6750"/>
        </w:tabs>
        <w:spacing w:line="240" w:lineRule="auto"/>
        <w:ind w:firstLine="708"/>
        <w:jc w:val="both"/>
        <w:rPr>
          <w:rFonts w:cs="Times New Roman"/>
          <w:szCs w:val="24"/>
        </w:rPr>
      </w:pPr>
    </w:p>
    <w:p w14:paraId="650301E0" w14:textId="782E0AC0" w:rsidR="00E57587" w:rsidRPr="00534765" w:rsidRDefault="0078741E" w:rsidP="0078741E">
      <w:pPr>
        <w:spacing w:line="240" w:lineRule="auto"/>
        <w:jc w:val="center"/>
        <w:rPr>
          <w:rFonts w:cs="Times New Roman"/>
          <w:b/>
          <w:bCs/>
          <w:i/>
          <w:iCs/>
          <w:szCs w:val="24"/>
          <w:lang w:eastAsia="en-US"/>
        </w:rPr>
      </w:pPr>
      <w:r>
        <w:rPr>
          <w:rFonts w:cs="Times New Roman"/>
          <w:b/>
          <w:bCs/>
          <w:i/>
          <w:iCs/>
          <w:noProof/>
          <w:szCs w:val="24"/>
        </w:rPr>
        <w:drawing>
          <wp:inline distT="0" distB="0" distL="0" distR="0" wp14:anchorId="195F6B1A" wp14:editId="7FC7FAC7">
            <wp:extent cx="4333875" cy="26670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B7D021" w14:textId="154C8979" w:rsidR="00E57587" w:rsidRPr="0078741E" w:rsidRDefault="0078741E" w:rsidP="0078741E">
      <w:pPr>
        <w:spacing w:line="240" w:lineRule="auto"/>
        <w:rPr>
          <w:rFonts w:cs="Times New Roman"/>
          <w:b/>
          <w:bCs/>
          <w:i/>
          <w:iCs/>
          <w:color w:val="6600CC"/>
          <w:szCs w:val="24"/>
        </w:rPr>
      </w:pPr>
      <w:r>
        <w:rPr>
          <w:rFonts w:cs="Times New Roman"/>
          <w:b/>
          <w:bCs/>
          <w:i/>
          <w:iCs/>
          <w:color w:val="6600CC"/>
          <w:szCs w:val="24"/>
        </w:rPr>
        <w:br w:type="textWrapping" w:clear="all"/>
      </w:r>
    </w:p>
    <w:p w14:paraId="17B84281" w14:textId="77777777" w:rsidR="00E57587" w:rsidRDefault="00E57587" w:rsidP="00E57587">
      <w:pPr>
        <w:spacing w:line="240" w:lineRule="auto"/>
        <w:jc w:val="center"/>
        <w:rPr>
          <w:rFonts w:cs="Times New Roman"/>
          <w:b/>
          <w:bCs/>
          <w:color w:val="000000"/>
          <w:szCs w:val="24"/>
        </w:rPr>
      </w:pPr>
    </w:p>
    <w:p w14:paraId="1F945B49" w14:textId="064404C3" w:rsidR="00E57587" w:rsidRPr="0003469F" w:rsidRDefault="0003469F" w:rsidP="0003469F">
      <w:pPr>
        <w:jc w:val="center"/>
        <w:rPr>
          <w:b/>
          <w:i/>
        </w:rPr>
      </w:pPr>
      <w:r w:rsidRPr="0003469F">
        <w:rPr>
          <w:b/>
          <w:i/>
        </w:rPr>
        <w:t>Пәндер бойынша білім сапасы</w:t>
      </w:r>
    </w:p>
    <w:tbl>
      <w:tblPr>
        <w:tblStyle w:val="-43"/>
        <w:tblpPr w:leftFromText="180" w:rightFromText="180" w:bottomFromText="160" w:vertAnchor="text" w:horzAnchor="margin" w:tblpY="204"/>
        <w:tblW w:w="9521" w:type="dxa"/>
        <w:tblLayout w:type="fixed"/>
        <w:tblLook w:val="00A0" w:firstRow="1" w:lastRow="0" w:firstColumn="1" w:lastColumn="0" w:noHBand="0" w:noVBand="0"/>
      </w:tblPr>
      <w:tblGrid>
        <w:gridCol w:w="4219"/>
        <w:gridCol w:w="1843"/>
        <w:gridCol w:w="1871"/>
        <w:gridCol w:w="1588"/>
      </w:tblGrid>
      <w:tr w:rsidR="00E57587" w:rsidRPr="00534765" w14:paraId="73B3D1C9" w14:textId="77777777" w:rsidTr="0078741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219" w:type="dxa"/>
            <w:vMerge w:val="restart"/>
            <w:noWrap/>
            <w:vAlign w:val="center"/>
            <w:hideMark/>
          </w:tcPr>
          <w:p w14:paraId="197EC235" w14:textId="7C48826D"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Пән</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EED380F" w14:textId="1B18E25F" w:rsidR="00E57587" w:rsidRPr="0078741E" w:rsidRDefault="0003469F" w:rsidP="0078741E">
            <w:pPr>
              <w:jc w:val="center"/>
              <w:rPr>
                <w:rFonts w:cs="Times New Roman"/>
                <w:b w:val="0"/>
                <w:bCs w:val="0"/>
                <w:iCs/>
                <w:color w:val="000000"/>
                <w:szCs w:val="24"/>
              </w:rPr>
            </w:pPr>
            <w:r>
              <w:rPr>
                <w:rFonts w:cs="Times New Roman"/>
                <w:b w:val="0"/>
                <w:bCs w:val="0"/>
                <w:iCs/>
                <w:color w:val="000000"/>
                <w:szCs w:val="24"/>
              </w:rPr>
              <w:t>Сапа</w:t>
            </w:r>
            <w:r>
              <w:rPr>
                <w:rFonts w:cs="Times New Roman"/>
                <w:b w:val="0"/>
                <w:bCs w:val="0"/>
                <w:iCs/>
                <w:color w:val="000000"/>
                <w:szCs w:val="24"/>
                <w:lang w:val="kk-KZ"/>
              </w:rPr>
              <w:t>сы</w:t>
            </w:r>
            <w:r w:rsidR="00E57587" w:rsidRPr="0078741E">
              <w:rPr>
                <w:rFonts w:cs="Times New Roman"/>
                <w:b w:val="0"/>
                <w:bCs w:val="0"/>
                <w:iCs/>
                <w:color w:val="000000"/>
                <w:szCs w:val="24"/>
              </w:rPr>
              <w:t>, %</w:t>
            </w:r>
          </w:p>
        </w:tc>
        <w:tc>
          <w:tcPr>
            <w:tcW w:w="1871" w:type="dxa"/>
            <w:vAlign w:val="center"/>
            <w:hideMark/>
          </w:tcPr>
          <w:p w14:paraId="5D8C51E4" w14:textId="4C97E289" w:rsidR="00E57587" w:rsidRPr="0078741E" w:rsidRDefault="0003469F" w:rsidP="0078741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iCs/>
                <w:color w:val="000000"/>
                <w:szCs w:val="24"/>
              </w:rPr>
            </w:pPr>
            <w:r>
              <w:rPr>
                <w:rFonts w:cs="Times New Roman"/>
                <w:b w:val="0"/>
                <w:bCs w:val="0"/>
                <w:iCs/>
                <w:color w:val="000000"/>
                <w:szCs w:val="24"/>
              </w:rPr>
              <w:t>Сапа</w:t>
            </w:r>
            <w:r>
              <w:rPr>
                <w:rFonts w:cs="Times New Roman"/>
                <w:b w:val="0"/>
                <w:bCs w:val="0"/>
                <w:iCs/>
                <w:color w:val="000000"/>
                <w:szCs w:val="24"/>
                <w:lang w:val="kk-KZ"/>
              </w:rPr>
              <w:t>сы</w:t>
            </w:r>
            <w:r w:rsidRPr="0078741E">
              <w:rPr>
                <w:rFonts w:cs="Times New Roman"/>
                <w:b w:val="0"/>
                <w:bCs w:val="0"/>
                <w:iCs/>
                <w:color w:val="000000"/>
                <w:szCs w:val="24"/>
              </w:rPr>
              <w:t xml:space="preserve"> </w:t>
            </w:r>
            <w:r w:rsidR="00E57587" w:rsidRPr="0078741E">
              <w:rPr>
                <w:rFonts w:cs="Times New Roman"/>
                <w:b w:val="0"/>
                <w:bCs w:val="0"/>
                <w:iCs/>
                <w:color w:val="000000"/>
                <w:szCs w:val="24"/>
              </w:rPr>
              <w:t>, %</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6B2E8BBD" w14:textId="2642E81E" w:rsidR="00E57587" w:rsidRPr="0078741E" w:rsidRDefault="0003469F" w:rsidP="0078741E">
            <w:pPr>
              <w:jc w:val="center"/>
              <w:rPr>
                <w:rFonts w:cs="Times New Roman"/>
                <w:b w:val="0"/>
                <w:bCs w:val="0"/>
                <w:iCs/>
                <w:color w:val="000000"/>
                <w:szCs w:val="24"/>
              </w:rPr>
            </w:pPr>
            <w:r>
              <w:rPr>
                <w:rFonts w:cs="Times New Roman"/>
                <w:b w:val="0"/>
                <w:bCs w:val="0"/>
                <w:iCs/>
                <w:color w:val="000000"/>
                <w:szCs w:val="24"/>
              </w:rPr>
              <w:t>Сапа</w:t>
            </w:r>
            <w:r>
              <w:rPr>
                <w:rFonts w:cs="Times New Roman"/>
                <w:b w:val="0"/>
                <w:bCs w:val="0"/>
                <w:iCs/>
                <w:color w:val="000000"/>
                <w:szCs w:val="24"/>
                <w:lang w:val="kk-KZ"/>
              </w:rPr>
              <w:t>сы</w:t>
            </w:r>
            <w:r w:rsidRPr="0078741E">
              <w:rPr>
                <w:rFonts w:cs="Times New Roman"/>
                <w:b w:val="0"/>
                <w:bCs w:val="0"/>
                <w:iCs/>
                <w:color w:val="000000"/>
                <w:szCs w:val="24"/>
              </w:rPr>
              <w:t xml:space="preserve"> </w:t>
            </w:r>
            <w:r w:rsidR="00E57587" w:rsidRPr="0078741E">
              <w:rPr>
                <w:rFonts w:cs="Times New Roman"/>
                <w:b w:val="0"/>
                <w:bCs w:val="0"/>
                <w:iCs/>
                <w:color w:val="000000"/>
                <w:szCs w:val="24"/>
              </w:rPr>
              <w:t>, %</w:t>
            </w:r>
          </w:p>
        </w:tc>
      </w:tr>
      <w:tr w:rsidR="00E57587" w:rsidRPr="00534765" w14:paraId="125146A4" w14:textId="77777777" w:rsidTr="0078741E">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219" w:type="dxa"/>
            <w:vMerge/>
            <w:vAlign w:val="center"/>
            <w:hideMark/>
          </w:tcPr>
          <w:p w14:paraId="5483FD3C" w14:textId="77777777" w:rsidR="00E57587" w:rsidRPr="00534765" w:rsidRDefault="00E57587" w:rsidP="0078741E">
            <w:pPr>
              <w:spacing w:line="256" w:lineRule="auto"/>
              <w:jc w:val="center"/>
              <w:rPr>
                <w:rFonts w:cs="Times New Roman"/>
                <w:b w:val="0"/>
                <w:bCs w:val="0"/>
                <w:color w:val="000000"/>
                <w:szCs w:val="24"/>
              </w:rPr>
            </w:pP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696D251" w14:textId="07EF4B86" w:rsidR="00E57587" w:rsidRPr="0003469F" w:rsidRDefault="00E57587" w:rsidP="0003469F">
            <w:pPr>
              <w:jc w:val="center"/>
              <w:rPr>
                <w:rFonts w:cs="Times New Roman"/>
                <w:b/>
                <w:bCs/>
                <w:iCs/>
                <w:color w:val="000000"/>
                <w:szCs w:val="24"/>
                <w:lang w:val="kk-KZ"/>
              </w:rPr>
            </w:pPr>
            <w:r w:rsidRPr="0078741E">
              <w:rPr>
                <w:rFonts w:cs="Times New Roman"/>
                <w:b/>
                <w:bCs/>
                <w:iCs/>
                <w:color w:val="000000"/>
                <w:szCs w:val="24"/>
              </w:rPr>
              <w:t>2020-202</w:t>
            </w:r>
            <w:r w:rsidRPr="0078741E">
              <w:rPr>
                <w:rFonts w:cs="Times New Roman"/>
                <w:b/>
                <w:bCs/>
                <w:iCs/>
                <w:color w:val="000000"/>
                <w:szCs w:val="24"/>
                <w:lang w:val="en-US"/>
              </w:rPr>
              <w:t>1</w:t>
            </w:r>
            <w:r w:rsidRPr="0078741E">
              <w:rPr>
                <w:rFonts w:cs="Times New Roman"/>
                <w:b/>
                <w:bCs/>
                <w:iCs/>
                <w:color w:val="000000"/>
                <w:szCs w:val="24"/>
              </w:rPr>
              <w:t xml:space="preserve"> </w:t>
            </w:r>
            <w:r w:rsidR="0003469F">
              <w:rPr>
                <w:rFonts w:cs="Times New Roman"/>
                <w:b/>
                <w:bCs/>
                <w:iCs/>
                <w:color w:val="000000"/>
                <w:szCs w:val="24"/>
                <w:lang w:val="kk-KZ"/>
              </w:rPr>
              <w:t>оқу жылы</w:t>
            </w:r>
          </w:p>
        </w:tc>
        <w:tc>
          <w:tcPr>
            <w:tcW w:w="1871" w:type="dxa"/>
            <w:vAlign w:val="center"/>
            <w:hideMark/>
          </w:tcPr>
          <w:p w14:paraId="430F605E" w14:textId="44682B91" w:rsidR="00E57587" w:rsidRPr="0078741E" w:rsidRDefault="00E57587" w:rsidP="0078741E">
            <w:pPr>
              <w:jc w:val="center"/>
              <w:cnfStyle w:val="000000100000" w:firstRow="0" w:lastRow="0" w:firstColumn="0" w:lastColumn="0" w:oddVBand="0" w:evenVBand="0" w:oddHBand="1" w:evenHBand="0" w:firstRowFirstColumn="0" w:firstRowLastColumn="0" w:lastRowFirstColumn="0" w:lastRowLastColumn="0"/>
              <w:rPr>
                <w:rFonts w:cs="Times New Roman"/>
                <w:b/>
                <w:bCs/>
                <w:iCs/>
                <w:color w:val="000000"/>
                <w:szCs w:val="24"/>
              </w:rPr>
            </w:pPr>
            <w:r w:rsidRPr="0078741E">
              <w:rPr>
                <w:rFonts w:cs="Times New Roman"/>
                <w:b/>
                <w:bCs/>
                <w:iCs/>
                <w:color w:val="000000"/>
                <w:szCs w:val="24"/>
              </w:rPr>
              <w:t xml:space="preserve">2021-2022 </w:t>
            </w:r>
            <w:r w:rsidR="0003469F">
              <w:rPr>
                <w:rFonts w:cs="Times New Roman"/>
                <w:b/>
                <w:bCs/>
                <w:iCs/>
                <w:color w:val="000000"/>
                <w:szCs w:val="24"/>
                <w:lang w:val="kk-KZ"/>
              </w:rPr>
              <w:t xml:space="preserve"> оқу жылы</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3FF0C20D" w14:textId="6599F81D" w:rsidR="00E57587" w:rsidRPr="0078741E" w:rsidRDefault="00E57587" w:rsidP="0078741E">
            <w:pPr>
              <w:jc w:val="center"/>
              <w:rPr>
                <w:rFonts w:cs="Times New Roman"/>
                <w:b/>
                <w:bCs/>
                <w:iCs/>
                <w:color w:val="000000"/>
                <w:szCs w:val="24"/>
              </w:rPr>
            </w:pPr>
            <w:r w:rsidRPr="0078741E">
              <w:rPr>
                <w:rFonts w:cs="Times New Roman"/>
                <w:b/>
                <w:bCs/>
                <w:iCs/>
                <w:color w:val="000000"/>
                <w:szCs w:val="24"/>
              </w:rPr>
              <w:t xml:space="preserve">2022-2023 </w:t>
            </w:r>
            <w:r w:rsidR="0003469F">
              <w:rPr>
                <w:rFonts w:cs="Times New Roman"/>
                <w:b/>
                <w:bCs/>
                <w:iCs/>
                <w:color w:val="000000"/>
                <w:szCs w:val="24"/>
                <w:lang w:val="kk-KZ"/>
              </w:rPr>
              <w:t xml:space="preserve"> оқу жылы</w:t>
            </w:r>
          </w:p>
        </w:tc>
      </w:tr>
      <w:tr w:rsidR="00E57587" w:rsidRPr="00534765" w14:paraId="50B24B39"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530FB3DB" w14:textId="1022C9DF"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Қазақ тілі қазақ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C73ADD4" w14:textId="729BA3C4" w:rsidR="00E57587" w:rsidRPr="00280A64" w:rsidRDefault="00280A64" w:rsidP="0078741E">
            <w:pPr>
              <w:jc w:val="center"/>
              <w:rPr>
                <w:rFonts w:cs="Times New Roman"/>
                <w:szCs w:val="24"/>
                <w:lang w:val="kk-KZ"/>
              </w:rPr>
            </w:pPr>
            <w:r>
              <w:rPr>
                <w:rFonts w:cs="Times New Roman"/>
                <w:szCs w:val="24"/>
                <w:lang w:val="kk-KZ"/>
              </w:rPr>
              <w:t>77</w:t>
            </w:r>
          </w:p>
        </w:tc>
        <w:tc>
          <w:tcPr>
            <w:tcW w:w="1871" w:type="dxa"/>
            <w:vAlign w:val="center"/>
          </w:tcPr>
          <w:p w14:paraId="1CE06C9E" w14:textId="283CB4B1" w:rsidR="00E57587" w:rsidRPr="00534765" w:rsidRDefault="00ED3AA5"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75</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68B3B1A1" w14:textId="4DC73A89" w:rsidR="00E57587" w:rsidRPr="00534765" w:rsidRDefault="00BB5604" w:rsidP="0078741E">
            <w:pPr>
              <w:jc w:val="center"/>
              <w:rPr>
                <w:rFonts w:cs="Times New Roman"/>
                <w:szCs w:val="24"/>
                <w:lang w:val="en-US"/>
              </w:rPr>
            </w:pPr>
            <w:r>
              <w:rPr>
                <w:rFonts w:cs="Times New Roman"/>
                <w:szCs w:val="24"/>
              </w:rPr>
              <w:t>77</w:t>
            </w:r>
          </w:p>
        </w:tc>
      </w:tr>
      <w:tr w:rsidR="00E57587" w:rsidRPr="00534765" w14:paraId="02A744E9"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2FCAC76" w14:textId="06428D40"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Қазақ тілі және әдебиет орыс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2711425" w14:textId="0FE77448" w:rsidR="00E57587" w:rsidRPr="00F32D81" w:rsidRDefault="00F32D81" w:rsidP="0078741E">
            <w:pPr>
              <w:jc w:val="center"/>
              <w:rPr>
                <w:rFonts w:cs="Times New Roman"/>
                <w:szCs w:val="24"/>
                <w:lang w:val="kk-KZ"/>
              </w:rPr>
            </w:pPr>
            <w:r>
              <w:rPr>
                <w:rFonts w:cs="Times New Roman"/>
                <w:szCs w:val="24"/>
                <w:lang w:val="kk-KZ"/>
              </w:rPr>
              <w:t>65</w:t>
            </w:r>
          </w:p>
        </w:tc>
        <w:tc>
          <w:tcPr>
            <w:tcW w:w="1871" w:type="dxa"/>
            <w:vAlign w:val="center"/>
          </w:tcPr>
          <w:p w14:paraId="171E8ACA" w14:textId="462BD0D8" w:rsidR="00E57587" w:rsidRPr="00534765" w:rsidRDefault="00ED3AA5"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09BF1578" w14:textId="58CEEEFF" w:rsidR="00E57587" w:rsidRPr="00534765" w:rsidRDefault="00BB5604" w:rsidP="0078741E">
            <w:pPr>
              <w:jc w:val="center"/>
              <w:rPr>
                <w:rFonts w:cs="Times New Roman"/>
                <w:szCs w:val="24"/>
                <w:lang w:val="en-US"/>
              </w:rPr>
            </w:pPr>
            <w:r>
              <w:rPr>
                <w:rFonts w:cs="Times New Roman"/>
                <w:szCs w:val="24"/>
                <w:lang w:val="en-US"/>
              </w:rPr>
              <w:t>75</w:t>
            </w:r>
          </w:p>
        </w:tc>
      </w:tr>
      <w:tr w:rsidR="00E57587" w:rsidRPr="00534765" w14:paraId="4A36590B" w14:textId="77777777" w:rsidTr="00ED3AA5">
        <w:trPr>
          <w:trHeight w:val="282"/>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60B477A" w14:textId="3ABE2883"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Қазақ әдебиеті қазақ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9C2134D" w14:textId="65F10FB3" w:rsidR="00E57587" w:rsidRPr="00F32D81" w:rsidRDefault="00F32D81" w:rsidP="0078741E">
            <w:pPr>
              <w:jc w:val="center"/>
              <w:rPr>
                <w:rFonts w:cs="Times New Roman"/>
                <w:szCs w:val="24"/>
                <w:lang w:val="kk-KZ"/>
              </w:rPr>
            </w:pPr>
            <w:r>
              <w:rPr>
                <w:rFonts w:cs="Times New Roman"/>
                <w:szCs w:val="24"/>
                <w:lang w:val="kk-KZ"/>
              </w:rPr>
              <w:t>80</w:t>
            </w:r>
          </w:p>
        </w:tc>
        <w:tc>
          <w:tcPr>
            <w:tcW w:w="1871" w:type="dxa"/>
            <w:vAlign w:val="center"/>
          </w:tcPr>
          <w:p w14:paraId="056B44BF" w14:textId="3BECC5B7" w:rsidR="00E57587" w:rsidRPr="00534765" w:rsidRDefault="00ED3AA5"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81</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7F3909B5" w14:textId="0133965D" w:rsidR="00E57587" w:rsidRPr="00534765" w:rsidRDefault="00BB5604" w:rsidP="0078741E">
            <w:pPr>
              <w:jc w:val="center"/>
              <w:rPr>
                <w:rFonts w:cs="Times New Roman"/>
                <w:szCs w:val="24"/>
                <w:lang w:val="en-US"/>
              </w:rPr>
            </w:pPr>
            <w:r>
              <w:rPr>
                <w:rFonts w:cs="Times New Roman"/>
                <w:szCs w:val="24"/>
              </w:rPr>
              <w:t>80</w:t>
            </w:r>
          </w:p>
        </w:tc>
      </w:tr>
      <w:tr w:rsidR="00E57587" w:rsidRPr="00534765" w14:paraId="5FDDC9B2"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2202D13E" w14:textId="23EFFB8C"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Орыс тілі және әдебиет қазақ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121ED9F" w14:textId="6BF422C9" w:rsidR="00E57587" w:rsidRPr="00F32D81" w:rsidRDefault="00F32D81" w:rsidP="0078741E">
            <w:pPr>
              <w:jc w:val="center"/>
              <w:rPr>
                <w:rFonts w:cs="Times New Roman"/>
                <w:szCs w:val="24"/>
                <w:lang w:val="kk-KZ"/>
              </w:rPr>
            </w:pPr>
            <w:r>
              <w:rPr>
                <w:rFonts w:cs="Times New Roman"/>
                <w:szCs w:val="24"/>
                <w:lang w:val="kk-KZ"/>
              </w:rPr>
              <w:t>82</w:t>
            </w:r>
          </w:p>
        </w:tc>
        <w:tc>
          <w:tcPr>
            <w:tcW w:w="1871" w:type="dxa"/>
            <w:vAlign w:val="center"/>
          </w:tcPr>
          <w:p w14:paraId="6DA5CC25" w14:textId="0569C80A" w:rsidR="00E57587" w:rsidRPr="00534765" w:rsidRDefault="00ED3AA5"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81</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0C958A0D" w14:textId="576BCD93" w:rsidR="00E57587" w:rsidRPr="00534765" w:rsidRDefault="00BB5604" w:rsidP="0078741E">
            <w:pPr>
              <w:jc w:val="center"/>
              <w:rPr>
                <w:rFonts w:cs="Times New Roman"/>
                <w:szCs w:val="24"/>
                <w:lang w:val="en-US"/>
              </w:rPr>
            </w:pPr>
            <w:r>
              <w:rPr>
                <w:rFonts w:cs="Times New Roman"/>
                <w:szCs w:val="24"/>
                <w:lang w:val="en-US"/>
              </w:rPr>
              <w:t>80</w:t>
            </w:r>
          </w:p>
        </w:tc>
      </w:tr>
      <w:tr w:rsidR="00E57587" w:rsidRPr="00534765" w14:paraId="2A5AFA5A"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5A8F9B9D" w14:textId="6026A89D"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Орыс тілі орыс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251A9BB" w14:textId="3D6499FD" w:rsidR="00E57587" w:rsidRPr="00F32D81" w:rsidRDefault="00F32D81" w:rsidP="0078741E">
            <w:pPr>
              <w:jc w:val="center"/>
              <w:rPr>
                <w:rFonts w:cs="Times New Roman"/>
                <w:szCs w:val="24"/>
                <w:lang w:val="kk-KZ"/>
              </w:rPr>
            </w:pPr>
            <w:r>
              <w:rPr>
                <w:rFonts w:cs="Times New Roman"/>
                <w:szCs w:val="24"/>
                <w:lang w:val="kk-KZ"/>
              </w:rPr>
              <w:t>59</w:t>
            </w:r>
          </w:p>
        </w:tc>
        <w:tc>
          <w:tcPr>
            <w:tcW w:w="1871" w:type="dxa"/>
            <w:vAlign w:val="center"/>
          </w:tcPr>
          <w:p w14:paraId="21E940A7" w14:textId="19F7C490" w:rsidR="00E57587" w:rsidRPr="00534765" w:rsidRDefault="00ED3AA5"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0C6218B8" w14:textId="5342A5C7" w:rsidR="00E57587" w:rsidRPr="00534765" w:rsidRDefault="00BB5604" w:rsidP="0078741E">
            <w:pPr>
              <w:jc w:val="center"/>
              <w:rPr>
                <w:rFonts w:cs="Times New Roman"/>
                <w:szCs w:val="24"/>
                <w:lang w:val="en-US"/>
              </w:rPr>
            </w:pPr>
            <w:r>
              <w:rPr>
                <w:rFonts w:cs="Times New Roman"/>
                <w:szCs w:val="24"/>
                <w:lang w:val="en-US"/>
              </w:rPr>
              <w:t>66,6</w:t>
            </w:r>
          </w:p>
        </w:tc>
      </w:tr>
      <w:tr w:rsidR="00E57587" w:rsidRPr="00534765" w14:paraId="16EDC4E1"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7F430850" w14:textId="5F49E67F"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Орыс әдебиеті орыс сыныптарда</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9A2D90D" w14:textId="577462B7" w:rsidR="00E57587" w:rsidRPr="00F32D81" w:rsidRDefault="00F32D81" w:rsidP="0078741E">
            <w:pPr>
              <w:jc w:val="center"/>
              <w:rPr>
                <w:rFonts w:cs="Times New Roman"/>
                <w:szCs w:val="24"/>
                <w:lang w:val="kk-KZ"/>
              </w:rPr>
            </w:pPr>
            <w:r>
              <w:rPr>
                <w:rFonts w:cs="Times New Roman"/>
                <w:szCs w:val="24"/>
                <w:lang w:val="kk-KZ"/>
              </w:rPr>
              <w:t>70</w:t>
            </w:r>
          </w:p>
        </w:tc>
        <w:tc>
          <w:tcPr>
            <w:tcW w:w="1871" w:type="dxa"/>
            <w:vAlign w:val="center"/>
          </w:tcPr>
          <w:p w14:paraId="076DA875" w14:textId="513C96D6" w:rsidR="00E57587" w:rsidRPr="00534765" w:rsidRDefault="00ED3AA5"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14E45717" w14:textId="36513928" w:rsidR="00E57587" w:rsidRPr="00534765" w:rsidRDefault="00DC0AE2" w:rsidP="0078741E">
            <w:pPr>
              <w:jc w:val="center"/>
              <w:rPr>
                <w:rFonts w:cs="Times New Roman"/>
                <w:szCs w:val="24"/>
                <w:lang w:val="en-US"/>
              </w:rPr>
            </w:pPr>
            <w:r>
              <w:rPr>
                <w:rFonts w:cs="Times New Roman"/>
                <w:szCs w:val="24"/>
                <w:lang w:val="en-US"/>
              </w:rPr>
              <w:t>83</w:t>
            </w:r>
          </w:p>
        </w:tc>
      </w:tr>
      <w:tr w:rsidR="00E57587" w:rsidRPr="00534765" w14:paraId="1C6C0325"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3AA6B611" w14:textId="7A278522"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Ағылшын тілі</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8A38B36" w14:textId="26FBDE39" w:rsidR="00E57587" w:rsidRPr="00F32D81" w:rsidRDefault="00F32D81" w:rsidP="0078741E">
            <w:pPr>
              <w:jc w:val="center"/>
              <w:rPr>
                <w:rFonts w:cs="Times New Roman"/>
                <w:szCs w:val="24"/>
                <w:lang w:val="kk-KZ"/>
              </w:rPr>
            </w:pPr>
            <w:r>
              <w:rPr>
                <w:rFonts w:cs="Times New Roman"/>
                <w:szCs w:val="24"/>
                <w:lang w:val="kk-KZ"/>
              </w:rPr>
              <w:t>79</w:t>
            </w:r>
          </w:p>
        </w:tc>
        <w:tc>
          <w:tcPr>
            <w:tcW w:w="1871" w:type="dxa"/>
            <w:vAlign w:val="center"/>
          </w:tcPr>
          <w:p w14:paraId="252052B6" w14:textId="1C73775F" w:rsidR="00E57587" w:rsidRPr="00534765" w:rsidRDefault="00ED3AA5"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83</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6411DD84" w14:textId="66BC3D6F" w:rsidR="00E57587" w:rsidRPr="00534765" w:rsidRDefault="00BB5604" w:rsidP="0078741E">
            <w:pPr>
              <w:jc w:val="center"/>
              <w:rPr>
                <w:rFonts w:cs="Times New Roman"/>
                <w:szCs w:val="24"/>
                <w:lang w:val="en-US"/>
              </w:rPr>
            </w:pPr>
            <w:r>
              <w:rPr>
                <w:rFonts w:cs="Times New Roman"/>
                <w:szCs w:val="24"/>
                <w:lang w:val="en-US"/>
              </w:rPr>
              <w:t>78</w:t>
            </w:r>
          </w:p>
        </w:tc>
      </w:tr>
      <w:tr w:rsidR="00E57587" w:rsidRPr="00534765" w14:paraId="550E0B42"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76C17562" w14:textId="17DBDFB7"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М</w:t>
            </w:r>
            <w:r w:rsidR="00E57587" w:rsidRPr="00534765">
              <w:rPr>
                <w:rFonts w:cs="Times New Roman"/>
                <w:b w:val="0"/>
                <w:bCs w:val="0"/>
                <w:color w:val="000000"/>
                <w:szCs w:val="24"/>
              </w:rPr>
              <w:t>атематика</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6C133B9" w14:textId="2788FF15" w:rsidR="00E57587" w:rsidRPr="00F32D81" w:rsidRDefault="00F32D81" w:rsidP="0078741E">
            <w:pPr>
              <w:jc w:val="center"/>
              <w:rPr>
                <w:rFonts w:cs="Times New Roman"/>
                <w:szCs w:val="24"/>
                <w:lang w:val="kk-KZ"/>
              </w:rPr>
            </w:pPr>
            <w:r>
              <w:rPr>
                <w:rFonts w:cs="Times New Roman"/>
                <w:szCs w:val="24"/>
                <w:lang w:val="kk-KZ"/>
              </w:rPr>
              <w:t>69,6</w:t>
            </w:r>
          </w:p>
        </w:tc>
        <w:tc>
          <w:tcPr>
            <w:tcW w:w="1871" w:type="dxa"/>
            <w:vAlign w:val="center"/>
          </w:tcPr>
          <w:p w14:paraId="6CEA3B9D" w14:textId="14B73302" w:rsidR="00E57587" w:rsidRPr="00534765" w:rsidRDefault="00ED3AA5"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63,6</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70FDD62A" w14:textId="001396CF" w:rsidR="00E57587" w:rsidRPr="00534765" w:rsidRDefault="00DC0AE2" w:rsidP="0078741E">
            <w:pPr>
              <w:jc w:val="center"/>
              <w:rPr>
                <w:rFonts w:cs="Times New Roman"/>
                <w:szCs w:val="24"/>
                <w:lang w:val="en-US"/>
              </w:rPr>
            </w:pPr>
            <w:r>
              <w:rPr>
                <w:rFonts w:cs="Times New Roman"/>
                <w:szCs w:val="24"/>
                <w:lang w:val="en-US"/>
              </w:rPr>
              <w:t>75,6</w:t>
            </w:r>
          </w:p>
        </w:tc>
      </w:tr>
      <w:tr w:rsidR="00E57587" w:rsidRPr="00534765" w14:paraId="1EB87C5F"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16D2C283" w14:textId="47EEE98D"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А</w:t>
            </w:r>
            <w:r w:rsidR="00E57587" w:rsidRPr="00534765">
              <w:rPr>
                <w:rFonts w:cs="Times New Roman"/>
                <w:b w:val="0"/>
                <w:bCs w:val="0"/>
                <w:color w:val="000000"/>
                <w:szCs w:val="24"/>
              </w:rPr>
              <w:t>лгебра</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E7CE5C5" w14:textId="4DAEA251" w:rsidR="00E57587" w:rsidRPr="00F32D81" w:rsidRDefault="00F32D81" w:rsidP="0078741E">
            <w:pPr>
              <w:jc w:val="center"/>
              <w:rPr>
                <w:rFonts w:cs="Times New Roman"/>
                <w:szCs w:val="24"/>
                <w:lang w:val="kk-KZ"/>
              </w:rPr>
            </w:pPr>
            <w:r>
              <w:rPr>
                <w:rFonts w:cs="Times New Roman"/>
                <w:szCs w:val="24"/>
                <w:lang w:val="kk-KZ"/>
              </w:rPr>
              <w:t>79</w:t>
            </w:r>
          </w:p>
        </w:tc>
        <w:tc>
          <w:tcPr>
            <w:tcW w:w="1871" w:type="dxa"/>
            <w:vAlign w:val="center"/>
          </w:tcPr>
          <w:p w14:paraId="088789AA" w14:textId="7916FBC3" w:rsidR="00E57587" w:rsidRPr="00534765" w:rsidRDefault="002C5ACF"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52B90317" w14:textId="67A52EF1" w:rsidR="00E57587" w:rsidRPr="00534765" w:rsidRDefault="00DC0AE2" w:rsidP="0078741E">
            <w:pPr>
              <w:jc w:val="center"/>
              <w:rPr>
                <w:rFonts w:cs="Times New Roman"/>
                <w:szCs w:val="24"/>
                <w:lang w:val="en-US"/>
              </w:rPr>
            </w:pPr>
            <w:r>
              <w:rPr>
                <w:rFonts w:cs="Times New Roman"/>
                <w:szCs w:val="24"/>
                <w:lang w:val="en-US"/>
              </w:rPr>
              <w:t>90</w:t>
            </w:r>
          </w:p>
        </w:tc>
      </w:tr>
      <w:tr w:rsidR="00E57587" w:rsidRPr="00534765" w14:paraId="5B1C52EE"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26881B62" w14:textId="565D1AF1"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Г</w:t>
            </w:r>
            <w:r w:rsidR="00E57587" w:rsidRPr="00534765">
              <w:rPr>
                <w:rFonts w:cs="Times New Roman"/>
                <w:b w:val="0"/>
                <w:bCs w:val="0"/>
                <w:color w:val="000000"/>
                <w:szCs w:val="24"/>
              </w:rPr>
              <w:t>еометрия</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E8F5465" w14:textId="7E9E6B7D" w:rsidR="00E57587" w:rsidRPr="00DA6016" w:rsidRDefault="00DA6016" w:rsidP="0078741E">
            <w:pPr>
              <w:jc w:val="center"/>
              <w:rPr>
                <w:rFonts w:cs="Times New Roman"/>
                <w:szCs w:val="24"/>
                <w:lang w:val="kk-KZ"/>
              </w:rPr>
            </w:pPr>
            <w:r>
              <w:rPr>
                <w:rFonts w:cs="Times New Roman"/>
                <w:szCs w:val="24"/>
                <w:lang w:val="kk-KZ"/>
              </w:rPr>
              <w:t>83</w:t>
            </w:r>
          </w:p>
        </w:tc>
        <w:tc>
          <w:tcPr>
            <w:tcW w:w="1871" w:type="dxa"/>
            <w:vAlign w:val="center"/>
          </w:tcPr>
          <w:p w14:paraId="6BA57FB4" w14:textId="01C551F1" w:rsidR="00E57587" w:rsidRPr="00534765" w:rsidRDefault="002C5ACF"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47211480" w14:textId="66963AAE" w:rsidR="00E57587" w:rsidRPr="00534765" w:rsidRDefault="00DC0AE2" w:rsidP="0078741E">
            <w:pPr>
              <w:jc w:val="center"/>
              <w:rPr>
                <w:rFonts w:cs="Times New Roman"/>
                <w:szCs w:val="24"/>
                <w:lang w:val="en-US"/>
              </w:rPr>
            </w:pPr>
            <w:r>
              <w:rPr>
                <w:rFonts w:cs="Times New Roman"/>
                <w:szCs w:val="24"/>
                <w:lang w:val="en-US"/>
              </w:rPr>
              <w:t>85,7</w:t>
            </w:r>
          </w:p>
        </w:tc>
      </w:tr>
      <w:tr w:rsidR="00E57587" w:rsidRPr="00534765" w14:paraId="5BE78550"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8A66BE5" w14:textId="07D3B2F0"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lastRenderedPageBreak/>
              <w:t>И</w:t>
            </w:r>
            <w:r w:rsidR="00E57587" w:rsidRPr="00534765">
              <w:rPr>
                <w:rFonts w:cs="Times New Roman"/>
                <w:b w:val="0"/>
                <w:bCs w:val="0"/>
                <w:color w:val="000000"/>
                <w:szCs w:val="24"/>
              </w:rPr>
              <w:t>нформатика</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3861E8F" w14:textId="1E8E8722" w:rsidR="00E57587" w:rsidRPr="00DA6016" w:rsidRDefault="00DA6016" w:rsidP="0078741E">
            <w:pPr>
              <w:jc w:val="center"/>
              <w:rPr>
                <w:rFonts w:cs="Times New Roman"/>
                <w:szCs w:val="24"/>
                <w:lang w:val="kk-KZ"/>
              </w:rPr>
            </w:pPr>
            <w:r>
              <w:rPr>
                <w:rFonts w:cs="Times New Roman"/>
                <w:szCs w:val="24"/>
                <w:lang w:val="kk-KZ"/>
              </w:rPr>
              <w:t>89</w:t>
            </w:r>
          </w:p>
        </w:tc>
        <w:tc>
          <w:tcPr>
            <w:tcW w:w="1871" w:type="dxa"/>
            <w:vAlign w:val="center"/>
          </w:tcPr>
          <w:p w14:paraId="5B4F4324" w14:textId="09E545D3" w:rsidR="00E57587" w:rsidRPr="00534765" w:rsidRDefault="002C5ACF"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96</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0ACFAB33" w14:textId="7C488ED2" w:rsidR="00E57587" w:rsidRPr="00534765" w:rsidRDefault="00DC0AE2" w:rsidP="0078741E">
            <w:pPr>
              <w:jc w:val="center"/>
              <w:rPr>
                <w:rFonts w:cs="Times New Roman"/>
                <w:szCs w:val="24"/>
                <w:lang w:val="en-US"/>
              </w:rPr>
            </w:pPr>
            <w:r>
              <w:rPr>
                <w:rFonts w:cs="Times New Roman"/>
                <w:szCs w:val="24"/>
                <w:lang w:val="en-US"/>
              </w:rPr>
              <w:t>94</w:t>
            </w:r>
          </w:p>
        </w:tc>
      </w:tr>
      <w:tr w:rsidR="00E57587" w:rsidRPr="00534765" w14:paraId="1606A7EF"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5BF23A55" w14:textId="70E20440"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Жаратылыстану</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6B4BAC6" w14:textId="5CE2EC68" w:rsidR="00E57587" w:rsidRPr="00DA6016" w:rsidRDefault="00DA6016" w:rsidP="0078741E">
            <w:pPr>
              <w:jc w:val="center"/>
              <w:rPr>
                <w:rFonts w:cs="Times New Roman"/>
                <w:szCs w:val="24"/>
                <w:lang w:val="kk-KZ"/>
              </w:rPr>
            </w:pPr>
            <w:r>
              <w:rPr>
                <w:rFonts w:cs="Times New Roman"/>
                <w:szCs w:val="24"/>
                <w:lang w:val="kk-KZ"/>
              </w:rPr>
              <w:t>79</w:t>
            </w:r>
          </w:p>
        </w:tc>
        <w:tc>
          <w:tcPr>
            <w:tcW w:w="1871" w:type="dxa"/>
            <w:vAlign w:val="center"/>
          </w:tcPr>
          <w:p w14:paraId="0E6E2D5A" w14:textId="3BB456C5" w:rsidR="00E57587" w:rsidRPr="00534765" w:rsidRDefault="002C5ACF"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72,7</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33CE8D12" w14:textId="2977E575" w:rsidR="00E57587" w:rsidRPr="00534765" w:rsidRDefault="00DC0AE2" w:rsidP="0078741E">
            <w:pPr>
              <w:jc w:val="center"/>
              <w:rPr>
                <w:rFonts w:cs="Times New Roman"/>
                <w:szCs w:val="24"/>
                <w:lang w:val="en-US"/>
              </w:rPr>
            </w:pPr>
            <w:r>
              <w:rPr>
                <w:rFonts w:cs="Times New Roman"/>
                <w:szCs w:val="24"/>
                <w:lang w:val="en-US"/>
              </w:rPr>
              <w:t>88</w:t>
            </w:r>
          </w:p>
        </w:tc>
      </w:tr>
      <w:tr w:rsidR="00E57587" w:rsidRPr="00534765" w14:paraId="5E881571" w14:textId="77777777" w:rsidTr="00DA6016">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18653EBD" w14:textId="43074246"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Дүниетану</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F249400" w14:textId="08942F72" w:rsidR="00E57587" w:rsidRPr="00DA6016" w:rsidRDefault="00DA6016" w:rsidP="00DA6016">
            <w:pPr>
              <w:jc w:val="center"/>
              <w:rPr>
                <w:rFonts w:cs="Times New Roman"/>
                <w:szCs w:val="24"/>
                <w:lang w:val="kk-KZ"/>
              </w:rPr>
            </w:pPr>
            <w:r>
              <w:rPr>
                <w:rFonts w:cs="Times New Roman"/>
                <w:szCs w:val="24"/>
                <w:lang w:val="kk-KZ"/>
              </w:rPr>
              <w:t>70</w:t>
            </w:r>
          </w:p>
        </w:tc>
        <w:tc>
          <w:tcPr>
            <w:tcW w:w="1871" w:type="dxa"/>
            <w:vAlign w:val="center"/>
          </w:tcPr>
          <w:p w14:paraId="394EBECF" w14:textId="107186FF" w:rsidR="00E57587" w:rsidRPr="00534765" w:rsidRDefault="002C5ACF"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85,7</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1CFAD9F4" w14:textId="6248B227" w:rsidR="00E57587" w:rsidRPr="00534765" w:rsidRDefault="00DC0AE2" w:rsidP="0078741E">
            <w:pPr>
              <w:jc w:val="center"/>
              <w:rPr>
                <w:rFonts w:cs="Times New Roman"/>
                <w:szCs w:val="24"/>
                <w:lang w:val="en-US"/>
              </w:rPr>
            </w:pPr>
            <w:r>
              <w:rPr>
                <w:rFonts w:cs="Times New Roman"/>
                <w:szCs w:val="24"/>
                <w:lang w:val="en-US"/>
              </w:rPr>
              <w:t>100</w:t>
            </w:r>
          </w:p>
        </w:tc>
      </w:tr>
      <w:tr w:rsidR="00E57587" w:rsidRPr="00534765" w14:paraId="289E6F84"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25AB8BE9" w14:textId="10CE93FC"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Г</w:t>
            </w:r>
            <w:r w:rsidR="00E57587" w:rsidRPr="00534765">
              <w:rPr>
                <w:rFonts w:cs="Times New Roman"/>
                <w:b w:val="0"/>
                <w:bCs w:val="0"/>
                <w:color w:val="000000"/>
                <w:szCs w:val="24"/>
              </w:rPr>
              <w:t>еография</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12326C9" w14:textId="37ECDDD7" w:rsidR="00E57587" w:rsidRPr="00DA6016" w:rsidRDefault="00DA6016" w:rsidP="0078741E">
            <w:pPr>
              <w:jc w:val="center"/>
              <w:rPr>
                <w:rFonts w:cs="Times New Roman"/>
                <w:szCs w:val="24"/>
                <w:lang w:val="kk-KZ"/>
              </w:rPr>
            </w:pPr>
            <w:r>
              <w:rPr>
                <w:rFonts w:cs="Times New Roman"/>
                <w:szCs w:val="24"/>
                <w:lang w:val="kk-KZ"/>
              </w:rPr>
              <w:t>95</w:t>
            </w:r>
          </w:p>
        </w:tc>
        <w:tc>
          <w:tcPr>
            <w:tcW w:w="1871" w:type="dxa"/>
            <w:vAlign w:val="center"/>
          </w:tcPr>
          <w:p w14:paraId="7C93CF3F" w14:textId="6E549B1B" w:rsidR="00E57587" w:rsidRPr="00534765" w:rsidRDefault="002C5ACF"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4D82A91C" w14:textId="5E792B1A" w:rsidR="00E57587" w:rsidRPr="00534765" w:rsidRDefault="00DC0AE2" w:rsidP="0078741E">
            <w:pPr>
              <w:jc w:val="center"/>
              <w:rPr>
                <w:rFonts w:cs="Times New Roman"/>
                <w:szCs w:val="24"/>
                <w:lang w:val="en-US"/>
              </w:rPr>
            </w:pPr>
            <w:r>
              <w:rPr>
                <w:rFonts w:cs="Times New Roman"/>
                <w:szCs w:val="24"/>
                <w:lang w:val="en-US"/>
              </w:rPr>
              <w:t>85,7</w:t>
            </w:r>
          </w:p>
        </w:tc>
      </w:tr>
      <w:tr w:rsidR="00E57587" w:rsidRPr="00534765" w14:paraId="3E158EBB"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128D459" w14:textId="53930324"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Б</w:t>
            </w:r>
            <w:r w:rsidR="00E57587" w:rsidRPr="00534765">
              <w:rPr>
                <w:rFonts w:cs="Times New Roman"/>
                <w:b w:val="0"/>
                <w:bCs w:val="0"/>
                <w:color w:val="000000"/>
                <w:szCs w:val="24"/>
              </w:rPr>
              <w:t>иология</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667396A" w14:textId="15074824" w:rsidR="00E57587" w:rsidRPr="00DA6016" w:rsidRDefault="00DA6016" w:rsidP="0078741E">
            <w:pPr>
              <w:jc w:val="center"/>
              <w:rPr>
                <w:rFonts w:cs="Times New Roman"/>
                <w:szCs w:val="24"/>
                <w:lang w:val="kk-KZ"/>
              </w:rPr>
            </w:pPr>
            <w:r>
              <w:rPr>
                <w:rFonts w:cs="Times New Roman"/>
                <w:szCs w:val="24"/>
                <w:lang w:val="kk-KZ"/>
              </w:rPr>
              <w:t>100</w:t>
            </w:r>
          </w:p>
        </w:tc>
        <w:tc>
          <w:tcPr>
            <w:tcW w:w="1871" w:type="dxa"/>
            <w:vAlign w:val="center"/>
          </w:tcPr>
          <w:p w14:paraId="7112849A" w14:textId="3ECF5D09" w:rsidR="00E57587" w:rsidRPr="00534765" w:rsidRDefault="002C5ACF"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84</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6E75F3C4" w14:textId="235D68B6" w:rsidR="00E57587" w:rsidRPr="00534765" w:rsidRDefault="00DC0AE2" w:rsidP="0078741E">
            <w:pPr>
              <w:jc w:val="center"/>
              <w:rPr>
                <w:rFonts w:cs="Times New Roman"/>
                <w:szCs w:val="24"/>
                <w:lang w:val="en-US"/>
              </w:rPr>
            </w:pPr>
            <w:r>
              <w:rPr>
                <w:rFonts w:cs="Times New Roman"/>
                <w:szCs w:val="24"/>
                <w:lang w:val="en-US"/>
              </w:rPr>
              <w:t>90</w:t>
            </w:r>
          </w:p>
        </w:tc>
      </w:tr>
      <w:tr w:rsidR="00E57587" w:rsidRPr="00534765" w14:paraId="68B1A438"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5C115E65" w14:textId="0D74A9D8"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Дүниежүзі тарихы</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15F26F4" w14:textId="5367480C" w:rsidR="00E57587" w:rsidRPr="00DA6016" w:rsidRDefault="00DA6016" w:rsidP="0078741E">
            <w:pPr>
              <w:jc w:val="center"/>
              <w:rPr>
                <w:rFonts w:cs="Times New Roman"/>
                <w:szCs w:val="24"/>
                <w:lang w:val="kk-KZ"/>
              </w:rPr>
            </w:pPr>
            <w:r>
              <w:rPr>
                <w:rFonts w:cs="Times New Roman"/>
                <w:szCs w:val="24"/>
                <w:lang w:val="kk-KZ"/>
              </w:rPr>
              <w:t>72</w:t>
            </w:r>
          </w:p>
        </w:tc>
        <w:tc>
          <w:tcPr>
            <w:tcW w:w="1871" w:type="dxa"/>
            <w:vAlign w:val="center"/>
          </w:tcPr>
          <w:p w14:paraId="5A662572" w14:textId="5590D290" w:rsidR="00E57587" w:rsidRPr="00280A64" w:rsidRDefault="00280A64"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74</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1BB77935" w14:textId="3C24DA37" w:rsidR="00E57587" w:rsidRPr="00534765" w:rsidRDefault="00DC0AE2" w:rsidP="0078741E">
            <w:pPr>
              <w:jc w:val="center"/>
              <w:rPr>
                <w:rFonts w:cs="Times New Roman"/>
                <w:szCs w:val="24"/>
                <w:lang w:val="en-US"/>
              </w:rPr>
            </w:pPr>
            <w:r>
              <w:rPr>
                <w:rFonts w:cs="Times New Roman"/>
                <w:szCs w:val="24"/>
                <w:lang w:val="en-US"/>
              </w:rPr>
              <w:t>81,8</w:t>
            </w:r>
          </w:p>
        </w:tc>
      </w:tr>
      <w:tr w:rsidR="00E57587" w:rsidRPr="00534765" w14:paraId="4A25AA53"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01F5DA81" w14:textId="74D583AD"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Қазақстан тарихы</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FCC3864" w14:textId="3C43CC53" w:rsidR="00E57587" w:rsidRPr="00DA6016" w:rsidRDefault="00DA6016" w:rsidP="0078741E">
            <w:pPr>
              <w:jc w:val="center"/>
              <w:rPr>
                <w:rFonts w:cs="Times New Roman"/>
                <w:szCs w:val="24"/>
                <w:lang w:val="kk-KZ"/>
              </w:rPr>
            </w:pPr>
            <w:r>
              <w:rPr>
                <w:rFonts w:cs="Times New Roman"/>
                <w:szCs w:val="24"/>
                <w:lang w:val="kk-KZ"/>
              </w:rPr>
              <w:t>75</w:t>
            </w:r>
          </w:p>
        </w:tc>
        <w:tc>
          <w:tcPr>
            <w:tcW w:w="1871" w:type="dxa"/>
            <w:vAlign w:val="center"/>
          </w:tcPr>
          <w:p w14:paraId="689C30A4" w14:textId="2FEACE98" w:rsidR="00E57587" w:rsidRPr="00280A64" w:rsidRDefault="00280A64"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75</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4B02EC07" w14:textId="2720CEF6" w:rsidR="00E57587" w:rsidRPr="00534765" w:rsidRDefault="00DC0AE2" w:rsidP="0078741E">
            <w:pPr>
              <w:jc w:val="center"/>
              <w:rPr>
                <w:rFonts w:cs="Times New Roman"/>
                <w:szCs w:val="24"/>
                <w:lang w:val="en-US"/>
              </w:rPr>
            </w:pPr>
            <w:r>
              <w:rPr>
                <w:rFonts w:cs="Times New Roman"/>
                <w:szCs w:val="24"/>
                <w:lang w:val="en-US"/>
              </w:rPr>
              <w:t>78,7</w:t>
            </w:r>
          </w:p>
        </w:tc>
      </w:tr>
      <w:tr w:rsidR="00E57587" w:rsidRPr="00534765" w14:paraId="6066F5E3"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22040D91" w14:textId="07FC42A9"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Ф</w:t>
            </w:r>
            <w:r w:rsidR="00E57587" w:rsidRPr="00534765">
              <w:rPr>
                <w:rFonts w:cs="Times New Roman"/>
                <w:b w:val="0"/>
                <w:bCs w:val="0"/>
                <w:color w:val="000000"/>
                <w:szCs w:val="24"/>
              </w:rPr>
              <w:t>изика</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0893E3C" w14:textId="10026F70" w:rsidR="00E57587" w:rsidRPr="00DA6016" w:rsidRDefault="00DA6016" w:rsidP="0078741E">
            <w:pPr>
              <w:jc w:val="center"/>
              <w:rPr>
                <w:rFonts w:cs="Times New Roman"/>
                <w:szCs w:val="24"/>
                <w:lang w:val="kk-KZ"/>
              </w:rPr>
            </w:pPr>
            <w:r>
              <w:rPr>
                <w:rFonts w:cs="Times New Roman"/>
                <w:szCs w:val="24"/>
                <w:lang w:val="kk-KZ"/>
              </w:rPr>
              <w:t>83</w:t>
            </w:r>
          </w:p>
        </w:tc>
        <w:tc>
          <w:tcPr>
            <w:tcW w:w="1871" w:type="dxa"/>
            <w:vAlign w:val="center"/>
          </w:tcPr>
          <w:p w14:paraId="7C252D01" w14:textId="6A8F40AE" w:rsidR="00E57587" w:rsidRPr="00280A64" w:rsidRDefault="00280A64"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90</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393C7BD2" w14:textId="001A7C73" w:rsidR="00E57587" w:rsidRPr="00534765" w:rsidRDefault="00DC0AE2" w:rsidP="0078741E">
            <w:pPr>
              <w:jc w:val="center"/>
              <w:rPr>
                <w:rFonts w:cs="Times New Roman"/>
                <w:szCs w:val="24"/>
                <w:lang w:val="en-US"/>
              </w:rPr>
            </w:pPr>
            <w:r>
              <w:rPr>
                <w:rFonts w:cs="Times New Roman"/>
                <w:szCs w:val="24"/>
                <w:lang w:val="en-US"/>
              </w:rPr>
              <w:t>85,7</w:t>
            </w:r>
          </w:p>
        </w:tc>
      </w:tr>
      <w:tr w:rsidR="00E57587" w:rsidRPr="00534765" w14:paraId="7B14C854" w14:textId="77777777" w:rsidTr="00ED3AA5">
        <w:trPr>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8F3F40F" w14:textId="6EAAB2CC" w:rsidR="00E57587" w:rsidRPr="0003469F" w:rsidRDefault="0003469F" w:rsidP="0078741E">
            <w:pPr>
              <w:jc w:val="center"/>
              <w:rPr>
                <w:rFonts w:cs="Times New Roman"/>
                <w:b w:val="0"/>
                <w:bCs w:val="0"/>
                <w:color w:val="000000"/>
                <w:szCs w:val="24"/>
                <w:lang w:val="kk-KZ"/>
              </w:rPr>
            </w:pPr>
            <w:r w:rsidRPr="00534765">
              <w:rPr>
                <w:rFonts w:cs="Times New Roman"/>
                <w:b w:val="0"/>
                <w:bCs w:val="0"/>
                <w:color w:val="000000"/>
                <w:szCs w:val="24"/>
              </w:rPr>
              <w:t>Х</w:t>
            </w:r>
            <w:r w:rsidR="00E57587" w:rsidRPr="00534765">
              <w:rPr>
                <w:rFonts w:cs="Times New Roman"/>
                <w:b w:val="0"/>
                <w:bCs w:val="0"/>
                <w:color w:val="000000"/>
                <w:szCs w:val="24"/>
              </w:rPr>
              <w:t>имия</w:t>
            </w:r>
            <w:r>
              <w:rPr>
                <w:rFonts w:cs="Times New Roman"/>
                <w:b w:val="0"/>
                <w:bCs w:val="0"/>
                <w:color w:val="000000"/>
                <w:szCs w:val="24"/>
                <w:lang w:val="kk-KZ"/>
              </w:rPr>
              <w:t xml:space="preserve"> </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1E6C12F" w14:textId="4879C2A6" w:rsidR="00E57587" w:rsidRPr="00DA6016" w:rsidRDefault="00DA6016" w:rsidP="0078741E">
            <w:pPr>
              <w:jc w:val="center"/>
              <w:rPr>
                <w:rFonts w:cs="Times New Roman"/>
                <w:szCs w:val="24"/>
                <w:lang w:val="kk-KZ"/>
              </w:rPr>
            </w:pPr>
            <w:r>
              <w:rPr>
                <w:rFonts w:cs="Times New Roman"/>
                <w:szCs w:val="24"/>
                <w:lang w:val="kk-KZ"/>
              </w:rPr>
              <w:t>86</w:t>
            </w:r>
          </w:p>
        </w:tc>
        <w:tc>
          <w:tcPr>
            <w:tcW w:w="1871" w:type="dxa"/>
            <w:vAlign w:val="center"/>
          </w:tcPr>
          <w:p w14:paraId="3C8E0AD5" w14:textId="14B1560A" w:rsidR="00E57587" w:rsidRPr="00280A64" w:rsidRDefault="00280A64" w:rsidP="0078741E">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84</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30425071" w14:textId="0A9021B8" w:rsidR="00E57587" w:rsidRPr="00534765" w:rsidRDefault="00ED3AA5" w:rsidP="0078741E">
            <w:pPr>
              <w:jc w:val="center"/>
              <w:rPr>
                <w:rFonts w:cs="Times New Roman"/>
                <w:szCs w:val="24"/>
                <w:lang w:val="en-US"/>
              </w:rPr>
            </w:pPr>
            <w:r>
              <w:rPr>
                <w:rFonts w:cs="Times New Roman"/>
                <w:szCs w:val="24"/>
                <w:lang w:val="en-US"/>
              </w:rPr>
              <w:t>90</w:t>
            </w:r>
          </w:p>
        </w:tc>
      </w:tr>
      <w:tr w:rsidR="00E57587" w:rsidRPr="00534765" w14:paraId="70ECBDF6" w14:textId="77777777" w:rsidTr="00ED3A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67563114" w14:textId="17614D98" w:rsidR="00E57587" w:rsidRPr="0003469F" w:rsidRDefault="0003469F" w:rsidP="0078741E">
            <w:pPr>
              <w:jc w:val="center"/>
              <w:rPr>
                <w:rFonts w:cs="Times New Roman"/>
                <w:b w:val="0"/>
                <w:bCs w:val="0"/>
                <w:color w:val="000000"/>
                <w:szCs w:val="24"/>
                <w:lang w:val="kk-KZ"/>
              </w:rPr>
            </w:pPr>
            <w:r>
              <w:rPr>
                <w:rFonts w:cs="Times New Roman"/>
                <w:b w:val="0"/>
                <w:bCs w:val="0"/>
                <w:color w:val="000000"/>
                <w:szCs w:val="24"/>
                <w:lang w:val="kk-KZ"/>
              </w:rPr>
              <w:t>Құқық негіздері</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0A5C220" w14:textId="022D4588" w:rsidR="00E57587" w:rsidRPr="00DA6016" w:rsidRDefault="00DA6016" w:rsidP="0078741E">
            <w:pPr>
              <w:jc w:val="center"/>
              <w:rPr>
                <w:rFonts w:cs="Times New Roman"/>
                <w:szCs w:val="24"/>
                <w:lang w:val="kk-KZ"/>
              </w:rPr>
            </w:pPr>
            <w:r>
              <w:rPr>
                <w:rFonts w:cs="Times New Roman"/>
                <w:szCs w:val="24"/>
                <w:lang w:val="kk-KZ"/>
              </w:rPr>
              <w:t>75</w:t>
            </w:r>
          </w:p>
        </w:tc>
        <w:tc>
          <w:tcPr>
            <w:tcW w:w="1871" w:type="dxa"/>
            <w:vAlign w:val="center"/>
          </w:tcPr>
          <w:p w14:paraId="22153B1D" w14:textId="723E76A7" w:rsidR="00E57587" w:rsidRPr="00280A64" w:rsidRDefault="00280A64" w:rsidP="0078741E">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87</w:t>
            </w:r>
          </w:p>
        </w:tc>
        <w:tc>
          <w:tcPr>
            <w:cnfStyle w:val="000010000000" w:firstRow="0" w:lastRow="0" w:firstColumn="0" w:lastColumn="0" w:oddVBand="1" w:evenVBand="0" w:oddHBand="0" w:evenHBand="0" w:firstRowFirstColumn="0" w:firstRowLastColumn="0" w:lastRowFirstColumn="0" w:lastRowLastColumn="0"/>
            <w:tcW w:w="1588" w:type="dxa"/>
            <w:vAlign w:val="center"/>
          </w:tcPr>
          <w:p w14:paraId="23899A2F" w14:textId="48D00DFE" w:rsidR="00E57587" w:rsidRPr="00534765" w:rsidRDefault="00ED3AA5" w:rsidP="0078741E">
            <w:pPr>
              <w:jc w:val="center"/>
              <w:rPr>
                <w:rFonts w:cs="Times New Roman"/>
                <w:szCs w:val="24"/>
                <w:lang w:val="en-US"/>
              </w:rPr>
            </w:pPr>
            <w:r>
              <w:rPr>
                <w:rFonts w:cs="Times New Roman"/>
                <w:szCs w:val="24"/>
                <w:lang w:val="en-US"/>
              </w:rPr>
              <w:t>90</w:t>
            </w:r>
          </w:p>
        </w:tc>
      </w:tr>
    </w:tbl>
    <w:p w14:paraId="3A4C74A7" w14:textId="77777777" w:rsidR="00620301" w:rsidRDefault="00620301" w:rsidP="00E57587">
      <w:pPr>
        <w:spacing w:line="276" w:lineRule="auto"/>
        <w:ind w:left="360"/>
        <w:jc w:val="both"/>
        <w:rPr>
          <w:rFonts w:eastAsia="Times New Roman" w:cs="Times New Roman"/>
          <w:b/>
          <w:color w:val="000000"/>
          <w:szCs w:val="24"/>
          <w:lang w:eastAsia="en-US"/>
        </w:rPr>
      </w:pPr>
    </w:p>
    <w:p w14:paraId="303D99C2" w14:textId="77777777" w:rsidR="0003469F" w:rsidRPr="0003469F" w:rsidRDefault="0003469F" w:rsidP="0003469F">
      <w:pPr>
        <w:jc w:val="center"/>
        <w:rPr>
          <w:b/>
          <w:i/>
        </w:rPr>
      </w:pPr>
      <w:r w:rsidRPr="0003469F">
        <w:rPr>
          <w:b/>
          <w:i/>
        </w:rPr>
        <w:t>3 жылдағы оқу деңгейлері бойынша білім сапасының көрсеткіштері</w:t>
      </w:r>
    </w:p>
    <w:tbl>
      <w:tblPr>
        <w:tblStyle w:val="aa"/>
        <w:tblpPr w:leftFromText="180" w:rightFromText="180" w:vertAnchor="text" w:horzAnchor="margin" w:tblpXSpec="center" w:tblpY="327"/>
        <w:tblW w:w="10343" w:type="dxa"/>
        <w:tblLayout w:type="fixed"/>
        <w:tblLook w:val="04A0" w:firstRow="1" w:lastRow="0" w:firstColumn="1" w:lastColumn="0" w:noHBand="0" w:noVBand="1"/>
      </w:tblPr>
      <w:tblGrid>
        <w:gridCol w:w="1419"/>
        <w:gridCol w:w="850"/>
        <w:gridCol w:w="709"/>
        <w:gridCol w:w="628"/>
        <w:gridCol w:w="648"/>
        <w:gridCol w:w="850"/>
        <w:gridCol w:w="709"/>
        <w:gridCol w:w="709"/>
        <w:gridCol w:w="708"/>
        <w:gridCol w:w="993"/>
        <w:gridCol w:w="708"/>
        <w:gridCol w:w="703"/>
        <w:gridCol w:w="709"/>
      </w:tblGrid>
      <w:tr w:rsidR="00E57587" w14:paraId="1A946700" w14:textId="77777777" w:rsidTr="0015303A">
        <w:tc>
          <w:tcPr>
            <w:tcW w:w="1419" w:type="dxa"/>
            <w:vAlign w:val="center"/>
          </w:tcPr>
          <w:p w14:paraId="53724F15" w14:textId="77777777" w:rsidR="00E57587" w:rsidRPr="0003469F" w:rsidRDefault="00E57587" w:rsidP="00FF31F1">
            <w:pPr>
              <w:widowControl w:val="0"/>
              <w:tabs>
                <w:tab w:val="left" w:pos="5288"/>
              </w:tabs>
              <w:ind w:right="-19"/>
              <w:jc w:val="center"/>
              <w:rPr>
                <w:rFonts w:eastAsia="Times New Roman" w:cs="Times New Roman"/>
                <w:color w:val="FF0000"/>
                <w:szCs w:val="24"/>
              </w:rPr>
            </w:pPr>
          </w:p>
        </w:tc>
        <w:tc>
          <w:tcPr>
            <w:tcW w:w="2835" w:type="dxa"/>
            <w:gridSpan w:val="4"/>
            <w:vAlign w:val="center"/>
          </w:tcPr>
          <w:p w14:paraId="6350CA85" w14:textId="77777777" w:rsidR="00E57587" w:rsidRPr="00B43A32" w:rsidRDefault="00E57587" w:rsidP="00FF31F1">
            <w:pPr>
              <w:spacing w:after="20" w:line="276" w:lineRule="auto"/>
              <w:ind w:left="20"/>
              <w:jc w:val="center"/>
              <w:rPr>
                <w:rFonts w:eastAsia="Times New Roman" w:cs="Times New Roman"/>
                <w:b/>
                <w:color w:val="000000"/>
                <w:szCs w:val="24"/>
                <w:lang w:eastAsia="en-US"/>
              </w:rPr>
            </w:pPr>
            <w:r w:rsidRPr="00B43A32">
              <w:rPr>
                <w:rFonts w:eastAsia="Times New Roman" w:cs="Times New Roman"/>
                <w:b/>
                <w:color w:val="000000"/>
                <w:szCs w:val="24"/>
                <w:lang w:val="en-US" w:eastAsia="en-US"/>
              </w:rPr>
              <w:t>20</w:t>
            </w:r>
            <w:r w:rsidRPr="00B43A32">
              <w:rPr>
                <w:rFonts w:eastAsia="Times New Roman" w:cs="Times New Roman"/>
                <w:b/>
                <w:color w:val="000000"/>
                <w:szCs w:val="24"/>
                <w:lang w:eastAsia="en-US"/>
              </w:rPr>
              <w:t>20</w:t>
            </w:r>
            <w:r w:rsidRPr="00B43A32">
              <w:rPr>
                <w:rFonts w:eastAsia="Times New Roman" w:cs="Times New Roman"/>
                <w:b/>
                <w:color w:val="000000"/>
                <w:szCs w:val="24"/>
                <w:lang w:val="en-US" w:eastAsia="en-US"/>
              </w:rPr>
              <w:t>–20</w:t>
            </w:r>
            <w:r w:rsidRPr="00B43A32">
              <w:rPr>
                <w:rFonts w:eastAsia="Times New Roman" w:cs="Times New Roman"/>
                <w:b/>
                <w:color w:val="000000"/>
                <w:szCs w:val="24"/>
                <w:lang w:eastAsia="en-US"/>
              </w:rPr>
              <w:t>21</w:t>
            </w:r>
          </w:p>
          <w:p w14:paraId="2D762DC1" w14:textId="4F0BE542" w:rsidR="00E57587" w:rsidRPr="0003469F" w:rsidRDefault="0003469F" w:rsidP="00FF31F1">
            <w:pPr>
              <w:widowControl w:val="0"/>
              <w:tabs>
                <w:tab w:val="left" w:pos="5288"/>
              </w:tabs>
              <w:ind w:right="-19"/>
              <w:jc w:val="center"/>
              <w:rPr>
                <w:rFonts w:eastAsia="Times New Roman" w:cs="Times New Roman"/>
                <w:color w:val="FF0000"/>
                <w:szCs w:val="24"/>
                <w:lang w:val="kk-KZ"/>
              </w:rPr>
            </w:pPr>
            <w:r>
              <w:rPr>
                <w:rFonts w:eastAsia="Times New Roman" w:cs="Times New Roman"/>
                <w:b/>
                <w:color w:val="000000"/>
                <w:szCs w:val="24"/>
                <w:lang w:val="kk-KZ" w:eastAsia="en-US"/>
              </w:rPr>
              <w:t>оқу жылы</w:t>
            </w:r>
          </w:p>
        </w:tc>
        <w:tc>
          <w:tcPr>
            <w:tcW w:w="2976" w:type="dxa"/>
            <w:gridSpan w:val="4"/>
            <w:vAlign w:val="center"/>
          </w:tcPr>
          <w:p w14:paraId="29C60BFF" w14:textId="615AC746" w:rsidR="00E57587" w:rsidRPr="00B43A32" w:rsidRDefault="00E57587" w:rsidP="00FF31F1">
            <w:pPr>
              <w:spacing w:after="20" w:line="276" w:lineRule="auto"/>
              <w:jc w:val="center"/>
              <w:rPr>
                <w:rFonts w:eastAsia="Times New Roman" w:cs="Times New Roman"/>
                <w:b/>
                <w:color w:val="000000"/>
                <w:szCs w:val="24"/>
                <w:lang w:eastAsia="en-US"/>
              </w:rPr>
            </w:pPr>
            <w:r w:rsidRPr="00B43A32">
              <w:rPr>
                <w:rFonts w:eastAsia="Times New Roman" w:cs="Times New Roman"/>
                <w:b/>
                <w:color w:val="000000"/>
                <w:szCs w:val="24"/>
                <w:lang w:val="en-US" w:eastAsia="en-US"/>
              </w:rPr>
              <w:t>20</w:t>
            </w:r>
            <w:r w:rsidRPr="00B43A32">
              <w:rPr>
                <w:rFonts w:eastAsia="Times New Roman" w:cs="Times New Roman"/>
                <w:b/>
                <w:color w:val="000000"/>
                <w:szCs w:val="24"/>
                <w:lang w:eastAsia="en-US"/>
              </w:rPr>
              <w:t>21</w:t>
            </w:r>
            <w:r w:rsidRPr="00B43A32">
              <w:rPr>
                <w:rFonts w:eastAsia="Times New Roman" w:cs="Times New Roman"/>
                <w:b/>
                <w:color w:val="000000"/>
                <w:szCs w:val="24"/>
                <w:lang w:val="en-US" w:eastAsia="en-US"/>
              </w:rPr>
              <w:t xml:space="preserve"> – 20</w:t>
            </w:r>
            <w:r w:rsidRPr="00B43A32">
              <w:rPr>
                <w:rFonts w:eastAsia="Times New Roman" w:cs="Times New Roman"/>
                <w:b/>
                <w:color w:val="000000"/>
                <w:szCs w:val="24"/>
                <w:lang w:eastAsia="en-US"/>
              </w:rPr>
              <w:t>22</w:t>
            </w:r>
          </w:p>
          <w:p w14:paraId="1FEB3311" w14:textId="005429E7" w:rsidR="00E57587" w:rsidRPr="00FF31F1" w:rsidRDefault="0003469F" w:rsidP="00FF31F1">
            <w:pPr>
              <w:widowControl w:val="0"/>
              <w:tabs>
                <w:tab w:val="left" w:pos="5288"/>
              </w:tabs>
              <w:ind w:right="-19"/>
              <w:jc w:val="center"/>
              <w:rPr>
                <w:rFonts w:eastAsia="Times New Roman" w:cs="Times New Roman"/>
                <w:color w:val="FF0000"/>
                <w:szCs w:val="24"/>
                <w:lang w:val="kk-KZ"/>
              </w:rPr>
            </w:pPr>
            <w:r>
              <w:rPr>
                <w:rFonts w:eastAsia="Times New Roman" w:cs="Times New Roman"/>
                <w:b/>
                <w:color w:val="000000"/>
                <w:szCs w:val="24"/>
                <w:lang w:val="kk-KZ" w:eastAsia="en-US"/>
              </w:rPr>
              <w:t>оқу жылы</w:t>
            </w:r>
          </w:p>
        </w:tc>
        <w:tc>
          <w:tcPr>
            <w:tcW w:w="3113" w:type="dxa"/>
            <w:gridSpan w:val="4"/>
            <w:vAlign w:val="center"/>
          </w:tcPr>
          <w:p w14:paraId="1D12E78C" w14:textId="77777777" w:rsidR="00E57587" w:rsidRPr="00B43A32" w:rsidRDefault="00E57587" w:rsidP="00FF31F1">
            <w:pPr>
              <w:spacing w:after="20" w:line="276" w:lineRule="auto"/>
              <w:jc w:val="center"/>
              <w:rPr>
                <w:rFonts w:eastAsia="Times New Roman" w:cs="Times New Roman"/>
                <w:b/>
                <w:color w:val="000000"/>
                <w:szCs w:val="24"/>
                <w:lang w:eastAsia="en-US"/>
              </w:rPr>
            </w:pPr>
            <w:r w:rsidRPr="00B43A32">
              <w:rPr>
                <w:rFonts w:eastAsia="Times New Roman" w:cs="Times New Roman"/>
                <w:b/>
                <w:color w:val="000000"/>
                <w:szCs w:val="24"/>
                <w:lang w:val="en-US" w:eastAsia="en-US"/>
              </w:rPr>
              <w:t>20</w:t>
            </w:r>
            <w:r w:rsidRPr="00B43A32">
              <w:rPr>
                <w:rFonts w:eastAsia="Times New Roman" w:cs="Times New Roman"/>
                <w:b/>
                <w:color w:val="000000"/>
                <w:szCs w:val="24"/>
                <w:lang w:eastAsia="en-US"/>
              </w:rPr>
              <w:t>22</w:t>
            </w:r>
            <w:r w:rsidRPr="00B43A32">
              <w:rPr>
                <w:rFonts w:eastAsia="Times New Roman" w:cs="Times New Roman"/>
                <w:b/>
                <w:color w:val="000000"/>
                <w:szCs w:val="24"/>
                <w:lang w:val="en-US" w:eastAsia="en-US"/>
              </w:rPr>
              <w:t>–</w:t>
            </w:r>
            <w:r w:rsidRPr="00B43A32">
              <w:rPr>
                <w:rFonts w:eastAsia="Times New Roman" w:cs="Times New Roman"/>
                <w:b/>
                <w:color w:val="000000"/>
                <w:szCs w:val="24"/>
                <w:lang w:eastAsia="en-US"/>
              </w:rPr>
              <w:t>2023</w:t>
            </w:r>
          </w:p>
          <w:p w14:paraId="7949AD90" w14:textId="7D6F0991" w:rsidR="00E57587" w:rsidRPr="00B43A32" w:rsidRDefault="0003469F" w:rsidP="00FF31F1">
            <w:pPr>
              <w:spacing w:after="20" w:line="276" w:lineRule="auto"/>
              <w:jc w:val="center"/>
              <w:rPr>
                <w:rFonts w:eastAsia="Times New Roman" w:cs="Times New Roman"/>
                <w:b/>
                <w:color w:val="000000"/>
                <w:szCs w:val="24"/>
                <w:lang w:val="en-US" w:eastAsia="en-US"/>
              </w:rPr>
            </w:pPr>
            <w:r>
              <w:rPr>
                <w:rFonts w:eastAsia="Times New Roman" w:cs="Times New Roman"/>
                <w:b/>
                <w:color w:val="000000"/>
                <w:szCs w:val="24"/>
                <w:lang w:val="kk-KZ" w:eastAsia="en-US"/>
              </w:rPr>
              <w:t>оқу жылы</w:t>
            </w:r>
          </w:p>
        </w:tc>
      </w:tr>
      <w:tr w:rsidR="0015303A" w14:paraId="4B29043D" w14:textId="77777777" w:rsidTr="0015303A">
        <w:tc>
          <w:tcPr>
            <w:tcW w:w="1419" w:type="dxa"/>
            <w:vAlign w:val="center"/>
          </w:tcPr>
          <w:p w14:paraId="4A401DE0" w14:textId="65F937F9" w:rsidR="0015303A" w:rsidRPr="0015303A" w:rsidRDefault="0015303A" w:rsidP="0015303A">
            <w:pPr>
              <w:widowControl w:val="0"/>
              <w:tabs>
                <w:tab w:val="left" w:pos="5288"/>
              </w:tabs>
              <w:ind w:right="-19"/>
              <w:jc w:val="center"/>
              <w:rPr>
                <w:rFonts w:eastAsia="Times New Roman" w:cs="Times New Roman"/>
                <w:color w:val="FF0000"/>
                <w:szCs w:val="24"/>
                <w:lang w:val="kk-KZ"/>
              </w:rPr>
            </w:pPr>
            <w:r>
              <w:rPr>
                <w:rFonts w:eastAsia="Times New Roman" w:cs="Times New Roman"/>
                <w:b/>
                <w:color w:val="000000"/>
                <w:szCs w:val="24"/>
                <w:lang w:val="kk-KZ" w:eastAsia="en-US"/>
              </w:rPr>
              <w:t xml:space="preserve">Оқу </w:t>
            </w:r>
          </w:p>
        </w:tc>
        <w:tc>
          <w:tcPr>
            <w:tcW w:w="850" w:type="dxa"/>
            <w:vAlign w:val="center"/>
          </w:tcPr>
          <w:p w14:paraId="257F3D8A" w14:textId="6DCD5A95" w:rsidR="0015303A" w:rsidRPr="0015303A" w:rsidRDefault="0015303A" w:rsidP="0015303A">
            <w:pPr>
              <w:widowControl w:val="0"/>
              <w:tabs>
                <w:tab w:val="left" w:pos="5288"/>
              </w:tabs>
              <w:ind w:right="-19"/>
              <w:jc w:val="center"/>
              <w:rPr>
                <w:rFonts w:eastAsia="Times New Roman" w:cs="Times New Roman"/>
                <w:color w:val="FF0000"/>
                <w:szCs w:val="24"/>
                <w:lang w:val="kk-KZ"/>
              </w:rPr>
            </w:pPr>
            <w:r>
              <w:rPr>
                <w:rFonts w:eastAsia="Times New Roman" w:cs="Times New Roman"/>
                <w:color w:val="000000"/>
                <w:szCs w:val="24"/>
                <w:lang w:val="kk-KZ" w:eastAsia="en-US"/>
              </w:rPr>
              <w:t>Оқушылар саны</w:t>
            </w:r>
          </w:p>
        </w:tc>
        <w:tc>
          <w:tcPr>
            <w:tcW w:w="709" w:type="dxa"/>
            <w:vAlign w:val="center"/>
          </w:tcPr>
          <w:p w14:paraId="1D68A25D" w14:textId="3B3B37D3" w:rsidR="0015303A" w:rsidRPr="00AA4BC9" w:rsidRDefault="0015303A" w:rsidP="0015303A">
            <w:pPr>
              <w:widowControl w:val="0"/>
              <w:tabs>
                <w:tab w:val="left" w:pos="5288"/>
              </w:tabs>
              <w:ind w:right="-19"/>
              <w:jc w:val="center"/>
              <w:rPr>
                <w:rFonts w:eastAsia="Times New Roman" w:cs="Times New Roman"/>
                <w:color w:val="FF0000"/>
                <w:szCs w:val="24"/>
              </w:rPr>
            </w:pPr>
            <w:r>
              <w:rPr>
                <w:rFonts w:eastAsia="Times New Roman" w:cs="Times New Roman"/>
                <w:color w:val="000000"/>
                <w:szCs w:val="24"/>
                <w:lang w:eastAsia="en-US"/>
              </w:rPr>
              <w:t>үздік</w:t>
            </w:r>
          </w:p>
        </w:tc>
        <w:tc>
          <w:tcPr>
            <w:tcW w:w="628" w:type="dxa"/>
            <w:vAlign w:val="center"/>
          </w:tcPr>
          <w:p w14:paraId="52298B59" w14:textId="542551FB"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жақсы</w:t>
            </w:r>
          </w:p>
        </w:tc>
        <w:tc>
          <w:tcPr>
            <w:tcW w:w="648" w:type="dxa"/>
            <w:vAlign w:val="center"/>
          </w:tcPr>
          <w:p w14:paraId="1ED3ACB3" w14:textId="77777777" w:rsidR="0015303A" w:rsidRPr="007A3140" w:rsidRDefault="0015303A" w:rsidP="0015303A">
            <w:pPr>
              <w:widowControl w:val="0"/>
              <w:tabs>
                <w:tab w:val="left" w:pos="5288"/>
              </w:tabs>
              <w:ind w:right="-19"/>
              <w:jc w:val="center"/>
              <w:rPr>
                <w:rFonts w:eastAsia="Times New Roman" w:cs="Times New Roman"/>
                <w:szCs w:val="24"/>
                <w:lang w:val="kk-KZ"/>
              </w:rPr>
            </w:pPr>
            <w:r w:rsidRPr="007A3140">
              <w:rPr>
                <w:rFonts w:eastAsia="Times New Roman" w:cs="Times New Roman"/>
                <w:szCs w:val="24"/>
                <w:lang w:val="en-US" w:eastAsia="en-US"/>
              </w:rPr>
              <w:t>%</w:t>
            </w:r>
          </w:p>
        </w:tc>
        <w:tc>
          <w:tcPr>
            <w:tcW w:w="850" w:type="dxa"/>
            <w:vAlign w:val="center"/>
          </w:tcPr>
          <w:p w14:paraId="291CEC08" w14:textId="56D74419"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color w:val="000000"/>
                <w:szCs w:val="24"/>
                <w:lang w:val="kk-KZ" w:eastAsia="en-US"/>
              </w:rPr>
              <w:t>Оқушылар саны</w:t>
            </w:r>
          </w:p>
        </w:tc>
        <w:tc>
          <w:tcPr>
            <w:tcW w:w="709" w:type="dxa"/>
            <w:vAlign w:val="center"/>
          </w:tcPr>
          <w:p w14:paraId="5597B0C4" w14:textId="0F947925"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color w:val="000000"/>
                <w:szCs w:val="24"/>
                <w:lang w:eastAsia="en-US"/>
              </w:rPr>
              <w:t>үздік</w:t>
            </w:r>
          </w:p>
        </w:tc>
        <w:tc>
          <w:tcPr>
            <w:tcW w:w="709" w:type="dxa"/>
            <w:vAlign w:val="center"/>
          </w:tcPr>
          <w:p w14:paraId="37654272" w14:textId="489011A7" w:rsidR="0015303A" w:rsidRPr="007A3140" w:rsidRDefault="0015303A" w:rsidP="0015303A">
            <w:pPr>
              <w:widowControl w:val="0"/>
              <w:tabs>
                <w:tab w:val="left" w:pos="5288"/>
              </w:tabs>
              <w:ind w:right="-19"/>
              <w:jc w:val="center"/>
              <w:rPr>
                <w:rFonts w:eastAsia="Times New Roman" w:cs="Times New Roman"/>
                <w:szCs w:val="24"/>
              </w:rPr>
            </w:pPr>
            <w:r>
              <w:rPr>
                <w:rFonts w:eastAsia="Times New Roman" w:cs="Times New Roman"/>
                <w:szCs w:val="24"/>
                <w:lang w:val="kk-KZ"/>
              </w:rPr>
              <w:t>жақсы</w:t>
            </w:r>
          </w:p>
        </w:tc>
        <w:tc>
          <w:tcPr>
            <w:tcW w:w="708" w:type="dxa"/>
            <w:vAlign w:val="center"/>
          </w:tcPr>
          <w:p w14:paraId="42B2D0D4" w14:textId="77777777" w:rsidR="0015303A" w:rsidRPr="007A3140" w:rsidRDefault="0015303A" w:rsidP="0015303A">
            <w:pPr>
              <w:widowControl w:val="0"/>
              <w:tabs>
                <w:tab w:val="left" w:pos="5288"/>
              </w:tabs>
              <w:ind w:right="-19"/>
              <w:jc w:val="center"/>
              <w:rPr>
                <w:rFonts w:eastAsia="Times New Roman" w:cs="Times New Roman"/>
                <w:szCs w:val="24"/>
                <w:lang w:val="kk-KZ"/>
              </w:rPr>
            </w:pPr>
            <w:r w:rsidRPr="007A3140">
              <w:rPr>
                <w:rFonts w:eastAsia="Times New Roman" w:cs="Times New Roman"/>
                <w:szCs w:val="24"/>
                <w:lang w:val="en-US" w:eastAsia="en-US"/>
              </w:rPr>
              <w:t>%</w:t>
            </w:r>
          </w:p>
        </w:tc>
        <w:tc>
          <w:tcPr>
            <w:tcW w:w="993" w:type="dxa"/>
            <w:vAlign w:val="center"/>
          </w:tcPr>
          <w:p w14:paraId="2956D58E" w14:textId="424CE562"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color w:val="000000"/>
                <w:szCs w:val="24"/>
                <w:lang w:val="kk-KZ" w:eastAsia="en-US"/>
              </w:rPr>
              <w:t>Оқушылар саны</w:t>
            </w:r>
          </w:p>
        </w:tc>
        <w:tc>
          <w:tcPr>
            <w:tcW w:w="708" w:type="dxa"/>
            <w:vAlign w:val="center"/>
          </w:tcPr>
          <w:p w14:paraId="034B6FC6" w14:textId="5735B19D"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color w:val="000000"/>
                <w:szCs w:val="24"/>
                <w:lang w:eastAsia="en-US"/>
              </w:rPr>
              <w:t>үздік</w:t>
            </w:r>
          </w:p>
        </w:tc>
        <w:tc>
          <w:tcPr>
            <w:tcW w:w="703" w:type="dxa"/>
            <w:vAlign w:val="center"/>
          </w:tcPr>
          <w:p w14:paraId="000BA17A" w14:textId="0840EA26" w:rsidR="0015303A" w:rsidRPr="007A3140" w:rsidRDefault="0015303A" w:rsidP="0015303A">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жақсы</w:t>
            </w:r>
          </w:p>
        </w:tc>
        <w:tc>
          <w:tcPr>
            <w:tcW w:w="709" w:type="dxa"/>
            <w:vAlign w:val="center"/>
          </w:tcPr>
          <w:p w14:paraId="593E6EAF" w14:textId="77777777" w:rsidR="0015303A" w:rsidRDefault="0015303A" w:rsidP="0015303A">
            <w:pPr>
              <w:widowControl w:val="0"/>
              <w:tabs>
                <w:tab w:val="left" w:pos="5288"/>
              </w:tabs>
              <w:ind w:right="-19"/>
              <w:jc w:val="center"/>
              <w:rPr>
                <w:rFonts w:eastAsia="Times New Roman" w:cs="Times New Roman"/>
                <w:color w:val="FF0000"/>
                <w:szCs w:val="24"/>
                <w:lang w:val="kk-KZ"/>
              </w:rPr>
            </w:pPr>
            <w:r w:rsidRPr="00FF2D7C">
              <w:rPr>
                <w:rFonts w:eastAsia="Times New Roman" w:cs="Times New Roman"/>
                <w:color w:val="000000"/>
                <w:szCs w:val="24"/>
                <w:lang w:val="en-US" w:eastAsia="en-US"/>
              </w:rPr>
              <w:t>%</w:t>
            </w:r>
          </w:p>
        </w:tc>
      </w:tr>
      <w:tr w:rsidR="00E57587" w14:paraId="4CF578C9" w14:textId="77777777" w:rsidTr="0015303A">
        <w:tc>
          <w:tcPr>
            <w:tcW w:w="1419" w:type="dxa"/>
            <w:vAlign w:val="center"/>
          </w:tcPr>
          <w:p w14:paraId="7F946ACD" w14:textId="0883A760" w:rsidR="00E57587" w:rsidRPr="007A3140" w:rsidRDefault="00E57587" w:rsidP="00FF31F1">
            <w:pPr>
              <w:pStyle w:val="TableParagraph"/>
              <w:jc w:val="center"/>
              <w:rPr>
                <w:b/>
                <w:lang w:val="kk-KZ"/>
              </w:rPr>
            </w:pPr>
            <w:r>
              <w:rPr>
                <w:b/>
                <w:lang w:val="kk-KZ"/>
              </w:rPr>
              <w:t>2</w:t>
            </w:r>
            <w:r w:rsidR="0015303A">
              <w:rPr>
                <w:b/>
                <w:lang w:val="kk-KZ"/>
              </w:rPr>
              <w:t xml:space="preserve"> -4 сыныптар</w:t>
            </w:r>
          </w:p>
        </w:tc>
        <w:tc>
          <w:tcPr>
            <w:tcW w:w="850" w:type="dxa"/>
            <w:vAlign w:val="center"/>
          </w:tcPr>
          <w:p w14:paraId="7BD24815" w14:textId="5C51529D"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20</w:t>
            </w:r>
          </w:p>
        </w:tc>
        <w:tc>
          <w:tcPr>
            <w:tcW w:w="709" w:type="dxa"/>
            <w:vAlign w:val="center"/>
          </w:tcPr>
          <w:p w14:paraId="4D245985" w14:textId="36DB4A7F"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w:t>
            </w:r>
          </w:p>
        </w:tc>
        <w:tc>
          <w:tcPr>
            <w:tcW w:w="628" w:type="dxa"/>
            <w:vAlign w:val="center"/>
          </w:tcPr>
          <w:p w14:paraId="068B21F4" w14:textId="15C5AE79"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12</w:t>
            </w:r>
          </w:p>
        </w:tc>
        <w:tc>
          <w:tcPr>
            <w:tcW w:w="648" w:type="dxa"/>
            <w:vAlign w:val="center"/>
          </w:tcPr>
          <w:p w14:paraId="22A250EE" w14:textId="5BC3249B"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70</w:t>
            </w:r>
          </w:p>
        </w:tc>
        <w:tc>
          <w:tcPr>
            <w:tcW w:w="850" w:type="dxa"/>
            <w:vAlign w:val="center"/>
          </w:tcPr>
          <w:p w14:paraId="48077248" w14:textId="2F0DAF01"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14</w:t>
            </w:r>
          </w:p>
        </w:tc>
        <w:tc>
          <w:tcPr>
            <w:tcW w:w="709" w:type="dxa"/>
            <w:vAlign w:val="center"/>
          </w:tcPr>
          <w:p w14:paraId="60B81A5B" w14:textId="3AFF8FFB"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w:t>
            </w:r>
          </w:p>
        </w:tc>
        <w:tc>
          <w:tcPr>
            <w:tcW w:w="709" w:type="dxa"/>
            <w:vAlign w:val="center"/>
          </w:tcPr>
          <w:p w14:paraId="11D80BF9" w14:textId="7943691F"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7</w:t>
            </w:r>
          </w:p>
        </w:tc>
        <w:tc>
          <w:tcPr>
            <w:tcW w:w="708" w:type="dxa"/>
            <w:vAlign w:val="center"/>
          </w:tcPr>
          <w:p w14:paraId="28500D0D" w14:textId="7ACA3D14"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64</w:t>
            </w:r>
          </w:p>
        </w:tc>
        <w:tc>
          <w:tcPr>
            <w:tcW w:w="993" w:type="dxa"/>
            <w:vAlign w:val="center"/>
          </w:tcPr>
          <w:p w14:paraId="22116B0A" w14:textId="46ACBD91"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14</w:t>
            </w:r>
          </w:p>
        </w:tc>
        <w:tc>
          <w:tcPr>
            <w:tcW w:w="708" w:type="dxa"/>
            <w:vAlign w:val="center"/>
          </w:tcPr>
          <w:p w14:paraId="114424C5" w14:textId="6BF14C33"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w:t>
            </w:r>
          </w:p>
        </w:tc>
        <w:tc>
          <w:tcPr>
            <w:tcW w:w="703" w:type="dxa"/>
            <w:vAlign w:val="center"/>
          </w:tcPr>
          <w:p w14:paraId="7E434DA3" w14:textId="294905DA"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10</w:t>
            </w:r>
          </w:p>
        </w:tc>
        <w:tc>
          <w:tcPr>
            <w:tcW w:w="709" w:type="dxa"/>
            <w:vAlign w:val="center"/>
          </w:tcPr>
          <w:p w14:paraId="77066FA1" w14:textId="10CF8271"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78</w:t>
            </w:r>
          </w:p>
        </w:tc>
      </w:tr>
      <w:tr w:rsidR="00E57587" w14:paraId="12AFBC2B" w14:textId="77777777" w:rsidTr="0015303A">
        <w:tc>
          <w:tcPr>
            <w:tcW w:w="1419" w:type="dxa"/>
            <w:vAlign w:val="center"/>
          </w:tcPr>
          <w:p w14:paraId="00279642" w14:textId="75AD368B" w:rsidR="00E57587" w:rsidRPr="007A3140" w:rsidRDefault="0015303A" w:rsidP="00FF31F1">
            <w:pPr>
              <w:pStyle w:val="TableParagraph"/>
              <w:jc w:val="center"/>
              <w:rPr>
                <w:b/>
                <w:lang w:val="kk-KZ"/>
              </w:rPr>
            </w:pPr>
            <w:r>
              <w:rPr>
                <w:b/>
                <w:lang w:val="kk-KZ"/>
              </w:rPr>
              <w:t>5-9 сыныптар</w:t>
            </w:r>
          </w:p>
        </w:tc>
        <w:tc>
          <w:tcPr>
            <w:tcW w:w="850" w:type="dxa"/>
            <w:vAlign w:val="center"/>
          </w:tcPr>
          <w:p w14:paraId="09BC1049" w14:textId="155EB17D"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29</w:t>
            </w:r>
          </w:p>
        </w:tc>
        <w:tc>
          <w:tcPr>
            <w:tcW w:w="709" w:type="dxa"/>
            <w:vAlign w:val="center"/>
          </w:tcPr>
          <w:p w14:paraId="0EC97DBE" w14:textId="5E418D27"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w:t>
            </w:r>
          </w:p>
        </w:tc>
        <w:tc>
          <w:tcPr>
            <w:tcW w:w="628" w:type="dxa"/>
            <w:vAlign w:val="center"/>
          </w:tcPr>
          <w:p w14:paraId="62E98CDF" w14:textId="6CCBB73D"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18</w:t>
            </w:r>
          </w:p>
        </w:tc>
        <w:tc>
          <w:tcPr>
            <w:tcW w:w="648" w:type="dxa"/>
            <w:vAlign w:val="center"/>
          </w:tcPr>
          <w:p w14:paraId="34CE3412" w14:textId="13D103E3"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69</w:t>
            </w:r>
          </w:p>
        </w:tc>
        <w:tc>
          <w:tcPr>
            <w:tcW w:w="850" w:type="dxa"/>
            <w:vAlign w:val="center"/>
          </w:tcPr>
          <w:p w14:paraId="65B06BA8" w14:textId="2A24BB68"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27</w:t>
            </w:r>
          </w:p>
        </w:tc>
        <w:tc>
          <w:tcPr>
            <w:tcW w:w="709" w:type="dxa"/>
            <w:vAlign w:val="center"/>
          </w:tcPr>
          <w:p w14:paraId="3C1EF30F" w14:textId="62B6FB06"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w:t>
            </w:r>
          </w:p>
        </w:tc>
        <w:tc>
          <w:tcPr>
            <w:tcW w:w="709" w:type="dxa"/>
            <w:vAlign w:val="center"/>
          </w:tcPr>
          <w:p w14:paraId="0A5F56ED" w14:textId="5E36430C"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19</w:t>
            </w:r>
          </w:p>
        </w:tc>
        <w:tc>
          <w:tcPr>
            <w:tcW w:w="708" w:type="dxa"/>
            <w:vAlign w:val="center"/>
          </w:tcPr>
          <w:p w14:paraId="069678B9" w14:textId="3B962D7D"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74</w:t>
            </w:r>
          </w:p>
        </w:tc>
        <w:tc>
          <w:tcPr>
            <w:tcW w:w="993" w:type="dxa"/>
            <w:vAlign w:val="center"/>
          </w:tcPr>
          <w:p w14:paraId="55A214A4" w14:textId="71724237"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29</w:t>
            </w:r>
          </w:p>
        </w:tc>
        <w:tc>
          <w:tcPr>
            <w:tcW w:w="708" w:type="dxa"/>
            <w:vAlign w:val="center"/>
          </w:tcPr>
          <w:p w14:paraId="45FEC3B3" w14:textId="47631B26"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w:t>
            </w:r>
          </w:p>
        </w:tc>
        <w:tc>
          <w:tcPr>
            <w:tcW w:w="703" w:type="dxa"/>
            <w:vAlign w:val="center"/>
          </w:tcPr>
          <w:p w14:paraId="59A687FC" w14:textId="401556E6"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18</w:t>
            </w:r>
          </w:p>
        </w:tc>
        <w:tc>
          <w:tcPr>
            <w:tcW w:w="709" w:type="dxa"/>
            <w:vAlign w:val="center"/>
          </w:tcPr>
          <w:p w14:paraId="64BBC635" w14:textId="03CBE320"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65</w:t>
            </w:r>
          </w:p>
        </w:tc>
      </w:tr>
      <w:tr w:rsidR="00E57587" w14:paraId="1951726B" w14:textId="77777777" w:rsidTr="0015303A">
        <w:tc>
          <w:tcPr>
            <w:tcW w:w="1419" w:type="dxa"/>
            <w:vAlign w:val="center"/>
          </w:tcPr>
          <w:p w14:paraId="7AD27A16" w14:textId="0A03C328" w:rsidR="00E57587" w:rsidRPr="007A3140" w:rsidRDefault="0015303A" w:rsidP="00FF31F1">
            <w:pPr>
              <w:pStyle w:val="TableParagraph"/>
              <w:jc w:val="center"/>
              <w:rPr>
                <w:b/>
                <w:lang w:val="kk-KZ"/>
              </w:rPr>
            </w:pPr>
            <w:r>
              <w:rPr>
                <w:b/>
                <w:lang w:val="kk-KZ"/>
              </w:rPr>
              <w:t>10-11 сыныптар</w:t>
            </w:r>
          </w:p>
        </w:tc>
        <w:tc>
          <w:tcPr>
            <w:tcW w:w="850" w:type="dxa"/>
            <w:vAlign w:val="center"/>
          </w:tcPr>
          <w:p w14:paraId="77A28E3B" w14:textId="062CDF26"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8</w:t>
            </w:r>
          </w:p>
        </w:tc>
        <w:tc>
          <w:tcPr>
            <w:tcW w:w="709" w:type="dxa"/>
            <w:vAlign w:val="center"/>
          </w:tcPr>
          <w:p w14:paraId="32377189" w14:textId="027965F6"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0</w:t>
            </w:r>
          </w:p>
        </w:tc>
        <w:tc>
          <w:tcPr>
            <w:tcW w:w="628" w:type="dxa"/>
            <w:vAlign w:val="center"/>
          </w:tcPr>
          <w:p w14:paraId="140B513D" w14:textId="064947D7"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6</w:t>
            </w:r>
          </w:p>
        </w:tc>
        <w:tc>
          <w:tcPr>
            <w:tcW w:w="648" w:type="dxa"/>
            <w:vAlign w:val="center"/>
          </w:tcPr>
          <w:p w14:paraId="11385B0B" w14:textId="548ED276"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75</w:t>
            </w:r>
          </w:p>
        </w:tc>
        <w:tc>
          <w:tcPr>
            <w:tcW w:w="850" w:type="dxa"/>
            <w:vAlign w:val="center"/>
          </w:tcPr>
          <w:p w14:paraId="3A096C38" w14:textId="20C902F4"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w:t>
            </w:r>
          </w:p>
        </w:tc>
        <w:tc>
          <w:tcPr>
            <w:tcW w:w="709" w:type="dxa"/>
            <w:vAlign w:val="center"/>
          </w:tcPr>
          <w:p w14:paraId="1689752A" w14:textId="5A830216"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0</w:t>
            </w:r>
          </w:p>
        </w:tc>
        <w:tc>
          <w:tcPr>
            <w:tcW w:w="709" w:type="dxa"/>
            <w:vAlign w:val="center"/>
          </w:tcPr>
          <w:p w14:paraId="32609769" w14:textId="6EF3EFB7"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w:t>
            </w:r>
          </w:p>
        </w:tc>
        <w:tc>
          <w:tcPr>
            <w:tcW w:w="708" w:type="dxa"/>
            <w:vAlign w:val="center"/>
          </w:tcPr>
          <w:p w14:paraId="3E9D781A" w14:textId="1F4024A3"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100</w:t>
            </w:r>
          </w:p>
        </w:tc>
        <w:tc>
          <w:tcPr>
            <w:tcW w:w="993" w:type="dxa"/>
            <w:vAlign w:val="center"/>
          </w:tcPr>
          <w:p w14:paraId="3A1558EF" w14:textId="0DB38415"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4</w:t>
            </w:r>
          </w:p>
        </w:tc>
        <w:tc>
          <w:tcPr>
            <w:tcW w:w="708" w:type="dxa"/>
            <w:vAlign w:val="center"/>
          </w:tcPr>
          <w:p w14:paraId="60019A58" w14:textId="3ADEDAE4"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0</w:t>
            </w:r>
          </w:p>
        </w:tc>
        <w:tc>
          <w:tcPr>
            <w:tcW w:w="703" w:type="dxa"/>
            <w:vAlign w:val="center"/>
          </w:tcPr>
          <w:p w14:paraId="388B13C9" w14:textId="12803EB0"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4</w:t>
            </w:r>
          </w:p>
        </w:tc>
        <w:tc>
          <w:tcPr>
            <w:tcW w:w="709" w:type="dxa"/>
            <w:vAlign w:val="center"/>
          </w:tcPr>
          <w:p w14:paraId="4A82DC7D" w14:textId="5CF1A1F4"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100</w:t>
            </w:r>
          </w:p>
        </w:tc>
      </w:tr>
      <w:tr w:rsidR="00E57587" w14:paraId="1B408D7C" w14:textId="77777777" w:rsidTr="0015303A">
        <w:tc>
          <w:tcPr>
            <w:tcW w:w="1419" w:type="dxa"/>
            <w:vAlign w:val="center"/>
          </w:tcPr>
          <w:p w14:paraId="649F1F87" w14:textId="596DF50B" w:rsidR="00E57587" w:rsidRPr="007A3140" w:rsidRDefault="0015303A" w:rsidP="00FF31F1">
            <w:pPr>
              <w:pStyle w:val="TableParagraph"/>
              <w:jc w:val="center"/>
              <w:rPr>
                <w:b/>
                <w:color w:val="FF0000"/>
                <w:lang w:val="kk-KZ"/>
              </w:rPr>
            </w:pPr>
            <w:r>
              <w:rPr>
                <w:b/>
                <w:color w:val="000000"/>
                <w:lang w:val="en-US"/>
              </w:rPr>
              <w:t>Барлығы</w:t>
            </w:r>
          </w:p>
        </w:tc>
        <w:tc>
          <w:tcPr>
            <w:tcW w:w="850" w:type="dxa"/>
            <w:vAlign w:val="center"/>
          </w:tcPr>
          <w:p w14:paraId="478961C6" w14:textId="4455C2CC"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57</w:t>
            </w:r>
          </w:p>
        </w:tc>
        <w:tc>
          <w:tcPr>
            <w:tcW w:w="709" w:type="dxa"/>
            <w:vAlign w:val="center"/>
          </w:tcPr>
          <w:p w14:paraId="7C78B9B3" w14:textId="291EE5B7"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4</w:t>
            </w:r>
          </w:p>
        </w:tc>
        <w:tc>
          <w:tcPr>
            <w:tcW w:w="628" w:type="dxa"/>
            <w:vAlign w:val="center"/>
          </w:tcPr>
          <w:p w14:paraId="3E7900E3" w14:textId="215F7154"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36</w:t>
            </w:r>
          </w:p>
        </w:tc>
        <w:tc>
          <w:tcPr>
            <w:tcW w:w="648" w:type="dxa"/>
            <w:vAlign w:val="center"/>
          </w:tcPr>
          <w:p w14:paraId="4323DDDB" w14:textId="658B60CE" w:rsidR="00E57587" w:rsidRPr="00A54708" w:rsidRDefault="00A54708" w:rsidP="00FF31F1">
            <w:pPr>
              <w:widowControl w:val="0"/>
              <w:tabs>
                <w:tab w:val="left" w:pos="5288"/>
              </w:tabs>
              <w:ind w:right="-19"/>
              <w:jc w:val="center"/>
              <w:rPr>
                <w:rFonts w:eastAsia="Times New Roman" w:cs="Times New Roman"/>
                <w:b/>
                <w:szCs w:val="24"/>
                <w:lang w:val="kk-KZ"/>
              </w:rPr>
            </w:pPr>
            <w:r w:rsidRPr="00A54708">
              <w:rPr>
                <w:rFonts w:eastAsia="Times New Roman" w:cs="Times New Roman"/>
                <w:b/>
                <w:szCs w:val="24"/>
                <w:lang w:val="kk-KZ"/>
              </w:rPr>
              <w:t>70</w:t>
            </w:r>
          </w:p>
        </w:tc>
        <w:tc>
          <w:tcPr>
            <w:tcW w:w="850" w:type="dxa"/>
            <w:vAlign w:val="center"/>
          </w:tcPr>
          <w:p w14:paraId="5202E8C8" w14:textId="0B5BECC1"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42</w:t>
            </w:r>
          </w:p>
        </w:tc>
        <w:tc>
          <w:tcPr>
            <w:tcW w:w="709" w:type="dxa"/>
            <w:vAlign w:val="center"/>
          </w:tcPr>
          <w:p w14:paraId="54A932C5" w14:textId="60966182"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3</w:t>
            </w:r>
          </w:p>
        </w:tc>
        <w:tc>
          <w:tcPr>
            <w:tcW w:w="709" w:type="dxa"/>
            <w:vAlign w:val="center"/>
          </w:tcPr>
          <w:p w14:paraId="7A0DA1E7" w14:textId="04279751" w:rsidR="00E57587" w:rsidRPr="00750897" w:rsidRDefault="00A54708"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27</w:t>
            </w:r>
          </w:p>
        </w:tc>
        <w:tc>
          <w:tcPr>
            <w:tcW w:w="708" w:type="dxa"/>
            <w:vAlign w:val="center"/>
          </w:tcPr>
          <w:p w14:paraId="78092229" w14:textId="7DE49ECB" w:rsidR="00E57587" w:rsidRPr="00A54708" w:rsidRDefault="00A54708" w:rsidP="00FF31F1">
            <w:pPr>
              <w:widowControl w:val="0"/>
              <w:tabs>
                <w:tab w:val="left" w:pos="5288"/>
              </w:tabs>
              <w:ind w:right="-19"/>
              <w:jc w:val="center"/>
              <w:rPr>
                <w:rFonts w:eastAsia="Times New Roman" w:cs="Times New Roman"/>
                <w:b/>
                <w:szCs w:val="24"/>
                <w:lang w:val="kk-KZ"/>
              </w:rPr>
            </w:pPr>
            <w:r w:rsidRPr="00A54708">
              <w:rPr>
                <w:rFonts w:eastAsia="Times New Roman" w:cs="Times New Roman"/>
                <w:b/>
                <w:szCs w:val="24"/>
                <w:lang w:val="kk-KZ"/>
              </w:rPr>
              <w:t>71</w:t>
            </w:r>
          </w:p>
        </w:tc>
        <w:tc>
          <w:tcPr>
            <w:tcW w:w="993" w:type="dxa"/>
            <w:vAlign w:val="center"/>
          </w:tcPr>
          <w:p w14:paraId="117079DB" w14:textId="4919C1C9"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47</w:t>
            </w:r>
          </w:p>
        </w:tc>
        <w:tc>
          <w:tcPr>
            <w:tcW w:w="708" w:type="dxa"/>
            <w:vAlign w:val="center"/>
          </w:tcPr>
          <w:p w14:paraId="22FF7CE2" w14:textId="3CDEFA70"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2</w:t>
            </w:r>
          </w:p>
        </w:tc>
        <w:tc>
          <w:tcPr>
            <w:tcW w:w="703" w:type="dxa"/>
            <w:vAlign w:val="center"/>
          </w:tcPr>
          <w:p w14:paraId="3E66B807" w14:textId="513A6AA3" w:rsidR="00E57587" w:rsidRPr="00750897" w:rsidRDefault="00FF31F1" w:rsidP="00FF31F1">
            <w:pPr>
              <w:widowControl w:val="0"/>
              <w:tabs>
                <w:tab w:val="left" w:pos="5288"/>
              </w:tabs>
              <w:ind w:right="-19"/>
              <w:jc w:val="center"/>
              <w:rPr>
                <w:rFonts w:eastAsia="Times New Roman" w:cs="Times New Roman"/>
                <w:szCs w:val="24"/>
                <w:lang w:val="kk-KZ"/>
              </w:rPr>
            </w:pPr>
            <w:r>
              <w:rPr>
                <w:rFonts w:eastAsia="Times New Roman" w:cs="Times New Roman"/>
                <w:szCs w:val="24"/>
                <w:lang w:val="kk-KZ"/>
              </w:rPr>
              <w:t>32</w:t>
            </w:r>
          </w:p>
        </w:tc>
        <w:tc>
          <w:tcPr>
            <w:tcW w:w="709" w:type="dxa"/>
            <w:vAlign w:val="center"/>
          </w:tcPr>
          <w:p w14:paraId="05AEBACA" w14:textId="7C2C1C4D" w:rsidR="00E57587" w:rsidRPr="00FF31F1" w:rsidRDefault="00FF31F1" w:rsidP="00FF31F1">
            <w:pPr>
              <w:widowControl w:val="0"/>
              <w:tabs>
                <w:tab w:val="left" w:pos="5288"/>
              </w:tabs>
              <w:ind w:right="-19"/>
              <w:jc w:val="center"/>
              <w:rPr>
                <w:rFonts w:eastAsia="Times New Roman" w:cs="Times New Roman"/>
                <w:b/>
                <w:szCs w:val="24"/>
                <w:lang w:val="kk-KZ"/>
              </w:rPr>
            </w:pPr>
            <w:r w:rsidRPr="00FF31F1">
              <w:rPr>
                <w:rFonts w:eastAsia="Times New Roman" w:cs="Times New Roman"/>
                <w:b/>
                <w:szCs w:val="24"/>
                <w:lang w:val="kk-KZ"/>
              </w:rPr>
              <w:t>72</w:t>
            </w:r>
          </w:p>
        </w:tc>
      </w:tr>
    </w:tbl>
    <w:p w14:paraId="16808712" w14:textId="77777777" w:rsidR="00E57587" w:rsidRPr="00FF2D7C" w:rsidRDefault="00E57587" w:rsidP="00E57587">
      <w:pPr>
        <w:spacing w:after="200" w:line="276" w:lineRule="auto"/>
        <w:rPr>
          <w:rFonts w:eastAsia="Times New Roman" w:cs="Times New Roman"/>
          <w:szCs w:val="24"/>
          <w:lang w:val="kk-KZ" w:eastAsia="en-US"/>
        </w:rPr>
      </w:pPr>
    </w:p>
    <w:p w14:paraId="5BCA79C8" w14:textId="77777777" w:rsidR="00E57587" w:rsidRDefault="00E57587" w:rsidP="00E57587">
      <w:pPr>
        <w:pStyle w:val="TableParagraph"/>
        <w:rPr>
          <w:color w:val="000000"/>
          <w:szCs w:val="24"/>
          <w:shd w:val="clear" w:color="auto" w:fill="FFFFFF"/>
        </w:rPr>
      </w:pPr>
    </w:p>
    <w:p w14:paraId="0EBE1F73" w14:textId="77777777" w:rsidR="00D61FD6" w:rsidRPr="00D61FD6" w:rsidRDefault="00D61FD6" w:rsidP="00D61FD6">
      <w:pPr>
        <w:jc w:val="both"/>
      </w:pPr>
      <w:r w:rsidRPr="00D61FD6">
        <w:rPr>
          <w:b/>
        </w:rPr>
        <w:t>2020-2021 оқу жылында</w:t>
      </w:r>
      <w:r w:rsidRPr="00C06E75">
        <w:t xml:space="preserve"> 100% үлгерімі бар 64 оқушы бітірді, 1 сынып (7 </w:t>
      </w:r>
      <w:r w:rsidRPr="00D61FD6">
        <w:t>оқушы) ҚР Білім және ғылым министрінің 2020.08.28 № 373 бұйрығына сәйкес бағаланбады. Бастауыш буын (70%), негізгі білім (69%), 10-11 сыныптар (75%) білім алушыларының дайындық деңгейі, бұл мектептің күтілетін оқу нәтижелеріне сәйкес келеді. Үздік оқушылар -4, жақсы оқушылар-36. Мектеп бойынша білім сапасы-70%.</w:t>
      </w:r>
    </w:p>
    <w:p w14:paraId="2EC929F0" w14:textId="77777777" w:rsidR="00D61FD6" w:rsidRPr="00D61FD6" w:rsidRDefault="00D61FD6" w:rsidP="00D61FD6">
      <w:pPr>
        <w:jc w:val="both"/>
      </w:pPr>
      <w:r w:rsidRPr="00D61FD6">
        <w:rPr>
          <w:b/>
        </w:rPr>
        <w:t>2021-2022 оқу жылында</w:t>
      </w:r>
      <w:r w:rsidRPr="00D61FD6">
        <w:t xml:space="preserve"> 100% үлгерімі бар 48 оқушы бітірді, 1 сынып (6 оқушы) ҚР Білім және ғылым министрінің 2020.08.28 № 373 бұйрығына сәйкес бағаланбады. Бастауыш буын (64%), негізгі білім (74%), 10-11 сыныптар (100%) білім алушыларының дайындық деңгейі, бұл мектептің күтілетін оқу нәтижелеріне сәйкес келеді. 2021-2022 оқу жылында барлығы 3 үздік оқушы жақсы бітірді—27 оқушы. Мектеп бойынша білім сапасы-71%.</w:t>
      </w:r>
    </w:p>
    <w:p w14:paraId="765AA7A3" w14:textId="77777777" w:rsidR="00D61FD6" w:rsidRPr="00D61FD6" w:rsidRDefault="00D61FD6" w:rsidP="00D61FD6">
      <w:pPr>
        <w:jc w:val="both"/>
      </w:pPr>
      <w:r w:rsidRPr="00D61FD6">
        <w:rPr>
          <w:b/>
        </w:rPr>
        <w:t>2022-2023 оқу жылында</w:t>
      </w:r>
      <w:r w:rsidRPr="00D61FD6">
        <w:t xml:space="preserve"> 100% үлгерімі бар 54 оқушы бітірді, 1 сынып (7 оқушы) ҚР Білім және ғылым министрінің 2020.08.28 № 37 бұйрығына сәйкес бағаланбады . Бастауыш буын (78%), негізгі білім (65%), 10-11 сыныптар (100%) білім алушыларының дайындық деңгейі, бұл мектептің күтілетін оқу нәтижелеріне сәйкес келеді. Барлығы үздік оқушылар-2, Жақсы бітіргендер-32 оқушы. Мектеп бойынша білім сапасы-72% құрады.</w:t>
      </w:r>
    </w:p>
    <w:p w14:paraId="0EDE150C" w14:textId="77777777" w:rsidR="00D61FD6" w:rsidRPr="00D61FD6" w:rsidRDefault="00D61FD6" w:rsidP="00D61FD6">
      <w:pPr>
        <w:ind w:firstLine="720"/>
        <w:jc w:val="both"/>
      </w:pPr>
      <w:r w:rsidRPr="00D61FD6">
        <w:t>Жыл сайын оқытудың әртүрлі кезеңдеріндегі оқушылар тұрақты сапалы нәтиже көрсетеді.</w:t>
      </w:r>
    </w:p>
    <w:p w14:paraId="78DA3882" w14:textId="77777777" w:rsidR="00D61FD6" w:rsidRPr="00D61FD6" w:rsidRDefault="00D61FD6" w:rsidP="00D61FD6">
      <w:pPr>
        <w:jc w:val="both"/>
      </w:pPr>
      <w:r w:rsidRPr="00D61FD6">
        <w:rPr>
          <w:b/>
          <w:i/>
        </w:rPr>
        <w:t>Үш жыл ішінде мектеп бойынша білім сапасы бойынша көрсеткіш</w:t>
      </w:r>
      <w:r w:rsidRPr="00D61FD6">
        <w:t xml:space="preserve">: </w:t>
      </w:r>
    </w:p>
    <w:p w14:paraId="66B6DA8C" w14:textId="77777777" w:rsidR="00D61FD6" w:rsidRPr="00D61FD6" w:rsidRDefault="00D61FD6" w:rsidP="00D61FD6">
      <w:pPr>
        <w:jc w:val="both"/>
      </w:pPr>
      <w:r w:rsidRPr="00D61FD6">
        <w:t xml:space="preserve">2020-2021 оқу жылында-70% </w:t>
      </w:r>
    </w:p>
    <w:p w14:paraId="0FEB0880" w14:textId="77777777" w:rsidR="00D61FD6" w:rsidRPr="00D61FD6" w:rsidRDefault="00D61FD6" w:rsidP="00D61FD6">
      <w:pPr>
        <w:jc w:val="both"/>
      </w:pPr>
      <w:r w:rsidRPr="00D61FD6">
        <w:t xml:space="preserve">2021-2022 оқу жылында-71% </w:t>
      </w:r>
    </w:p>
    <w:p w14:paraId="46B1CF98" w14:textId="77777777" w:rsidR="00D61FD6" w:rsidRPr="00D61FD6" w:rsidRDefault="00D61FD6" w:rsidP="00D61FD6">
      <w:pPr>
        <w:jc w:val="both"/>
      </w:pPr>
      <w:r w:rsidRPr="00D61FD6">
        <w:t xml:space="preserve">2022-2023 оқу жылында-72%. </w:t>
      </w:r>
    </w:p>
    <w:p w14:paraId="2E75E3CB" w14:textId="77777777" w:rsidR="00D61FD6" w:rsidRPr="00D61FD6" w:rsidRDefault="00D61FD6" w:rsidP="00D61FD6">
      <w:pPr>
        <w:jc w:val="both"/>
      </w:pPr>
    </w:p>
    <w:p w14:paraId="55723B8B" w14:textId="7BB0B9F6" w:rsidR="008465E2" w:rsidRPr="00D61FD6" w:rsidRDefault="00D61FD6" w:rsidP="00D61FD6">
      <w:pPr>
        <w:ind w:firstLine="720"/>
        <w:jc w:val="both"/>
      </w:pPr>
      <w:r w:rsidRPr="00D61FD6">
        <w:lastRenderedPageBreak/>
        <w:t>Жыл сайын білім сапасының 1% - ға артуы байқалады, жалпы мектеп бойынша үздік оқушылар санының азаюы байқалады. Оқу бағдарламаларының орындалуын талдау оқу сағаттарының жоспарлы және нақты көлемі бойынша толық және объективті ақпарат алуға мүмкіндік береді. Бастауыш, негізгі және орта білім берудің жұмыс оқу жоспарының оқу бағдарламаларын орындау толық көлемде жүзеге асырылады</w:t>
      </w:r>
    </w:p>
    <w:p w14:paraId="45DAFCB1" w14:textId="77777777" w:rsidR="00D61FD6" w:rsidRPr="008465E2" w:rsidRDefault="00D61FD6" w:rsidP="00D61FD6">
      <w:pPr>
        <w:spacing w:after="41" w:line="240" w:lineRule="auto"/>
        <w:jc w:val="both"/>
        <w:rPr>
          <w:rFonts w:cs="Times New Roman"/>
          <w:color w:val="000000"/>
          <w:szCs w:val="24"/>
          <w:shd w:val="clear" w:color="auto" w:fill="FFFFFF"/>
        </w:rPr>
      </w:pPr>
    </w:p>
    <w:p w14:paraId="766A2C6A" w14:textId="6B58870F" w:rsidR="00AA7B1C" w:rsidRDefault="00AA7B1C" w:rsidP="00486DBE">
      <w:pPr>
        <w:jc w:val="both"/>
        <w:rPr>
          <w:b/>
          <w:i/>
          <w:color w:val="000000"/>
          <w:szCs w:val="24"/>
        </w:rPr>
      </w:pPr>
      <w:bookmarkStart w:id="6" w:name="z73"/>
      <w:r w:rsidRPr="00977BF3">
        <w:rPr>
          <w:rFonts w:cs="Times New Roman"/>
          <w:b/>
          <w:i/>
          <w:szCs w:val="24"/>
        </w:rPr>
        <w:t>     </w:t>
      </w:r>
      <w:r w:rsidR="00977BF3" w:rsidRPr="00977BF3">
        <w:rPr>
          <w:b/>
          <w:i/>
          <w:color w:val="000000"/>
          <w:szCs w:val="24"/>
        </w:rPr>
        <w:t>3)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14:paraId="6256401F" w14:textId="77777777" w:rsidR="00977BF3" w:rsidRPr="00977BF3" w:rsidRDefault="00977BF3" w:rsidP="00486DBE">
      <w:pPr>
        <w:jc w:val="both"/>
        <w:rPr>
          <w:szCs w:val="24"/>
        </w:rPr>
      </w:pPr>
    </w:p>
    <w:p w14:paraId="7627CAAD" w14:textId="61C1C433" w:rsidR="0078660C" w:rsidRPr="00977BF3" w:rsidRDefault="00AB32DE" w:rsidP="00486DBE">
      <w:pPr>
        <w:jc w:val="both"/>
        <w:rPr>
          <w:rFonts w:cs="Times New Roman"/>
          <w:szCs w:val="24"/>
        </w:rPr>
      </w:pPr>
      <w:hyperlink r:id="rId22" w:history="1">
        <w:r w:rsidR="0078660C" w:rsidRPr="00977BF3">
          <w:rPr>
            <w:rStyle w:val="af1"/>
            <w:rFonts w:cs="Times New Roman"/>
            <w:szCs w:val="24"/>
          </w:rPr>
          <w:t>http://ornek.edu.kz/public/files/2023/6/13/130623_104440_2020-2021-vr-plan.pdf</w:t>
        </w:r>
      </w:hyperlink>
    </w:p>
    <w:p w14:paraId="6190D3B5" w14:textId="44425DF2" w:rsidR="0078660C" w:rsidRDefault="00AB32DE" w:rsidP="00486DBE">
      <w:pPr>
        <w:jc w:val="both"/>
        <w:rPr>
          <w:rFonts w:cs="Times New Roman"/>
        </w:rPr>
      </w:pPr>
      <w:hyperlink r:id="rId23" w:history="1">
        <w:r w:rsidR="0078660C" w:rsidRPr="00B212E2">
          <w:rPr>
            <w:rStyle w:val="af1"/>
            <w:rFonts w:cs="Times New Roman"/>
          </w:rPr>
          <w:t>http://ornek.edu.kz/public/files/2023/6/13/130623_104637_2021-2022-vr-plan.pdf</w:t>
        </w:r>
      </w:hyperlink>
    </w:p>
    <w:p w14:paraId="2EE12288" w14:textId="77EDB3D4" w:rsidR="0078660C" w:rsidRDefault="00AB32DE" w:rsidP="00486DBE">
      <w:pPr>
        <w:jc w:val="both"/>
        <w:rPr>
          <w:rFonts w:cs="Times New Roman"/>
        </w:rPr>
      </w:pPr>
      <w:hyperlink r:id="rId24" w:history="1">
        <w:r w:rsidR="0078660C" w:rsidRPr="00B212E2">
          <w:rPr>
            <w:rStyle w:val="af1"/>
            <w:rFonts w:cs="Times New Roman"/>
          </w:rPr>
          <w:t>http://ornek.edu.kz/public/files/2023/6/13/130623_104948_2022-2023-vr-plan.pdf</w:t>
        </w:r>
      </w:hyperlink>
    </w:p>
    <w:p w14:paraId="7F8FA0F8" w14:textId="77777777" w:rsidR="0078660C" w:rsidRDefault="0078660C" w:rsidP="00486DBE">
      <w:pPr>
        <w:jc w:val="both"/>
        <w:rPr>
          <w:rFonts w:cs="Times New Roman"/>
        </w:rPr>
      </w:pPr>
    </w:p>
    <w:p w14:paraId="53CBCEE9" w14:textId="55B6438E" w:rsidR="00AA7B1C" w:rsidRPr="00977BF3" w:rsidRDefault="00AA7B1C" w:rsidP="00486DBE">
      <w:pPr>
        <w:jc w:val="both"/>
        <w:rPr>
          <w:rFonts w:cs="Times New Roman"/>
          <w:b/>
          <w:i/>
          <w:lang w:val="kk-KZ"/>
        </w:rPr>
      </w:pPr>
      <w:r w:rsidRPr="00AA7B1C">
        <w:rPr>
          <w:rFonts w:cs="Times New Roman"/>
          <w:b/>
          <w:i/>
        </w:rPr>
        <w:t>9</w:t>
      </w:r>
      <w:r w:rsidR="00977BF3">
        <w:rPr>
          <w:rFonts w:cs="Times New Roman"/>
          <w:b/>
          <w:i/>
          <w:lang w:val="kk-KZ"/>
        </w:rPr>
        <w:t xml:space="preserve"> қосымша. </w:t>
      </w:r>
      <w:r w:rsidRPr="00AA7B1C">
        <w:rPr>
          <w:rFonts w:cs="Times New Roman"/>
          <w:b/>
          <w:i/>
        </w:rPr>
        <w:t xml:space="preserve"> </w:t>
      </w:r>
      <w:r w:rsidR="00977BF3">
        <w:rPr>
          <w:rFonts w:cs="Times New Roman"/>
          <w:b/>
          <w:i/>
          <w:lang w:val="kk-KZ"/>
        </w:rPr>
        <w:t>Тәрбие жұмыс жоспары</w:t>
      </w:r>
    </w:p>
    <w:p w14:paraId="70579EF7" w14:textId="5F361AEC" w:rsidR="00AA7B1C" w:rsidRDefault="00AA7B1C" w:rsidP="00AA7B1C">
      <w:pPr>
        <w:tabs>
          <w:tab w:val="left" w:pos="2715"/>
        </w:tabs>
        <w:jc w:val="both"/>
        <w:rPr>
          <w:rFonts w:cs="Times New Roman"/>
        </w:rPr>
      </w:pPr>
      <w:r>
        <w:rPr>
          <w:rFonts w:cs="Times New Roman"/>
        </w:rPr>
        <w:tab/>
      </w:r>
    </w:p>
    <w:p w14:paraId="7587D451" w14:textId="77777777" w:rsidR="00D44C48" w:rsidRPr="0072676B" w:rsidRDefault="00D44C48" w:rsidP="00D44C48">
      <w:pPr>
        <w:ind w:firstLine="568"/>
        <w:jc w:val="both"/>
        <w:rPr>
          <w:rFonts w:cs="Times New Roman"/>
          <w:color w:val="000000"/>
          <w:szCs w:val="24"/>
          <w:lang w:val="kk-KZ"/>
        </w:rPr>
      </w:pPr>
      <w:bookmarkStart w:id="7" w:name="z74"/>
      <w:bookmarkEnd w:id="6"/>
      <w:r w:rsidRPr="00492EF5">
        <w:rPr>
          <w:rFonts w:cs="Times New Roman"/>
          <w:color w:val="000000"/>
          <w:szCs w:val="24"/>
        </w:rPr>
        <w:t xml:space="preserve">Мектептегі тәрбие жұмысы </w:t>
      </w:r>
      <w:r>
        <w:rPr>
          <w:rFonts w:cs="Times New Roman"/>
          <w:color w:val="000000"/>
          <w:szCs w:val="24"/>
        </w:rPr>
        <w:t>"Рухани жаңғыру" бағдарламасы</w:t>
      </w:r>
      <w:r w:rsidRPr="00492EF5">
        <w:rPr>
          <w:rFonts w:cs="Times New Roman"/>
          <w:color w:val="000000"/>
          <w:szCs w:val="24"/>
        </w:rPr>
        <w:t>, "Қазақстан Республикасының орта білім беру ұйымдарындағы оқу-тәрбие процесінің ерекшеліктері туралы"</w:t>
      </w:r>
      <w:r>
        <w:rPr>
          <w:rFonts w:cs="Times New Roman"/>
          <w:color w:val="000000"/>
          <w:szCs w:val="24"/>
        </w:rPr>
        <w:t xml:space="preserve"> </w:t>
      </w:r>
      <w:r w:rsidRPr="00492EF5">
        <w:rPr>
          <w:rFonts w:cs="Times New Roman"/>
          <w:color w:val="000000"/>
          <w:szCs w:val="24"/>
        </w:rPr>
        <w:t xml:space="preserve">нұсқаулық-әдістемелік хатты </w:t>
      </w:r>
      <w:r>
        <w:rPr>
          <w:rFonts w:cs="Times New Roman"/>
          <w:color w:val="000000"/>
          <w:szCs w:val="24"/>
          <w:lang w:val="kk-KZ"/>
        </w:rPr>
        <w:t>және</w:t>
      </w:r>
      <w:r>
        <w:rPr>
          <w:rFonts w:cs="Times New Roman"/>
          <w:color w:val="000000"/>
          <w:szCs w:val="24"/>
        </w:rPr>
        <w:t xml:space="preserve"> </w:t>
      </w:r>
      <w:r>
        <w:rPr>
          <w:rFonts w:cs="Times New Roman"/>
          <w:color w:val="000000"/>
          <w:szCs w:val="24"/>
          <w:lang w:val="kk-KZ"/>
        </w:rPr>
        <w:t>т</w:t>
      </w:r>
      <w:r w:rsidRPr="00492EF5">
        <w:rPr>
          <w:rFonts w:cs="Times New Roman"/>
          <w:color w:val="000000"/>
          <w:szCs w:val="24"/>
        </w:rPr>
        <w:t>әр</w:t>
      </w:r>
      <w:r>
        <w:rPr>
          <w:rFonts w:cs="Times New Roman"/>
          <w:color w:val="000000"/>
          <w:szCs w:val="24"/>
        </w:rPr>
        <w:t>биенің тұжырымдамалық негіздері нег</w:t>
      </w:r>
      <w:r>
        <w:rPr>
          <w:rFonts w:cs="Times New Roman"/>
          <w:color w:val="000000"/>
          <w:szCs w:val="24"/>
          <w:lang w:val="kk-KZ"/>
        </w:rPr>
        <w:t xml:space="preserve">ізінде </w:t>
      </w:r>
      <w:r w:rsidRPr="00492EF5">
        <w:rPr>
          <w:rFonts w:cs="Times New Roman"/>
          <w:color w:val="000000"/>
          <w:szCs w:val="24"/>
        </w:rPr>
        <w:t>жоспарланған және жүзеге асырылады</w:t>
      </w:r>
      <w:r>
        <w:rPr>
          <w:rFonts w:cs="Times New Roman"/>
          <w:color w:val="000000"/>
          <w:szCs w:val="24"/>
          <w:lang w:val="kk-KZ"/>
        </w:rPr>
        <w:t>.</w:t>
      </w:r>
    </w:p>
    <w:p w14:paraId="250F7D0C" w14:textId="77777777" w:rsidR="00D44C48" w:rsidRPr="00492EF5" w:rsidRDefault="00D44C48" w:rsidP="00D44C48">
      <w:pPr>
        <w:ind w:firstLine="568"/>
        <w:jc w:val="both"/>
        <w:rPr>
          <w:rFonts w:cs="Times New Roman"/>
          <w:color w:val="000000"/>
          <w:szCs w:val="24"/>
          <w:lang w:val="kk-KZ"/>
        </w:rPr>
      </w:pPr>
      <w:r w:rsidRPr="00D44C48">
        <w:rPr>
          <w:rFonts w:cs="Times New Roman"/>
          <w:color w:val="000000"/>
          <w:szCs w:val="24"/>
          <w:lang w:val="kk-KZ"/>
        </w:rPr>
        <w:t>Тәрбие жұмысын жоспарлау қазақстандық патриотизмді, мемлекеттік рәміздерді құрметтеуді, азаматтықты, толеранттылықты, рухани-адамгершілік, дене бітімі сау, әлеуметтік белсенділікті қалыптастырудың басым мәселелерін айқындайтын "Тәрбиенің тұжырымдамалық негіздеріне", "ҚР-дағы Оқушыларды тәрбиелеудің барлық білім беру ұйымдарында оқыту процесінде тәрбие компонентін күшейту жөніндегі үлгілік кешенді жоспарға" сәйкес ұйымдастырылады және жүргізіледі</w:t>
      </w:r>
      <w:r>
        <w:rPr>
          <w:rFonts w:cs="Times New Roman"/>
          <w:color w:val="000000"/>
          <w:szCs w:val="24"/>
          <w:lang w:val="kk-KZ"/>
        </w:rPr>
        <w:t>.</w:t>
      </w:r>
    </w:p>
    <w:p w14:paraId="5E3D030F"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xml:space="preserve">Барлық тәрбие қызметі келесі бағыттарға сәйкес құрылады: </w:t>
      </w:r>
    </w:p>
    <w:p w14:paraId="65AB3E26" w14:textId="77777777" w:rsidR="00D44C48" w:rsidRPr="00492EF5" w:rsidRDefault="00D44C48" w:rsidP="00D44C48">
      <w:pPr>
        <w:jc w:val="both"/>
        <w:rPr>
          <w:rFonts w:cs="Times New Roman"/>
          <w:color w:val="000000"/>
          <w:szCs w:val="24"/>
          <w:lang w:val="kk-KZ"/>
        </w:rPr>
      </w:pPr>
      <w:r w:rsidRPr="00492EF5">
        <w:rPr>
          <w:rFonts w:cs="Times New Roman"/>
          <w:color w:val="000000"/>
          <w:szCs w:val="24"/>
          <w:lang w:val="kk-KZ"/>
        </w:rPr>
        <w:t>- Жаңа қазақстандық патриотизм мен азаматтыққа тәрбиелеу, құқықтық тәрбие беру</w:t>
      </w:r>
      <w:r>
        <w:rPr>
          <w:rFonts w:cs="Times New Roman"/>
          <w:color w:val="000000"/>
          <w:szCs w:val="24"/>
          <w:lang w:val="kk-KZ"/>
        </w:rPr>
        <w:t>.</w:t>
      </w:r>
    </w:p>
    <w:p w14:paraId="757C20A0" w14:textId="77777777" w:rsidR="00D44C48" w:rsidRPr="00492EF5" w:rsidRDefault="00D44C48" w:rsidP="00D44C48">
      <w:pPr>
        <w:jc w:val="both"/>
        <w:rPr>
          <w:rFonts w:cs="Times New Roman"/>
          <w:color w:val="000000"/>
          <w:szCs w:val="24"/>
          <w:lang w:val="kk-KZ"/>
        </w:rPr>
      </w:pPr>
      <w:r w:rsidRPr="00492EF5">
        <w:rPr>
          <w:rFonts w:cs="Times New Roman"/>
          <w:color w:val="000000"/>
          <w:szCs w:val="24"/>
          <w:lang w:val="kk-KZ"/>
        </w:rPr>
        <w:t>- Рухани-адамгершілік тәрбие</w:t>
      </w:r>
      <w:r>
        <w:rPr>
          <w:rFonts w:cs="Times New Roman"/>
          <w:color w:val="000000"/>
          <w:szCs w:val="24"/>
          <w:lang w:val="kk-KZ"/>
        </w:rPr>
        <w:t>;</w:t>
      </w:r>
    </w:p>
    <w:p w14:paraId="35FC9EC0" w14:textId="77777777" w:rsidR="00D44C48" w:rsidRDefault="00D44C48" w:rsidP="00D44C48">
      <w:pPr>
        <w:jc w:val="both"/>
        <w:rPr>
          <w:rFonts w:cs="Times New Roman"/>
          <w:color w:val="000000"/>
          <w:szCs w:val="24"/>
          <w:lang w:val="kk-KZ"/>
        </w:rPr>
      </w:pPr>
      <w:r>
        <w:rPr>
          <w:rFonts w:cs="Times New Roman"/>
          <w:color w:val="000000"/>
          <w:szCs w:val="24"/>
          <w:lang w:val="kk-KZ"/>
        </w:rPr>
        <w:t>- Ұлттық тәрбие;</w:t>
      </w:r>
    </w:p>
    <w:p w14:paraId="3762F2B5"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Отбасылық тәрбие</w:t>
      </w:r>
      <w:r>
        <w:rPr>
          <w:rFonts w:cs="Times New Roman"/>
          <w:color w:val="000000"/>
          <w:szCs w:val="24"/>
          <w:lang w:val="kk-KZ"/>
        </w:rPr>
        <w:t>;</w:t>
      </w:r>
      <w:r w:rsidRPr="00492EF5">
        <w:rPr>
          <w:rFonts w:cs="Times New Roman"/>
          <w:color w:val="000000"/>
          <w:szCs w:val="24"/>
          <w:lang w:val="kk-KZ"/>
        </w:rPr>
        <w:t xml:space="preserve"> </w:t>
      </w:r>
    </w:p>
    <w:p w14:paraId="6A05E41D"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xml:space="preserve">- Еңбек, </w:t>
      </w:r>
      <w:r>
        <w:rPr>
          <w:rFonts w:cs="Times New Roman"/>
          <w:color w:val="000000"/>
          <w:szCs w:val="24"/>
          <w:lang w:val="kk-KZ"/>
        </w:rPr>
        <w:t>экономикал</w:t>
      </w:r>
      <w:r w:rsidRPr="00492EF5">
        <w:rPr>
          <w:rFonts w:cs="Times New Roman"/>
          <w:color w:val="000000"/>
          <w:szCs w:val="24"/>
          <w:lang w:val="kk-KZ"/>
        </w:rPr>
        <w:t>ық және экологиялық тәрбие</w:t>
      </w:r>
      <w:r>
        <w:rPr>
          <w:rFonts w:cs="Times New Roman"/>
          <w:color w:val="000000"/>
          <w:szCs w:val="24"/>
          <w:lang w:val="kk-KZ"/>
        </w:rPr>
        <w:t>;</w:t>
      </w:r>
      <w:r w:rsidRPr="00492EF5">
        <w:rPr>
          <w:rFonts w:cs="Times New Roman"/>
          <w:color w:val="000000"/>
          <w:szCs w:val="24"/>
          <w:lang w:val="kk-KZ"/>
        </w:rPr>
        <w:t xml:space="preserve"> </w:t>
      </w:r>
    </w:p>
    <w:p w14:paraId="7F0D2EFB"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Зияткерлік тәрбие, ақпараттық мәдениеттерді тәрбиелеу</w:t>
      </w:r>
      <w:r>
        <w:rPr>
          <w:rFonts w:cs="Times New Roman"/>
          <w:color w:val="000000"/>
          <w:szCs w:val="24"/>
          <w:lang w:val="kk-KZ"/>
        </w:rPr>
        <w:t>;</w:t>
      </w:r>
    </w:p>
    <w:p w14:paraId="37D05C74"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xml:space="preserve"> - Көпмәдениетті</w:t>
      </w:r>
      <w:r>
        <w:rPr>
          <w:rFonts w:cs="Times New Roman"/>
          <w:color w:val="000000"/>
          <w:szCs w:val="24"/>
          <w:lang w:val="kk-KZ"/>
        </w:rPr>
        <w:t xml:space="preserve"> және көркем-эстетикалық тәрбие;</w:t>
      </w:r>
    </w:p>
    <w:p w14:paraId="4F779EFD" w14:textId="77777777" w:rsidR="00D44C48" w:rsidRDefault="00D44C48" w:rsidP="00D44C48">
      <w:pPr>
        <w:jc w:val="both"/>
        <w:rPr>
          <w:rFonts w:cs="Times New Roman"/>
          <w:color w:val="000000"/>
          <w:szCs w:val="24"/>
          <w:lang w:val="kk-KZ"/>
        </w:rPr>
      </w:pPr>
      <w:r w:rsidRPr="00492EF5">
        <w:rPr>
          <w:rFonts w:cs="Times New Roman"/>
          <w:color w:val="000000"/>
          <w:szCs w:val="24"/>
          <w:lang w:val="kk-KZ"/>
        </w:rPr>
        <w:t>- Дене</w:t>
      </w:r>
      <w:r>
        <w:rPr>
          <w:rFonts w:cs="Times New Roman"/>
          <w:color w:val="000000"/>
          <w:szCs w:val="24"/>
          <w:lang w:val="kk-KZ"/>
        </w:rPr>
        <w:t xml:space="preserve"> тәрбиесі, салауатты өмір салты;</w:t>
      </w:r>
    </w:p>
    <w:p w14:paraId="3B1B2960" w14:textId="77777777" w:rsidR="00D44C48" w:rsidRPr="00492EF5" w:rsidRDefault="00D44C48" w:rsidP="00D44C48">
      <w:pPr>
        <w:jc w:val="both"/>
        <w:rPr>
          <w:rFonts w:cs="Times New Roman"/>
          <w:color w:val="000000"/>
          <w:szCs w:val="24"/>
          <w:lang w:val="kk-KZ"/>
        </w:rPr>
      </w:pPr>
      <w:r w:rsidRPr="00492EF5">
        <w:rPr>
          <w:rFonts w:cs="Times New Roman"/>
          <w:color w:val="000000"/>
          <w:szCs w:val="24"/>
          <w:lang w:val="kk-KZ"/>
        </w:rPr>
        <w:t>2020-2023 оқу жылдарындағы зерттеу кезеңінде мектепте дәстүрлі және шығармашылық істер төңірегінде құрылатын өзіндік тәрбие жүйесі қалыптасты:</w:t>
      </w:r>
    </w:p>
    <w:p w14:paraId="77DD5440" w14:textId="77777777" w:rsidR="000E0ADA" w:rsidRPr="00492EF5" w:rsidRDefault="00732210" w:rsidP="000E0ADA">
      <w:pPr>
        <w:rPr>
          <w:rFonts w:cs="Times New Roman"/>
          <w:b/>
          <w:color w:val="000000"/>
          <w:szCs w:val="24"/>
          <w:lang w:val="kk-KZ"/>
        </w:rPr>
      </w:pPr>
      <w:r w:rsidRPr="000E0ADA">
        <w:rPr>
          <w:rFonts w:eastAsia="Times New Roman" w:cs="Times New Roman"/>
          <w:color w:val="000000"/>
          <w:szCs w:val="24"/>
          <w:lang w:val="kk-KZ"/>
        </w:rPr>
        <w:t>   </w:t>
      </w:r>
      <w:r w:rsidR="000E0ADA" w:rsidRPr="00492EF5">
        <w:rPr>
          <w:rFonts w:cs="Times New Roman"/>
          <w:b/>
          <w:color w:val="000000"/>
          <w:szCs w:val="24"/>
          <w:lang w:val="kk-KZ"/>
        </w:rPr>
        <w:t>Қыркүйек-</w:t>
      </w:r>
    </w:p>
    <w:p w14:paraId="00F601AE" w14:textId="77777777" w:rsidR="000E0ADA" w:rsidRPr="00492EF5" w:rsidRDefault="000E0ADA" w:rsidP="000E0ADA">
      <w:pPr>
        <w:rPr>
          <w:rFonts w:cs="Times New Roman"/>
          <w:color w:val="000000"/>
          <w:szCs w:val="24"/>
          <w:lang w:val="kk-KZ"/>
        </w:rPr>
      </w:pPr>
      <w:r w:rsidRPr="00492EF5">
        <w:rPr>
          <w:rFonts w:cs="Times New Roman"/>
          <w:color w:val="000000"/>
          <w:szCs w:val="24"/>
          <w:lang w:val="kk-KZ"/>
        </w:rPr>
        <w:t xml:space="preserve">1. Жалпыға бірдей оқу айлығы </w:t>
      </w:r>
    </w:p>
    <w:p w14:paraId="78AB2F5F" w14:textId="77777777" w:rsidR="000E0ADA" w:rsidRPr="0072676B" w:rsidRDefault="000E0ADA" w:rsidP="000E0ADA">
      <w:pPr>
        <w:rPr>
          <w:rFonts w:cs="Times New Roman"/>
          <w:color w:val="000000"/>
          <w:szCs w:val="24"/>
          <w:lang w:val="kk-KZ"/>
        </w:rPr>
      </w:pPr>
      <w:r w:rsidRPr="0072676B">
        <w:rPr>
          <w:rFonts w:cs="Times New Roman"/>
          <w:color w:val="000000"/>
          <w:szCs w:val="24"/>
          <w:lang w:val="kk-KZ"/>
        </w:rPr>
        <w:t>2. Жол қозғалысы ережесі апталығы</w:t>
      </w:r>
    </w:p>
    <w:p w14:paraId="5A45546F" w14:textId="77777777" w:rsidR="000E0ADA" w:rsidRPr="00492EF5" w:rsidRDefault="000E0ADA" w:rsidP="000E0ADA">
      <w:pPr>
        <w:rPr>
          <w:rFonts w:cs="Times New Roman"/>
          <w:b/>
          <w:color w:val="000000"/>
          <w:szCs w:val="24"/>
          <w:lang w:val="kk-KZ"/>
        </w:rPr>
      </w:pPr>
      <w:r w:rsidRPr="0072676B">
        <w:rPr>
          <w:rFonts w:cs="Times New Roman"/>
          <w:b/>
          <w:color w:val="000000"/>
          <w:szCs w:val="24"/>
          <w:lang w:val="kk-KZ"/>
        </w:rPr>
        <w:t>Қазан</w:t>
      </w:r>
      <w:r>
        <w:rPr>
          <w:rFonts w:cs="Times New Roman"/>
          <w:b/>
          <w:color w:val="000000"/>
          <w:szCs w:val="24"/>
          <w:lang w:val="kk-KZ"/>
        </w:rPr>
        <w:t xml:space="preserve"> </w:t>
      </w:r>
      <w:r w:rsidRPr="0072676B">
        <w:rPr>
          <w:rFonts w:cs="Times New Roman"/>
          <w:b/>
          <w:color w:val="000000"/>
          <w:szCs w:val="24"/>
          <w:lang w:val="kk-KZ"/>
        </w:rPr>
        <w:t>-</w:t>
      </w:r>
    </w:p>
    <w:p w14:paraId="30C5148C" w14:textId="77777777" w:rsidR="000E0ADA" w:rsidRPr="00492EF5" w:rsidRDefault="000E0ADA" w:rsidP="000E0ADA">
      <w:pPr>
        <w:rPr>
          <w:rFonts w:cs="Times New Roman"/>
          <w:color w:val="000000"/>
          <w:szCs w:val="24"/>
          <w:lang w:val="kk-KZ"/>
        </w:rPr>
      </w:pPr>
      <w:r w:rsidRPr="00492EF5">
        <w:rPr>
          <w:rFonts w:cs="Times New Roman"/>
          <w:color w:val="000000"/>
          <w:szCs w:val="24"/>
          <w:lang w:val="kk-KZ"/>
        </w:rPr>
        <w:t xml:space="preserve">1. Құқық бұзушылықтың алдын алу айлығы </w:t>
      </w:r>
    </w:p>
    <w:p w14:paraId="13B1F9C2" w14:textId="77777777" w:rsidR="000E0ADA" w:rsidRDefault="000E0ADA" w:rsidP="000E0ADA">
      <w:pPr>
        <w:spacing w:line="240" w:lineRule="auto"/>
        <w:rPr>
          <w:rFonts w:cs="Times New Roman"/>
          <w:color w:val="000000"/>
          <w:szCs w:val="24"/>
          <w:lang w:val="kk-KZ"/>
        </w:rPr>
      </w:pPr>
      <w:r w:rsidRPr="0072676B">
        <w:rPr>
          <w:rFonts w:cs="Times New Roman"/>
          <w:color w:val="000000"/>
          <w:szCs w:val="24"/>
          <w:lang w:val="kk-KZ"/>
        </w:rPr>
        <w:t xml:space="preserve">2. Абаттандыру айлығы </w:t>
      </w:r>
    </w:p>
    <w:p w14:paraId="2DC7321D" w14:textId="77777777" w:rsidR="000E0ADA" w:rsidRPr="00492EF5" w:rsidRDefault="000E0ADA" w:rsidP="000E0ADA">
      <w:pPr>
        <w:spacing w:line="240" w:lineRule="auto"/>
        <w:rPr>
          <w:rFonts w:cs="Times New Roman"/>
          <w:b/>
          <w:color w:val="000000"/>
          <w:szCs w:val="24"/>
          <w:lang w:val="kk-KZ"/>
        </w:rPr>
      </w:pPr>
      <w:r w:rsidRPr="00492EF5">
        <w:rPr>
          <w:rFonts w:cs="Times New Roman"/>
          <w:b/>
          <w:color w:val="000000"/>
          <w:szCs w:val="24"/>
          <w:lang w:val="kk-KZ"/>
        </w:rPr>
        <w:t>Қараша</w:t>
      </w:r>
      <w:r>
        <w:rPr>
          <w:rFonts w:cs="Times New Roman"/>
          <w:b/>
          <w:color w:val="000000"/>
          <w:szCs w:val="24"/>
          <w:lang w:val="kk-KZ"/>
        </w:rPr>
        <w:t xml:space="preserve"> </w:t>
      </w:r>
      <w:r w:rsidRPr="00492EF5">
        <w:rPr>
          <w:rFonts w:cs="Times New Roman"/>
          <w:b/>
          <w:color w:val="000000"/>
          <w:szCs w:val="24"/>
          <w:lang w:val="kk-KZ"/>
        </w:rPr>
        <w:t>-</w:t>
      </w:r>
    </w:p>
    <w:p w14:paraId="4DDA4393" w14:textId="77777777" w:rsidR="000E0ADA" w:rsidRPr="00492EF5" w:rsidRDefault="000E0ADA" w:rsidP="000E0ADA">
      <w:pPr>
        <w:spacing w:line="240" w:lineRule="auto"/>
        <w:rPr>
          <w:rFonts w:cs="Times New Roman"/>
          <w:color w:val="000000"/>
          <w:szCs w:val="24"/>
          <w:lang w:val="kk-KZ"/>
        </w:rPr>
      </w:pPr>
      <w:r w:rsidRPr="00492EF5">
        <w:rPr>
          <w:rFonts w:cs="Times New Roman"/>
          <w:color w:val="000000"/>
          <w:szCs w:val="24"/>
          <w:lang w:val="kk-KZ"/>
        </w:rPr>
        <w:t xml:space="preserve">1. Нашақорлықтың алдын алу айлығы </w:t>
      </w:r>
    </w:p>
    <w:p w14:paraId="495F2B5A" w14:textId="77777777" w:rsidR="000E0ADA" w:rsidRPr="0072676B" w:rsidRDefault="000E0ADA" w:rsidP="000E0ADA">
      <w:pPr>
        <w:spacing w:line="240" w:lineRule="auto"/>
        <w:rPr>
          <w:rFonts w:eastAsia="Times New Roman" w:cs="Times New Roman"/>
          <w:szCs w:val="24"/>
          <w:lang w:val="kk-KZ"/>
        </w:rPr>
      </w:pPr>
      <w:r w:rsidRPr="0072676B">
        <w:rPr>
          <w:rFonts w:cs="Times New Roman"/>
          <w:color w:val="000000"/>
          <w:szCs w:val="24"/>
          <w:lang w:val="kk-KZ"/>
        </w:rPr>
        <w:t>2. Құқықтық білім апталығы</w:t>
      </w:r>
      <w:r w:rsidRPr="0072676B">
        <w:rPr>
          <w:rFonts w:eastAsia="Times New Roman" w:cs="Times New Roman"/>
          <w:color w:val="000000"/>
          <w:szCs w:val="24"/>
          <w:lang w:val="kk-KZ"/>
        </w:rPr>
        <w:t>  </w:t>
      </w:r>
    </w:p>
    <w:p w14:paraId="630F0A70" w14:textId="77777777" w:rsidR="000E0ADA" w:rsidRDefault="000E0ADA" w:rsidP="000E0ADA">
      <w:pPr>
        <w:rPr>
          <w:rFonts w:cs="Times New Roman"/>
          <w:color w:val="000000"/>
          <w:szCs w:val="24"/>
          <w:lang w:val="kk-KZ"/>
        </w:rPr>
      </w:pPr>
      <w:r w:rsidRPr="0072676B">
        <w:rPr>
          <w:rFonts w:cs="Times New Roman"/>
          <w:b/>
          <w:color w:val="000000"/>
          <w:szCs w:val="24"/>
          <w:lang w:val="kk-KZ"/>
        </w:rPr>
        <w:t>Желтоқсан –</w:t>
      </w:r>
      <w:r w:rsidRPr="0072676B">
        <w:rPr>
          <w:rFonts w:cs="Times New Roman"/>
          <w:color w:val="000000"/>
          <w:szCs w:val="24"/>
          <w:lang w:val="kk-KZ"/>
        </w:rPr>
        <w:t xml:space="preserve"> </w:t>
      </w:r>
    </w:p>
    <w:p w14:paraId="5310565C" w14:textId="77777777" w:rsidR="000E0ADA" w:rsidRPr="0072676B" w:rsidRDefault="000E0ADA" w:rsidP="000E0ADA">
      <w:pPr>
        <w:rPr>
          <w:rFonts w:cs="Times New Roman"/>
          <w:color w:val="000000"/>
          <w:szCs w:val="24"/>
          <w:lang w:val="kk-KZ"/>
        </w:rPr>
      </w:pPr>
      <w:r w:rsidRPr="0072676B">
        <w:rPr>
          <w:rFonts w:cs="Times New Roman"/>
          <w:color w:val="000000"/>
          <w:szCs w:val="24"/>
          <w:lang w:val="kk-KZ"/>
        </w:rPr>
        <w:t xml:space="preserve">1. ЖИТС-тің алдын алу апталығы </w:t>
      </w:r>
    </w:p>
    <w:p w14:paraId="34CDE1F0" w14:textId="77777777" w:rsidR="000E0ADA" w:rsidRPr="0072676B" w:rsidRDefault="000E0ADA" w:rsidP="000E0ADA">
      <w:pPr>
        <w:rPr>
          <w:rFonts w:cs="Times New Roman"/>
          <w:color w:val="000000"/>
          <w:szCs w:val="24"/>
          <w:lang w:val="kk-KZ"/>
        </w:rPr>
      </w:pPr>
      <w:r w:rsidRPr="0072676B">
        <w:rPr>
          <w:rFonts w:cs="Times New Roman"/>
          <w:color w:val="000000"/>
          <w:szCs w:val="24"/>
          <w:lang w:val="kk-KZ"/>
        </w:rPr>
        <w:t>2. Қазақстандық патриотизм апталығы</w:t>
      </w:r>
    </w:p>
    <w:p w14:paraId="596177D9" w14:textId="77777777" w:rsidR="000E0ADA" w:rsidRDefault="000E0ADA" w:rsidP="000E0ADA">
      <w:pPr>
        <w:spacing w:line="240" w:lineRule="auto"/>
        <w:rPr>
          <w:rFonts w:cs="Times New Roman"/>
          <w:b/>
          <w:color w:val="000000"/>
          <w:szCs w:val="24"/>
          <w:lang w:val="kk-KZ"/>
        </w:rPr>
      </w:pPr>
      <w:r w:rsidRPr="0072676B">
        <w:rPr>
          <w:rFonts w:cs="Times New Roman"/>
          <w:b/>
          <w:color w:val="000000"/>
          <w:szCs w:val="24"/>
          <w:lang w:val="kk-KZ"/>
        </w:rPr>
        <w:t>Қаңтар-</w:t>
      </w:r>
    </w:p>
    <w:p w14:paraId="0B3F9A80" w14:textId="77777777" w:rsidR="000E0ADA" w:rsidRPr="0072676B" w:rsidRDefault="000E0ADA" w:rsidP="000E0ADA">
      <w:pPr>
        <w:spacing w:line="240" w:lineRule="auto"/>
        <w:rPr>
          <w:rFonts w:cs="Times New Roman"/>
          <w:color w:val="000000"/>
          <w:szCs w:val="24"/>
          <w:lang w:val="kk-KZ"/>
        </w:rPr>
      </w:pPr>
      <w:r w:rsidRPr="0072676B">
        <w:rPr>
          <w:rFonts w:cs="Times New Roman"/>
          <w:color w:val="000000"/>
          <w:szCs w:val="24"/>
          <w:lang w:val="kk-KZ"/>
        </w:rPr>
        <w:lastRenderedPageBreak/>
        <w:t>1. Салауатты өмір салты айлығы</w:t>
      </w:r>
    </w:p>
    <w:p w14:paraId="2216CBBC" w14:textId="77777777" w:rsidR="000E0ADA" w:rsidRDefault="000E0ADA" w:rsidP="000E0ADA">
      <w:pPr>
        <w:spacing w:line="240" w:lineRule="auto"/>
        <w:rPr>
          <w:rFonts w:cs="Times New Roman"/>
          <w:b/>
          <w:color w:val="000000"/>
          <w:szCs w:val="24"/>
          <w:lang w:val="kk-KZ"/>
        </w:rPr>
      </w:pPr>
      <w:r w:rsidRPr="0072676B">
        <w:rPr>
          <w:rFonts w:cs="Times New Roman"/>
          <w:b/>
          <w:color w:val="000000"/>
          <w:szCs w:val="24"/>
          <w:lang w:val="kk-KZ"/>
        </w:rPr>
        <w:t>Ақпан-</w:t>
      </w:r>
    </w:p>
    <w:p w14:paraId="39EC8074" w14:textId="77777777" w:rsidR="000E0ADA" w:rsidRDefault="000E0ADA" w:rsidP="000E0ADA">
      <w:pPr>
        <w:spacing w:line="240" w:lineRule="auto"/>
        <w:rPr>
          <w:rFonts w:cs="Times New Roman"/>
          <w:color w:val="000000"/>
          <w:szCs w:val="24"/>
          <w:lang w:val="kk-KZ"/>
        </w:rPr>
      </w:pPr>
      <w:r w:rsidRPr="0072676B">
        <w:rPr>
          <w:rFonts w:cs="Times New Roman"/>
          <w:color w:val="000000"/>
          <w:szCs w:val="24"/>
          <w:lang w:val="kk-KZ"/>
        </w:rPr>
        <w:t xml:space="preserve">1. Кәсіптік бағдар беру айлығы </w:t>
      </w:r>
    </w:p>
    <w:p w14:paraId="5F92BDB7" w14:textId="4108C3FF" w:rsidR="000E0ADA" w:rsidRPr="0072676B" w:rsidRDefault="000E0ADA" w:rsidP="000E0ADA">
      <w:pPr>
        <w:spacing w:line="240" w:lineRule="auto"/>
        <w:rPr>
          <w:rFonts w:eastAsia="Times New Roman" w:cs="Times New Roman"/>
          <w:szCs w:val="24"/>
          <w:lang w:val="kk-KZ"/>
        </w:rPr>
      </w:pPr>
      <w:r w:rsidRPr="0072676B">
        <w:rPr>
          <w:rFonts w:cs="Times New Roman"/>
          <w:color w:val="000000"/>
          <w:szCs w:val="24"/>
          <w:lang w:val="kk-KZ"/>
        </w:rPr>
        <w:t>2. Эстетикалық цикл апталығы</w:t>
      </w:r>
    </w:p>
    <w:p w14:paraId="1B850E31" w14:textId="77777777" w:rsidR="000E0ADA" w:rsidRDefault="000E0ADA" w:rsidP="000E0ADA">
      <w:pPr>
        <w:rPr>
          <w:rFonts w:cs="Times New Roman"/>
          <w:b/>
          <w:color w:val="000000"/>
          <w:szCs w:val="24"/>
          <w:lang w:val="kk-KZ"/>
        </w:rPr>
      </w:pPr>
      <w:r w:rsidRPr="0072676B">
        <w:rPr>
          <w:rFonts w:cs="Times New Roman"/>
          <w:b/>
          <w:color w:val="000000"/>
          <w:szCs w:val="24"/>
          <w:lang w:val="kk-KZ"/>
        </w:rPr>
        <w:t>Наурыз-</w:t>
      </w:r>
    </w:p>
    <w:p w14:paraId="5A7E392D" w14:textId="77777777" w:rsidR="000E0ADA" w:rsidRPr="00492EF5" w:rsidRDefault="000E0ADA" w:rsidP="000E0ADA">
      <w:pPr>
        <w:rPr>
          <w:rFonts w:cs="Times New Roman"/>
          <w:color w:val="000000"/>
          <w:szCs w:val="24"/>
          <w:lang w:val="kk-KZ"/>
        </w:rPr>
      </w:pPr>
      <w:r w:rsidRPr="00492EF5">
        <w:rPr>
          <w:rFonts w:cs="Times New Roman"/>
          <w:color w:val="000000"/>
          <w:szCs w:val="24"/>
          <w:lang w:val="kk-KZ"/>
        </w:rPr>
        <w:t>1. Адамгершілік тәрбие, ұлттық мәдениетті насихаттау айлығы</w:t>
      </w:r>
    </w:p>
    <w:p w14:paraId="37646936" w14:textId="77777777" w:rsidR="000E0ADA" w:rsidRDefault="000E0ADA" w:rsidP="000E0ADA">
      <w:pPr>
        <w:rPr>
          <w:rFonts w:cs="Times New Roman"/>
          <w:color w:val="000000"/>
          <w:szCs w:val="24"/>
          <w:lang w:val="kk-KZ"/>
        </w:rPr>
      </w:pPr>
      <w:r w:rsidRPr="0072676B">
        <w:rPr>
          <w:rFonts w:cs="Times New Roman"/>
          <w:b/>
          <w:color w:val="000000"/>
          <w:szCs w:val="24"/>
          <w:lang w:val="kk-KZ"/>
        </w:rPr>
        <w:t>Сәуір –</w:t>
      </w:r>
      <w:r w:rsidRPr="0072676B">
        <w:rPr>
          <w:rFonts w:cs="Times New Roman"/>
          <w:color w:val="000000"/>
          <w:szCs w:val="24"/>
          <w:lang w:val="kk-KZ"/>
        </w:rPr>
        <w:t xml:space="preserve"> </w:t>
      </w:r>
    </w:p>
    <w:p w14:paraId="22250BBE" w14:textId="77777777" w:rsidR="000E0ADA" w:rsidRPr="0072676B" w:rsidRDefault="000E0ADA" w:rsidP="000E0ADA">
      <w:pPr>
        <w:rPr>
          <w:rFonts w:cs="Times New Roman"/>
          <w:color w:val="000000"/>
          <w:szCs w:val="24"/>
          <w:lang w:val="kk-KZ"/>
        </w:rPr>
      </w:pPr>
      <w:r w:rsidRPr="0072676B">
        <w:rPr>
          <w:rFonts w:cs="Times New Roman"/>
          <w:color w:val="000000"/>
          <w:szCs w:val="24"/>
          <w:lang w:val="kk-KZ"/>
        </w:rPr>
        <w:t xml:space="preserve">1. Экология айлығы 2. Өлкетану апталығы </w:t>
      </w:r>
    </w:p>
    <w:p w14:paraId="02404AAC" w14:textId="77777777" w:rsidR="000E0ADA" w:rsidRDefault="000E0ADA" w:rsidP="000E0ADA">
      <w:pPr>
        <w:rPr>
          <w:rFonts w:cs="Times New Roman"/>
          <w:color w:val="000000"/>
          <w:szCs w:val="24"/>
          <w:lang w:val="kk-KZ"/>
        </w:rPr>
      </w:pPr>
      <w:r w:rsidRPr="0072676B">
        <w:rPr>
          <w:rFonts w:cs="Times New Roman"/>
          <w:b/>
          <w:color w:val="000000"/>
          <w:szCs w:val="24"/>
          <w:lang w:val="kk-KZ"/>
        </w:rPr>
        <w:t>Мамыр-</w:t>
      </w:r>
    </w:p>
    <w:p w14:paraId="777D695F" w14:textId="77777777" w:rsidR="000E0ADA" w:rsidRPr="00492EF5" w:rsidRDefault="000E0ADA" w:rsidP="000E0ADA">
      <w:pPr>
        <w:rPr>
          <w:rFonts w:cs="Times New Roman"/>
          <w:color w:val="000000"/>
          <w:szCs w:val="24"/>
        </w:rPr>
      </w:pPr>
      <w:r w:rsidRPr="00492EF5">
        <w:rPr>
          <w:rFonts w:cs="Times New Roman"/>
          <w:color w:val="000000"/>
          <w:szCs w:val="24"/>
        </w:rPr>
        <w:t xml:space="preserve">1. Әскери-патриоттық тәрбие айлығы </w:t>
      </w:r>
    </w:p>
    <w:p w14:paraId="0853F005" w14:textId="77777777" w:rsidR="000E0ADA" w:rsidRDefault="000E0ADA" w:rsidP="000E0ADA">
      <w:pPr>
        <w:rPr>
          <w:rFonts w:cs="Times New Roman"/>
          <w:b/>
          <w:color w:val="000000"/>
          <w:szCs w:val="24"/>
        </w:rPr>
      </w:pPr>
      <w:r w:rsidRPr="00492EF5">
        <w:rPr>
          <w:rFonts w:cs="Times New Roman"/>
          <w:b/>
          <w:color w:val="000000"/>
          <w:szCs w:val="24"/>
        </w:rPr>
        <w:t>Маусым-</w:t>
      </w:r>
    </w:p>
    <w:p w14:paraId="214046E5" w14:textId="172BB640" w:rsidR="000E0ADA" w:rsidRDefault="000E0ADA" w:rsidP="000E0ADA">
      <w:pPr>
        <w:rPr>
          <w:rFonts w:cs="Times New Roman"/>
          <w:color w:val="000000"/>
          <w:szCs w:val="24"/>
          <w:lang w:val="kk-KZ"/>
        </w:rPr>
      </w:pPr>
      <w:r w:rsidRPr="00492EF5">
        <w:rPr>
          <w:rFonts w:cs="Times New Roman"/>
          <w:color w:val="000000"/>
          <w:szCs w:val="24"/>
        </w:rPr>
        <w:t>1. Балалардың жазғы демалысын ұйымдастыру</w:t>
      </w:r>
      <w:r>
        <w:rPr>
          <w:rFonts w:cs="Times New Roman"/>
          <w:color w:val="000000"/>
          <w:szCs w:val="24"/>
          <w:lang w:val="kk-KZ"/>
        </w:rPr>
        <w:t>.</w:t>
      </w:r>
    </w:p>
    <w:p w14:paraId="7529710D" w14:textId="77777777" w:rsidR="000E0ADA" w:rsidRPr="00492EF5" w:rsidRDefault="000E0ADA" w:rsidP="000E0ADA">
      <w:pPr>
        <w:ind w:firstLine="720"/>
        <w:jc w:val="both"/>
        <w:rPr>
          <w:rFonts w:cs="Times New Roman"/>
          <w:color w:val="000000"/>
          <w:szCs w:val="24"/>
          <w:lang w:val="kk-KZ"/>
        </w:rPr>
      </w:pPr>
      <w:r w:rsidRPr="00492EF5">
        <w:rPr>
          <w:rFonts w:cs="Times New Roman"/>
          <w:color w:val="000000"/>
          <w:szCs w:val="24"/>
          <w:lang w:val="kk-KZ"/>
        </w:rPr>
        <w:t>Жоспарланған іс-шаралар мектептің тәрбие жұмысының мақсаттары мен міндеттерін көрсетеді және оқушылардың бойында қазақстандық патриотизмді, әлеуметтік белсенді тұлғаны қалыптастыруға бағытталған.</w:t>
      </w:r>
    </w:p>
    <w:p w14:paraId="51E2ECE4" w14:textId="77777777" w:rsidR="000E0ADA" w:rsidRPr="00492EF5" w:rsidRDefault="000E0ADA" w:rsidP="000E0ADA">
      <w:pPr>
        <w:ind w:firstLine="720"/>
        <w:jc w:val="both"/>
        <w:rPr>
          <w:rFonts w:cs="Times New Roman"/>
          <w:color w:val="000000"/>
          <w:szCs w:val="24"/>
          <w:lang w:val="kk-KZ"/>
        </w:rPr>
      </w:pPr>
      <w:r w:rsidRPr="00492EF5">
        <w:rPr>
          <w:rFonts w:cs="Times New Roman"/>
          <w:color w:val="000000"/>
          <w:szCs w:val="24"/>
          <w:lang w:val="kk-KZ"/>
        </w:rPr>
        <w:t xml:space="preserve">Мектептің тәрбие жұмысының жоспарын жасау кезінде білім алушылардың жас, дене, зияткерлік мүмкіндіктері, сондай-ақ олардың мүдделері ескеріледі </w:t>
      </w:r>
      <w:r>
        <w:rPr>
          <w:rFonts w:cs="Times New Roman"/>
          <w:color w:val="000000"/>
          <w:szCs w:val="24"/>
          <w:lang w:val="kk-KZ"/>
        </w:rPr>
        <w:t>қа</w:t>
      </w:r>
      <w:r w:rsidRPr="00492EF5">
        <w:rPr>
          <w:rFonts w:cs="Times New Roman"/>
          <w:color w:val="000000"/>
          <w:szCs w:val="24"/>
          <w:lang w:val="kk-KZ"/>
        </w:rPr>
        <w:t xml:space="preserve">зақстандық патриотизмді, әлеуметтік белсенді тұлғаны қалыптастыруға бағытталған. </w:t>
      </w:r>
    </w:p>
    <w:p w14:paraId="09A6D9B2" w14:textId="77777777" w:rsidR="000E0ADA" w:rsidRPr="0072676B" w:rsidRDefault="000E0ADA" w:rsidP="000E0ADA">
      <w:pPr>
        <w:jc w:val="both"/>
        <w:rPr>
          <w:rFonts w:cs="Times New Roman"/>
          <w:color w:val="000000"/>
          <w:szCs w:val="24"/>
          <w:lang w:val="kk-KZ"/>
        </w:rPr>
      </w:pPr>
      <w:r w:rsidRPr="0072676B">
        <w:rPr>
          <w:rFonts w:cs="Times New Roman"/>
          <w:color w:val="000000"/>
          <w:szCs w:val="24"/>
          <w:lang w:val="kk-KZ"/>
        </w:rPr>
        <w:t xml:space="preserve">2020-2023 оқу жылы ішінде педагогикалық ұжым "оқыту мен тәрбиелеудегі тұлғаға бағытталған тәсіл"тақырыбында жұмыс істеді. </w:t>
      </w:r>
    </w:p>
    <w:p w14:paraId="6C7771F4" w14:textId="77777777" w:rsidR="00732210" w:rsidRPr="00732210" w:rsidRDefault="00732210" w:rsidP="00732210">
      <w:pPr>
        <w:spacing w:line="240" w:lineRule="auto"/>
        <w:ind w:firstLine="567"/>
        <w:jc w:val="both"/>
        <w:rPr>
          <w:rFonts w:eastAsia="Times New Roman" w:cs="Times New Roman"/>
          <w:szCs w:val="24"/>
        </w:rPr>
      </w:pPr>
      <w:r w:rsidRPr="00732210">
        <w:rPr>
          <w:rFonts w:eastAsia="Times New Roman" w:cs="Times New Roman"/>
          <w:color w:val="000000"/>
          <w:szCs w:val="24"/>
        </w:rPr>
        <w:t>При составлении плана воспитательной работы школы учитываются возрастные, физические, интеллектуальные возможности обучающихся, а также их интересы.</w:t>
      </w:r>
    </w:p>
    <w:p w14:paraId="3D5B7E73" w14:textId="77777777" w:rsidR="00732210" w:rsidRPr="00732210" w:rsidRDefault="00732210" w:rsidP="00732210">
      <w:pPr>
        <w:spacing w:line="240" w:lineRule="auto"/>
        <w:jc w:val="both"/>
        <w:rPr>
          <w:rFonts w:eastAsia="Times New Roman" w:cs="Times New Roman"/>
          <w:szCs w:val="24"/>
        </w:rPr>
      </w:pPr>
      <w:r w:rsidRPr="00732210">
        <w:rPr>
          <w:rFonts w:eastAsia="Times New Roman" w:cs="Times New Roman"/>
          <w:color w:val="000000"/>
          <w:szCs w:val="24"/>
        </w:rPr>
        <w:t>   Вся деятельность методического объединения классных руководителей осуществляется на основе педагогического анализа, планирования работы, как на текущий период, так и на перспективу в соответствии с требованиями стратегического развития школы, определяемыми уставом школы, программой развития школы на основе годового и перспективного планов.</w:t>
      </w:r>
    </w:p>
    <w:p w14:paraId="31B564B3" w14:textId="6820302F" w:rsidR="000E0ADA" w:rsidRPr="0072676B" w:rsidRDefault="00732210" w:rsidP="000E0ADA">
      <w:pPr>
        <w:jc w:val="both"/>
        <w:rPr>
          <w:rFonts w:cs="Times New Roman"/>
          <w:color w:val="000000"/>
          <w:szCs w:val="24"/>
          <w:lang w:val="kk-KZ"/>
        </w:rPr>
      </w:pPr>
      <w:r w:rsidRPr="00732210">
        <w:rPr>
          <w:rFonts w:eastAsia="Times New Roman" w:cs="Times New Roman"/>
          <w:color w:val="000000"/>
          <w:szCs w:val="24"/>
        </w:rPr>
        <w:t> </w:t>
      </w:r>
      <w:r w:rsidR="000E0ADA">
        <w:rPr>
          <w:rFonts w:eastAsia="Times New Roman" w:cs="Times New Roman"/>
          <w:color w:val="000000"/>
          <w:szCs w:val="24"/>
        </w:rPr>
        <w:tab/>
      </w:r>
      <w:r w:rsidR="000E0ADA" w:rsidRPr="0072676B">
        <w:rPr>
          <w:rFonts w:cs="Times New Roman"/>
          <w:color w:val="000000"/>
          <w:szCs w:val="24"/>
          <w:lang w:val="kk-KZ"/>
        </w:rPr>
        <w:t>Мектептің тәрбие жұмысының жоспарын жасау кезінде білім алушылардың жас, дене, зияткерлік мүмкіндіктері, сондай-ақ олардың мүдделері ескеріледі. Сынып жетекшілерінің әдістемелік бірлестігінің барлық қызметі педагогикалық талдау, ағымдағы кезеңге де, болашаққа да жұмысты жоспарлау негізінде мектеп жарғысымен, мектепті дамыту бағдарламасымен айқындалатын мектептің стратегиялық даму талаптарына сәйкес жылдық және перспективалық жоспарлар негізінде жүзеге асырылады.</w:t>
      </w:r>
    </w:p>
    <w:p w14:paraId="16E4F1E2" w14:textId="77777777" w:rsidR="000E0ADA" w:rsidRPr="0072676B" w:rsidRDefault="000E0ADA" w:rsidP="000E0ADA">
      <w:pPr>
        <w:ind w:firstLine="567"/>
        <w:jc w:val="both"/>
        <w:rPr>
          <w:rFonts w:cs="Times New Roman"/>
          <w:color w:val="000000"/>
          <w:szCs w:val="24"/>
          <w:lang w:val="kk-KZ"/>
        </w:rPr>
      </w:pPr>
      <w:r w:rsidRPr="0072676B">
        <w:rPr>
          <w:rFonts w:cs="Times New Roman"/>
          <w:color w:val="000000"/>
          <w:szCs w:val="24"/>
          <w:lang w:val="kk-KZ"/>
        </w:rPr>
        <w:t>Әдістемелік бірлестікке 12 сынып жетекшілері кіреді. Жыл бойы ҚМ-нің 5 отырысы өткізіледі, онда оқушының жеке басын зерделеу, үлкен, орта және бастауыш мектеп жасындағы жас ерекшеліктері, Ойын арқылы балалардың жеке қабілеттерін дамыту мәселелері қаралады, ашық жалпы мектептік сынып сағаттары мен сыныптан тыс іс-шаралар талқыланады.</w:t>
      </w:r>
    </w:p>
    <w:p w14:paraId="3EBEA8FF" w14:textId="77777777" w:rsidR="000E0ADA" w:rsidRPr="0072676B" w:rsidRDefault="000E0ADA" w:rsidP="000E0ADA">
      <w:pPr>
        <w:ind w:firstLine="567"/>
        <w:jc w:val="both"/>
        <w:rPr>
          <w:rFonts w:cs="Times New Roman"/>
          <w:color w:val="000000"/>
          <w:szCs w:val="24"/>
          <w:lang w:val="kk-KZ"/>
        </w:rPr>
      </w:pPr>
      <w:r w:rsidRPr="0072676B">
        <w:rPr>
          <w:rFonts w:cs="Times New Roman"/>
          <w:b/>
          <w:color w:val="000000"/>
          <w:szCs w:val="24"/>
          <w:lang w:val="kk-KZ"/>
        </w:rPr>
        <w:t>Патриоттық тәрбие</w:t>
      </w:r>
      <w:r w:rsidRPr="0072676B">
        <w:rPr>
          <w:rFonts w:cs="Times New Roman"/>
          <w:color w:val="000000"/>
          <w:szCs w:val="24"/>
          <w:lang w:val="kk-KZ"/>
        </w:rPr>
        <w:t xml:space="preserve"> бойынша көптеген іс – шаралар өткізілді: "Менің Қазақстаным – менің болашағым", "</w:t>
      </w:r>
      <w:r>
        <w:rPr>
          <w:rFonts w:cs="Times New Roman"/>
          <w:color w:val="000000"/>
          <w:szCs w:val="24"/>
          <w:lang w:val="kk-KZ"/>
        </w:rPr>
        <w:t>Т</w:t>
      </w:r>
      <w:r w:rsidRPr="0072676B">
        <w:rPr>
          <w:rFonts w:cs="Times New Roman"/>
          <w:color w:val="000000"/>
          <w:szCs w:val="24"/>
          <w:lang w:val="kk-KZ"/>
        </w:rPr>
        <w:t xml:space="preserve">іл-халықтар достығының негізі", "Ұлттар Тәуелсіздігі, халықтар тәуелсіздігі"сынып сағаттары. Мемлекеттік рәміздерді зерттеуге ерекше көңіл бөлінеді. Мемлекеттік рәміздерге құрметпен қарауға тәрбиелеу мақсатында: </w:t>
      </w:r>
    </w:p>
    <w:p w14:paraId="3366187A" w14:textId="77777777" w:rsidR="000E0ADA" w:rsidRPr="000E0ADA" w:rsidRDefault="000E0ADA" w:rsidP="000E0ADA">
      <w:pPr>
        <w:jc w:val="both"/>
        <w:rPr>
          <w:rFonts w:cs="Times New Roman"/>
          <w:color w:val="000000"/>
          <w:szCs w:val="24"/>
          <w:lang w:val="kk-KZ"/>
        </w:rPr>
      </w:pPr>
      <w:r w:rsidRPr="000E0ADA">
        <w:rPr>
          <w:rFonts w:cs="Times New Roman"/>
          <w:color w:val="000000"/>
          <w:szCs w:val="24"/>
          <w:lang w:val="kk-KZ"/>
        </w:rPr>
        <w:t>- "Тәуелсіз Қазақстанның рәміздері", "Қазақстанды өз жүрегіңде алып жүру"сынып сағаттары;  "Тудың, Елтаңбаның, Әнұранның астында - абыроймен жүреміз!»; – "</w:t>
      </w:r>
      <w:r>
        <w:rPr>
          <w:rFonts w:cs="Times New Roman"/>
          <w:color w:val="000000"/>
          <w:szCs w:val="24"/>
          <w:lang w:val="kk-KZ"/>
        </w:rPr>
        <w:t>О</w:t>
      </w:r>
      <w:r w:rsidRPr="000E0ADA">
        <w:rPr>
          <w:rFonts w:cs="Times New Roman"/>
          <w:color w:val="000000"/>
          <w:szCs w:val="24"/>
          <w:lang w:val="kk-KZ"/>
        </w:rPr>
        <w:t>л кім-патриот" дөңгелек үстелі; "Мемлекеттік рәміздер: тарих және қазіргі заман","ҚР Мемлекеттік рәміздерін пайдаланудың өзекті мәселелері";  "</w:t>
      </w:r>
      <w:r>
        <w:rPr>
          <w:rFonts w:cs="Times New Roman"/>
          <w:color w:val="000000"/>
          <w:szCs w:val="24"/>
          <w:lang w:val="kk-KZ"/>
        </w:rPr>
        <w:t>Б</w:t>
      </w:r>
      <w:r w:rsidRPr="000E0ADA">
        <w:rPr>
          <w:rFonts w:cs="Times New Roman"/>
          <w:color w:val="000000"/>
          <w:szCs w:val="24"/>
          <w:lang w:val="kk-KZ"/>
        </w:rPr>
        <w:t>ейбітшілік пен үміт ашықтығының рәміздері" мемлекеттілік атрибуттарын білуге арналған конкурс; - "</w:t>
      </w:r>
      <w:r>
        <w:rPr>
          <w:rFonts w:cs="Times New Roman"/>
          <w:color w:val="000000"/>
          <w:szCs w:val="24"/>
          <w:lang w:val="kk-KZ"/>
        </w:rPr>
        <w:t>М</w:t>
      </w:r>
      <w:r w:rsidRPr="000E0ADA">
        <w:rPr>
          <w:rFonts w:cs="Times New Roman"/>
          <w:color w:val="000000"/>
          <w:szCs w:val="24"/>
          <w:lang w:val="kk-KZ"/>
        </w:rPr>
        <w:t>емлекеттік рәміздерді білесің бе?»; - жас ұрпақты қазақстандық патриотизм рухында тәрбиелеу бойынша әңгімелер; - қазақ халқының мәдени мұрасын, салт-дәстүрлерін зерделеу бойынша;</w:t>
      </w:r>
    </w:p>
    <w:p w14:paraId="6EC5D1FD" w14:textId="77777777" w:rsidR="000E0ADA" w:rsidRPr="000E0ADA" w:rsidRDefault="000E0ADA" w:rsidP="000E0ADA">
      <w:pPr>
        <w:jc w:val="both"/>
        <w:rPr>
          <w:rFonts w:cs="Times New Roman"/>
          <w:color w:val="000000"/>
          <w:szCs w:val="24"/>
          <w:lang w:val="kk-KZ"/>
        </w:rPr>
      </w:pPr>
      <w:r w:rsidRPr="000E0ADA">
        <w:rPr>
          <w:rFonts w:cs="Times New Roman"/>
          <w:color w:val="000000"/>
          <w:szCs w:val="24"/>
          <w:lang w:val="kk-KZ"/>
        </w:rPr>
        <w:t>- "Тәуелсіз Қазақстанның рәміздері", "Қазақстанды өз жүрегіңде алып жүру"сынып сағаттары;  "Тудың, Елтаңбаның, Әнұранның астында - абыроймен жүреміз!»; – "</w:t>
      </w:r>
      <w:r>
        <w:rPr>
          <w:rFonts w:cs="Times New Roman"/>
          <w:color w:val="000000"/>
          <w:szCs w:val="24"/>
          <w:lang w:val="kk-KZ"/>
        </w:rPr>
        <w:t>О</w:t>
      </w:r>
      <w:r w:rsidRPr="000E0ADA">
        <w:rPr>
          <w:rFonts w:cs="Times New Roman"/>
          <w:color w:val="000000"/>
          <w:szCs w:val="24"/>
          <w:lang w:val="kk-KZ"/>
        </w:rPr>
        <w:t>л кім-патриот" дөңгелек үстелі; "Мемлекеттік рәміздер: тарих және қазіргі заман","ҚР Мемлекеттік рәміздерін пайдаланудың өзекті мәселелері"; - "</w:t>
      </w:r>
      <w:r>
        <w:rPr>
          <w:rFonts w:cs="Times New Roman"/>
          <w:color w:val="000000"/>
          <w:szCs w:val="24"/>
          <w:lang w:val="kk-KZ"/>
        </w:rPr>
        <w:t>Б</w:t>
      </w:r>
      <w:r w:rsidRPr="000E0ADA">
        <w:rPr>
          <w:rFonts w:cs="Times New Roman"/>
          <w:color w:val="000000"/>
          <w:szCs w:val="24"/>
          <w:lang w:val="kk-KZ"/>
        </w:rPr>
        <w:t xml:space="preserve">ейбітшілік пен үміт ашықтығының рәміздері" </w:t>
      </w:r>
      <w:r w:rsidRPr="000E0ADA">
        <w:rPr>
          <w:rFonts w:cs="Times New Roman"/>
          <w:color w:val="000000"/>
          <w:szCs w:val="24"/>
          <w:lang w:val="kk-KZ"/>
        </w:rPr>
        <w:lastRenderedPageBreak/>
        <w:t>мемлекеттілік атрибуттарын білуге арналған конкурс; "мемлекеттік рәміздерді білесің бе?»; - жас ұрпақты қазақстандық патриотизм рухында тәрбиелеу бойынша әңгімелер; - қазақ халқының мәдени мұрасын, салт-дәстүрлерін зерделеу бойынша;</w:t>
      </w:r>
    </w:p>
    <w:p w14:paraId="35E5670C" w14:textId="3615D6AA" w:rsidR="000E0ADA" w:rsidRPr="00657F4B" w:rsidRDefault="000E0ADA" w:rsidP="000E0ADA">
      <w:pPr>
        <w:shd w:val="clear" w:color="auto" w:fill="FFFFFF"/>
        <w:spacing w:line="240" w:lineRule="auto"/>
        <w:ind w:firstLine="720"/>
        <w:jc w:val="both"/>
        <w:rPr>
          <w:rFonts w:eastAsia="Times New Roman" w:cs="Times New Roman"/>
          <w:color w:val="000000"/>
          <w:szCs w:val="24"/>
          <w:lang w:val="kk-KZ"/>
        </w:rPr>
      </w:pPr>
      <w:r w:rsidRPr="00657F4B">
        <w:rPr>
          <w:rFonts w:cs="Times New Roman"/>
          <w:color w:val="000000"/>
          <w:szCs w:val="24"/>
          <w:lang w:val="kk-KZ"/>
        </w:rPr>
        <w:t>Мектепте, екінші қабатта, әскери даярлық кабинетінде Қазақстан Республикасының Мемлекеттік рәміздері ұсынылған. Әр дүйсенбіде бірінші сабақтан кейін үзілісте Қазақстан Республикасының Әнұраны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w:t>
      </w:r>
    </w:p>
    <w:p w14:paraId="4FE04C2E" w14:textId="77777777" w:rsidR="000E0ADA" w:rsidRPr="00657F4B" w:rsidRDefault="000E0ADA" w:rsidP="000E0ADA">
      <w:pPr>
        <w:ind w:firstLine="720"/>
        <w:jc w:val="both"/>
        <w:rPr>
          <w:rFonts w:cs="Times New Roman"/>
          <w:color w:val="000000"/>
          <w:szCs w:val="24"/>
          <w:lang w:val="kk-KZ"/>
        </w:rPr>
      </w:pPr>
      <w:r w:rsidRPr="00657F4B">
        <w:rPr>
          <w:rFonts w:cs="Times New Roman"/>
          <w:b/>
          <w:color w:val="000000"/>
          <w:szCs w:val="24"/>
          <w:lang w:val="kk-KZ"/>
        </w:rPr>
        <w:t>Рухани-адамгершілік тәрбие:</w:t>
      </w:r>
      <w:r w:rsidRPr="00657F4B">
        <w:rPr>
          <w:rFonts w:cs="Times New Roman"/>
          <w:color w:val="000000"/>
          <w:szCs w:val="24"/>
          <w:lang w:val="kk-KZ"/>
        </w:rPr>
        <w:t xml:space="preserve"> Осы бағыт бойынша жыныстық қол сұғылмаушылық бойынша бағдарламаны іске асыру бойынша іс-шаралар өткізілді. Аудандық жоспарға сәйкес мектепте осы тақырып бойынша іс-шаралар жоспары жасалды. Ата</w:t>
      </w:r>
      <w:r>
        <w:rPr>
          <w:rFonts w:cs="Times New Roman"/>
          <w:color w:val="000000"/>
          <w:szCs w:val="24"/>
          <w:lang w:val="kk-KZ"/>
        </w:rPr>
        <w:t>-</w:t>
      </w:r>
      <w:r w:rsidRPr="00657F4B">
        <w:rPr>
          <w:rFonts w:cs="Times New Roman"/>
          <w:color w:val="000000"/>
          <w:szCs w:val="24"/>
          <w:lang w:val="kk-KZ"/>
        </w:rPr>
        <w:t xml:space="preserve">аналар қауымы үшін </w:t>
      </w:r>
      <w:r>
        <w:rPr>
          <w:rFonts w:cs="Times New Roman"/>
          <w:color w:val="000000"/>
          <w:szCs w:val="24"/>
          <w:lang w:val="kk-KZ"/>
        </w:rPr>
        <w:t xml:space="preserve">осы </w:t>
      </w:r>
      <w:r w:rsidRPr="00657F4B">
        <w:rPr>
          <w:rFonts w:cs="Times New Roman"/>
          <w:color w:val="000000"/>
          <w:szCs w:val="24"/>
          <w:lang w:val="kk-KZ"/>
        </w:rPr>
        <w:t>тақырыпта семинар өткізілді</w:t>
      </w:r>
      <w:r>
        <w:rPr>
          <w:rFonts w:cs="Times New Roman"/>
          <w:color w:val="000000"/>
          <w:szCs w:val="24"/>
          <w:lang w:val="kk-KZ"/>
        </w:rPr>
        <w:t xml:space="preserve">, </w:t>
      </w:r>
      <w:r w:rsidRPr="00657F4B">
        <w:rPr>
          <w:rFonts w:cs="Times New Roman"/>
          <w:color w:val="000000"/>
          <w:szCs w:val="24"/>
          <w:lang w:val="kk-KZ"/>
        </w:rPr>
        <w:t xml:space="preserve"> 9-10 сынып оқушылары арасында </w:t>
      </w:r>
      <w:r>
        <w:rPr>
          <w:rFonts w:cs="Times New Roman"/>
          <w:color w:val="000000"/>
          <w:szCs w:val="24"/>
          <w:lang w:val="kk-KZ"/>
        </w:rPr>
        <w:t>м</w:t>
      </w:r>
      <w:r w:rsidRPr="00657F4B">
        <w:rPr>
          <w:rFonts w:cs="Times New Roman"/>
          <w:color w:val="000000"/>
          <w:szCs w:val="24"/>
          <w:lang w:val="kk-KZ"/>
        </w:rPr>
        <w:t>ұғалімдер "зорлық-зомбылықсыз әлемді қалай құруға болады"</w:t>
      </w:r>
      <w:r>
        <w:rPr>
          <w:rFonts w:cs="Times New Roman"/>
          <w:color w:val="000000"/>
          <w:szCs w:val="24"/>
          <w:lang w:val="kk-KZ"/>
        </w:rPr>
        <w:t xml:space="preserve"> </w:t>
      </w:r>
      <w:r w:rsidRPr="00657F4B">
        <w:rPr>
          <w:rFonts w:cs="Times New Roman"/>
          <w:color w:val="000000"/>
          <w:szCs w:val="24"/>
          <w:lang w:val="kk-KZ"/>
        </w:rPr>
        <w:t>атты үздік эссе байқауын өткізді.</w:t>
      </w:r>
    </w:p>
    <w:p w14:paraId="6AD77047" w14:textId="77777777" w:rsidR="000E0ADA" w:rsidRPr="00BC3242" w:rsidRDefault="000E0ADA" w:rsidP="000E0ADA">
      <w:pPr>
        <w:ind w:firstLine="720"/>
        <w:jc w:val="both"/>
        <w:rPr>
          <w:rFonts w:cs="Times New Roman"/>
          <w:color w:val="000000"/>
          <w:szCs w:val="24"/>
          <w:lang w:val="kk-KZ"/>
        </w:rPr>
      </w:pPr>
      <w:r w:rsidRPr="00657F4B">
        <w:rPr>
          <w:rFonts w:cs="Times New Roman"/>
          <w:color w:val="000000"/>
          <w:szCs w:val="24"/>
          <w:lang w:val="kk-KZ"/>
        </w:rPr>
        <w:t>Дене шынықтыру пәнінің мұғалімі А. Г. Ахмаханов 1-4 сынып оқушылары арасында "Әкем, анам, мен-спорттық отбасымы</w:t>
      </w:r>
      <w:r>
        <w:rPr>
          <w:rFonts w:cs="Times New Roman"/>
          <w:color w:val="000000"/>
          <w:szCs w:val="24"/>
          <w:lang w:val="kk-KZ"/>
        </w:rPr>
        <w:t>з</w:t>
      </w:r>
      <w:r w:rsidRPr="00657F4B">
        <w:rPr>
          <w:rFonts w:cs="Times New Roman"/>
          <w:color w:val="000000"/>
          <w:szCs w:val="24"/>
          <w:lang w:val="kk-KZ"/>
        </w:rPr>
        <w:t>!»</w:t>
      </w:r>
      <w:r>
        <w:rPr>
          <w:rFonts w:cs="Times New Roman"/>
          <w:color w:val="000000"/>
          <w:szCs w:val="24"/>
          <w:lang w:val="kk-KZ"/>
        </w:rPr>
        <w:t xml:space="preserve"> спорттық байқауын өткізді.</w:t>
      </w:r>
    </w:p>
    <w:p w14:paraId="65FB3F63" w14:textId="77777777" w:rsidR="000E0ADA" w:rsidRPr="0072676B" w:rsidRDefault="000E0ADA" w:rsidP="000E0ADA">
      <w:pPr>
        <w:ind w:firstLine="720"/>
        <w:jc w:val="both"/>
        <w:rPr>
          <w:rFonts w:cs="Times New Roman"/>
          <w:color w:val="000000"/>
          <w:szCs w:val="24"/>
          <w:lang w:val="kk-KZ"/>
        </w:rPr>
      </w:pPr>
      <w:r w:rsidRPr="0072676B">
        <w:rPr>
          <w:rFonts w:cs="Times New Roman"/>
          <w:color w:val="000000"/>
          <w:szCs w:val="24"/>
          <w:lang w:val="kk-KZ"/>
        </w:rPr>
        <w:t>Мектепте учаскелік инспектор Н.Д. Әбілов мектеп оқушыларымен жиі кездесулер өткізеді. Ол балаларға аудан мен ауылдағы құқық бұзушылықтың алдын алу бойынша жағдай туралы айтып, "бала күзетіндегі Заң"тақырыбында әңгімелер өткізді.</w:t>
      </w:r>
    </w:p>
    <w:p w14:paraId="72BBB2DF" w14:textId="77777777" w:rsidR="000E0ADA" w:rsidRPr="00BC3242" w:rsidRDefault="000E0ADA" w:rsidP="000E0ADA">
      <w:pPr>
        <w:ind w:firstLine="720"/>
        <w:jc w:val="both"/>
        <w:rPr>
          <w:rFonts w:cs="Times New Roman"/>
          <w:color w:val="000000"/>
          <w:szCs w:val="24"/>
          <w:lang w:val="kk-KZ"/>
        </w:rPr>
      </w:pPr>
      <w:r w:rsidRPr="0072676B">
        <w:rPr>
          <w:rFonts w:cs="Times New Roman"/>
          <w:color w:val="000000"/>
          <w:szCs w:val="24"/>
          <w:lang w:val="kk-KZ"/>
        </w:rPr>
        <w:t>Мектеп кітапханашысы Б. А. Омирова "Зорлық-зомбылықсыз балалық шақ" атты кітап көрмесін ұйымдастырды. Аға тәлімгер А.С. Баданова 1-4 сынып оқушылары "</w:t>
      </w:r>
      <w:r>
        <w:rPr>
          <w:rFonts w:cs="Times New Roman"/>
          <w:color w:val="000000"/>
          <w:szCs w:val="24"/>
          <w:lang w:val="kk-KZ"/>
        </w:rPr>
        <w:t>Б</w:t>
      </w:r>
      <w:r w:rsidRPr="0072676B">
        <w:rPr>
          <w:rFonts w:cs="Times New Roman"/>
          <w:color w:val="000000"/>
          <w:szCs w:val="24"/>
          <w:lang w:val="kk-KZ"/>
        </w:rPr>
        <w:t>ірге біз әлемді өзгертеміз"тақырыбында сурет байқауын өткізді. Қараша айында 8-10 сынып оқушылары мектеп медбикесі В. Н. Вернигорова "</w:t>
      </w:r>
      <w:r>
        <w:rPr>
          <w:rFonts w:cs="Times New Roman"/>
          <w:color w:val="000000"/>
          <w:szCs w:val="24"/>
          <w:lang w:val="kk-KZ"/>
        </w:rPr>
        <w:t>Б</w:t>
      </w:r>
      <w:r w:rsidRPr="0072676B">
        <w:rPr>
          <w:rFonts w:cs="Times New Roman"/>
          <w:color w:val="000000"/>
          <w:szCs w:val="24"/>
          <w:lang w:val="kk-KZ"/>
        </w:rPr>
        <w:t xml:space="preserve">із қызықпыз"атты қауіпсіз жыныстық даму бойынша әңгіме өткізді. </w:t>
      </w:r>
      <w:r w:rsidRPr="000E0ADA">
        <w:rPr>
          <w:rFonts w:cs="Times New Roman"/>
          <w:color w:val="000000"/>
          <w:szCs w:val="24"/>
          <w:lang w:val="kk-KZ"/>
        </w:rPr>
        <w:t>8-10 сынып қыздарымен "</w:t>
      </w:r>
      <w:r>
        <w:rPr>
          <w:rFonts w:cs="Times New Roman"/>
          <w:color w:val="000000"/>
          <w:szCs w:val="24"/>
          <w:lang w:val="kk-KZ"/>
        </w:rPr>
        <w:t>Қ</w:t>
      </w:r>
      <w:r w:rsidRPr="000E0ADA">
        <w:rPr>
          <w:rFonts w:cs="Times New Roman"/>
          <w:color w:val="000000"/>
          <w:szCs w:val="24"/>
          <w:lang w:val="kk-KZ"/>
        </w:rPr>
        <w:t>ыздың мақтанышы деген не?»</w:t>
      </w:r>
      <w:r>
        <w:rPr>
          <w:rFonts w:cs="Times New Roman"/>
          <w:color w:val="000000"/>
          <w:szCs w:val="24"/>
          <w:lang w:val="kk-KZ"/>
        </w:rPr>
        <w:t xml:space="preserve"> әңгіме сабағын өткізді.</w:t>
      </w:r>
    </w:p>
    <w:p w14:paraId="06FA79A2" w14:textId="77777777" w:rsidR="000E0ADA" w:rsidRPr="0072676B" w:rsidRDefault="000E0ADA" w:rsidP="000E0ADA">
      <w:pPr>
        <w:ind w:firstLine="720"/>
        <w:jc w:val="both"/>
        <w:rPr>
          <w:rFonts w:cs="Times New Roman"/>
          <w:b/>
          <w:color w:val="000000"/>
          <w:szCs w:val="24"/>
          <w:lang w:val="kk-KZ"/>
        </w:rPr>
      </w:pPr>
      <w:r w:rsidRPr="0072676B">
        <w:rPr>
          <w:rFonts w:cs="Times New Roman"/>
          <w:b/>
          <w:color w:val="000000"/>
          <w:szCs w:val="24"/>
          <w:lang w:val="kk-KZ"/>
        </w:rPr>
        <w:t>Ұлттық тәрбие</w:t>
      </w:r>
      <w:r>
        <w:rPr>
          <w:rFonts w:cs="Times New Roman"/>
          <w:b/>
          <w:color w:val="000000"/>
          <w:szCs w:val="24"/>
          <w:lang w:val="kk-KZ"/>
        </w:rPr>
        <w:t xml:space="preserve"> о</w:t>
      </w:r>
      <w:r w:rsidRPr="0072676B">
        <w:rPr>
          <w:rFonts w:cs="Times New Roman"/>
          <w:color w:val="000000"/>
          <w:szCs w:val="24"/>
          <w:lang w:val="kk-KZ"/>
        </w:rPr>
        <w:t>сы бағыт бойынша Ыбырай Алтынсариннің 180 жылдығына, ҚР Тәуелсіздігінің 30 жылдығына, ҚР Конституциясының 25 жылдығына, Абай Құнанбаевтың 175 жылдығына арналған сынып сағаттары өткізілді. Сондай-ақ</w:t>
      </w:r>
      <w:r>
        <w:rPr>
          <w:rFonts w:cs="Times New Roman"/>
          <w:color w:val="000000"/>
          <w:szCs w:val="24"/>
          <w:lang w:val="kk-KZ"/>
        </w:rPr>
        <w:t>,</w:t>
      </w:r>
      <w:r w:rsidRPr="0072676B">
        <w:rPr>
          <w:rFonts w:cs="Times New Roman"/>
          <w:color w:val="000000"/>
          <w:szCs w:val="24"/>
          <w:lang w:val="kk-KZ"/>
        </w:rPr>
        <w:t xml:space="preserve"> қыркүйек айында Қазақстан халқының Тілдері күніне арналған дәстүрлі іс-шаралар өтті. Гуманитарлық цикл мұғалімдері іс-шаралар жоспарын жасады:</w:t>
      </w:r>
    </w:p>
    <w:p w14:paraId="5218F279" w14:textId="77777777" w:rsidR="000E0ADA" w:rsidRPr="0072676B" w:rsidRDefault="000E0ADA" w:rsidP="000E0ADA">
      <w:pPr>
        <w:jc w:val="both"/>
        <w:rPr>
          <w:rFonts w:cs="Times New Roman"/>
          <w:color w:val="000000"/>
          <w:szCs w:val="24"/>
          <w:lang w:val="kk-KZ"/>
        </w:rPr>
      </w:pPr>
      <w:r w:rsidRPr="0072676B">
        <w:rPr>
          <w:rFonts w:cs="Times New Roman"/>
          <w:color w:val="000000"/>
          <w:szCs w:val="24"/>
          <w:lang w:val="kk-KZ"/>
        </w:rPr>
        <w:t xml:space="preserve">- тілдер онкүндігінің ашылуы. </w:t>
      </w:r>
    </w:p>
    <w:p w14:paraId="221AF5C2" w14:textId="77777777" w:rsidR="000E0ADA" w:rsidRPr="00492EF5" w:rsidRDefault="000E0ADA" w:rsidP="000E0ADA">
      <w:pPr>
        <w:jc w:val="both"/>
        <w:rPr>
          <w:rFonts w:cs="Times New Roman"/>
          <w:color w:val="000000"/>
          <w:szCs w:val="24"/>
        </w:rPr>
      </w:pPr>
      <w:r>
        <w:rPr>
          <w:rFonts w:cs="Times New Roman"/>
          <w:color w:val="000000"/>
          <w:szCs w:val="24"/>
        </w:rPr>
        <w:t xml:space="preserve">- презентация " </w:t>
      </w:r>
      <w:r>
        <w:rPr>
          <w:rFonts w:cs="Times New Roman"/>
          <w:color w:val="000000"/>
          <w:szCs w:val="24"/>
          <w:lang w:val="kk-KZ"/>
        </w:rPr>
        <w:t>М</w:t>
      </w:r>
      <w:r w:rsidRPr="00492EF5">
        <w:rPr>
          <w:rFonts w:cs="Times New Roman"/>
          <w:color w:val="000000"/>
          <w:szCs w:val="24"/>
        </w:rPr>
        <w:t>енің тілімді қалай сүймеуге болады!".</w:t>
      </w:r>
    </w:p>
    <w:p w14:paraId="7F52D93B" w14:textId="77777777" w:rsidR="000E0ADA" w:rsidRPr="00492EF5" w:rsidRDefault="000E0ADA" w:rsidP="000E0ADA">
      <w:pPr>
        <w:jc w:val="both"/>
        <w:rPr>
          <w:rFonts w:cs="Times New Roman"/>
          <w:color w:val="000000"/>
          <w:szCs w:val="24"/>
        </w:rPr>
      </w:pPr>
      <w:r w:rsidRPr="00492EF5">
        <w:rPr>
          <w:rFonts w:cs="Times New Roman"/>
          <w:color w:val="000000"/>
          <w:szCs w:val="24"/>
        </w:rPr>
        <w:t xml:space="preserve"> - </w:t>
      </w:r>
      <w:r>
        <w:rPr>
          <w:rFonts w:cs="Times New Roman"/>
          <w:color w:val="000000"/>
          <w:szCs w:val="24"/>
          <w:lang w:val="kk-KZ"/>
        </w:rPr>
        <w:t>Қабырға газеттер</w:t>
      </w:r>
      <w:r w:rsidRPr="00492EF5">
        <w:rPr>
          <w:rFonts w:cs="Times New Roman"/>
          <w:color w:val="000000"/>
          <w:szCs w:val="24"/>
        </w:rPr>
        <w:t xml:space="preserve"> байқауы.</w:t>
      </w:r>
    </w:p>
    <w:p w14:paraId="2864B0C2" w14:textId="77777777" w:rsidR="000E0ADA" w:rsidRPr="00492EF5" w:rsidRDefault="000E0ADA" w:rsidP="000E0ADA">
      <w:pPr>
        <w:jc w:val="both"/>
        <w:rPr>
          <w:rFonts w:cs="Times New Roman"/>
          <w:color w:val="000000"/>
          <w:szCs w:val="24"/>
        </w:rPr>
      </w:pPr>
      <w:r w:rsidRPr="00492EF5">
        <w:rPr>
          <w:rFonts w:cs="Times New Roman"/>
          <w:color w:val="000000"/>
          <w:szCs w:val="24"/>
        </w:rPr>
        <w:t>- қазақ, орыс және ағылшын тілдеріндегі диктанттар байқауы</w:t>
      </w:r>
    </w:p>
    <w:p w14:paraId="39DDD3ED" w14:textId="77777777" w:rsidR="000E0ADA" w:rsidRPr="00BC3242" w:rsidRDefault="000E0ADA" w:rsidP="000E0ADA">
      <w:pPr>
        <w:jc w:val="both"/>
        <w:rPr>
          <w:rFonts w:cs="Times New Roman"/>
          <w:color w:val="000000"/>
          <w:szCs w:val="24"/>
          <w:lang w:val="kk-KZ"/>
        </w:rPr>
      </w:pPr>
      <w:r>
        <w:rPr>
          <w:rFonts w:cs="Times New Roman"/>
          <w:color w:val="000000"/>
          <w:szCs w:val="24"/>
        </w:rPr>
        <w:t xml:space="preserve"> - "</w:t>
      </w:r>
      <w:r>
        <w:rPr>
          <w:rFonts w:cs="Times New Roman"/>
          <w:color w:val="000000"/>
          <w:szCs w:val="24"/>
          <w:lang w:val="kk-KZ"/>
        </w:rPr>
        <w:t>Б</w:t>
      </w:r>
      <w:r>
        <w:rPr>
          <w:rFonts w:cs="Times New Roman"/>
          <w:color w:val="000000"/>
          <w:szCs w:val="24"/>
        </w:rPr>
        <w:t xml:space="preserve">асқа тілдерді біл, </w:t>
      </w:r>
      <w:r>
        <w:rPr>
          <w:rFonts w:cs="Times New Roman"/>
          <w:color w:val="000000"/>
          <w:szCs w:val="24"/>
          <w:lang w:val="kk-KZ"/>
        </w:rPr>
        <w:t>ө</w:t>
      </w:r>
      <w:r>
        <w:rPr>
          <w:rFonts w:cs="Times New Roman"/>
          <w:color w:val="000000"/>
          <w:szCs w:val="24"/>
        </w:rPr>
        <w:t>з тіліңді құрметте!"</w:t>
      </w:r>
      <w:r>
        <w:rPr>
          <w:rFonts w:cs="Times New Roman"/>
          <w:color w:val="000000"/>
          <w:szCs w:val="24"/>
          <w:lang w:val="kk-KZ"/>
        </w:rPr>
        <w:t xml:space="preserve"> атты мәнерлеп оқу сайысында б</w:t>
      </w:r>
      <w:r w:rsidRPr="00492EF5">
        <w:rPr>
          <w:rFonts w:cs="Times New Roman"/>
          <w:color w:val="000000"/>
          <w:szCs w:val="24"/>
        </w:rPr>
        <w:t>алалар орыс, қазақ және ағылшын тілдерінде өлең оқыды. Үздік орындаушылар марапаттау сыйлықтарымен марапатталды.</w:t>
      </w:r>
    </w:p>
    <w:p w14:paraId="0E17EF96" w14:textId="77777777" w:rsidR="000E0ADA" w:rsidRPr="00BC3242" w:rsidRDefault="000E0ADA" w:rsidP="000E0ADA">
      <w:pPr>
        <w:jc w:val="both"/>
        <w:rPr>
          <w:rFonts w:cs="Times New Roman"/>
          <w:color w:val="000000"/>
          <w:szCs w:val="24"/>
          <w:lang w:val="kk-KZ"/>
        </w:rPr>
      </w:pPr>
      <w:r w:rsidRPr="00BC3242">
        <w:rPr>
          <w:rFonts w:cs="Times New Roman"/>
          <w:color w:val="000000"/>
          <w:szCs w:val="24"/>
          <w:lang w:val="kk-KZ"/>
        </w:rPr>
        <w:t>-1-4 сынып жетекшілері "</w:t>
      </w:r>
      <w:r>
        <w:rPr>
          <w:rFonts w:cs="Times New Roman"/>
          <w:color w:val="000000"/>
          <w:szCs w:val="24"/>
          <w:lang w:val="kk-KZ"/>
        </w:rPr>
        <w:t>Б</w:t>
      </w:r>
      <w:r w:rsidRPr="00BC3242">
        <w:rPr>
          <w:rFonts w:cs="Times New Roman"/>
          <w:color w:val="000000"/>
          <w:szCs w:val="24"/>
          <w:lang w:val="kk-KZ"/>
        </w:rPr>
        <w:t>із бұл әлемді бояймыз"тақырыбында суреттер байқауын өткізді. -онкүндік 3 тілде "</w:t>
      </w:r>
      <w:r>
        <w:rPr>
          <w:rFonts w:cs="Times New Roman"/>
          <w:color w:val="000000"/>
          <w:szCs w:val="24"/>
          <w:lang w:val="kk-KZ"/>
        </w:rPr>
        <w:t>Т</w:t>
      </w:r>
      <w:r w:rsidRPr="00BC3242">
        <w:rPr>
          <w:rFonts w:cs="Times New Roman"/>
          <w:color w:val="000000"/>
          <w:szCs w:val="24"/>
          <w:lang w:val="kk-KZ"/>
        </w:rPr>
        <w:t>іл - әр халықтың байлығы"ән байқауымен аяқталды. Сондай - ақ, "Мен – өз елімнің патриотымын", "</w:t>
      </w:r>
      <w:r>
        <w:rPr>
          <w:rFonts w:cs="Times New Roman"/>
          <w:color w:val="000000"/>
          <w:szCs w:val="24"/>
          <w:lang w:val="kk-KZ"/>
        </w:rPr>
        <w:t>Т</w:t>
      </w:r>
      <w:r w:rsidRPr="00BC3242">
        <w:rPr>
          <w:rFonts w:cs="Times New Roman"/>
          <w:color w:val="000000"/>
          <w:szCs w:val="24"/>
          <w:lang w:val="kk-KZ"/>
        </w:rPr>
        <w:t>іл-халықтар достығының н</w:t>
      </w:r>
      <w:r>
        <w:rPr>
          <w:rFonts w:cs="Times New Roman"/>
          <w:color w:val="000000"/>
          <w:szCs w:val="24"/>
          <w:lang w:val="kk-KZ"/>
        </w:rPr>
        <w:t>егізі", "Тәрбие отбасынан басталады</w:t>
      </w:r>
      <w:r w:rsidRPr="00BC3242">
        <w:rPr>
          <w:rFonts w:cs="Times New Roman"/>
          <w:color w:val="000000"/>
          <w:szCs w:val="24"/>
          <w:lang w:val="kk-KZ"/>
        </w:rPr>
        <w:t>"</w:t>
      </w:r>
      <w:r>
        <w:rPr>
          <w:rFonts w:cs="Times New Roman"/>
          <w:color w:val="000000"/>
          <w:szCs w:val="24"/>
          <w:lang w:val="kk-KZ"/>
        </w:rPr>
        <w:t xml:space="preserve"> </w:t>
      </w:r>
      <w:r w:rsidRPr="00BC3242">
        <w:rPr>
          <w:rFonts w:cs="Times New Roman"/>
          <w:color w:val="000000"/>
          <w:szCs w:val="24"/>
          <w:lang w:val="kk-KZ"/>
        </w:rPr>
        <w:t>атты сынып сағаттары өткізілді.</w:t>
      </w:r>
    </w:p>
    <w:p w14:paraId="4EC7FFCD" w14:textId="77777777" w:rsidR="000E0ADA" w:rsidRDefault="000E0ADA" w:rsidP="000E0ADA">
      <w:pPr>
        <w:ind w:firstLine="720"/>
        <w:jc w:val="both"/>
        <w:rPr>
          <w:rFonts w:cs="Times New Roman"/>
          <w:color w:val="000000"/>
          <w:szCs w:val="24"/>
          <w:lang w:val="kk-KZ"/>
        </w:rPr>
      </w:pPr>
      <w:r w:rsidRPr="00BC3242">
        <w:rPr>
          <w:rFonts w:cs="Times New Roman"/>
          <w:b/>
          <w:color w:val="000000"/>
          <w:szCs w:val="24"/>
          <w:lang w:val="kk-KZ"/>
        </w:rPr>
        <w:t>Отбасылық тәрбие</w:t>
      </w:r>
      <w:r>
        <w:rPr>
          <w:rFonts w:cs="Times New Roman"/>
          <w:b/>
          <w:color w:val="000000"/>
          <w:szCs w:val="24"/>
          <w:lang w:val="kk-KZ"/>
        </w:rPr>
        <w:t xml:space="preserve"> - </w:t>
      </w:r>
      <w:r w:rsidRPr="00BC3242">
        <w:rPr>
          <w:rFonts w:cs="Times New Roman"/>
          <w:color w:val="000000"/>
          <w:szCs w:val="24"/>
          <w:lang w:val="kk-KZ"/>
        </w:rPr>
        <w:t>Сынып жетекшілерінің отбасымен өзара әрекеттесуінің</w:t>
      </w:r>
      <w:r>
        <w:rPr>
          <w:rFonts w:cs="Times New Roman"/>
          <w:color w:val="000000"/>
          <w:szCs w:val="24"/>
          <w:lang w:val="kk-KZ"/>
        </w:rPr>
        <w:t xml:space="preserve"> негізгі формалар:</w:t>
      </w:r>
    </w:p>
    <w:p w14:paraId="69AD4951" w14:textId="77777777" w:rsidR="000E0ADA" w:rsidRPr="00BC3242" w:rsidRDefault="000E0ADA" w:rsidP="000E0ADA">
      <w:pPr>
        <w:jc w:val="both"/>
        <w:rPr>
          <w:rFonts w:cs="Times New Roman"/>
          <w:b/>
          <w:color w:val="000000"/>
          <w:szCs w:val="24"/>
          <w:lang w:val="kk-KZ"/>
        </w:rPr>
      </w:pPr>
      <w:r w:rsidRPr="00BC3242">
        <w:rPr>
          <w:rFonts w:cs="Times New Roman"/>
          <w:color w:val="000000"/>
          <w:szCs w:val="24"/>
          <w:lang w:val="kk-KZ"/>
        </w:rPr>
        <w:t>-сынып жетекшілері тоқсанына бір рет өткізетін ата-аналар жиналысы</w:t>
      </w:r>
      <w:r>
        <w:rPr>
          <w:rFonts w:cs="Times New Roman"/>
          <w:color w:val="000000"/>
          <w:szCs w:val="24"/>
          <w:lang w:val="kk-KZ"/>
        </w:rPr>
        <w:t>;</w:t>
      </w:r>
      <w:r w:rsidRPr="00BC3242">
        <w:rPr>
          <w:rFonts w:cs="Times New Roman"/>
          <w:color w:val="000000"/>
          <w:szCs w:val="24"/>
          <w:lang w:val="kk-KZ"/>
        </w:rPr>
        <w:t xml:space="preserve"> </w:t>
      </w:r>
    </w:p>
    <w:p w14:paraId="37E28D35" w14:textId="77777777" w:rsidR="000E0ADA" w:rsidRPr="0072676B" w:rsidRDefault="000E0ADA" w:rsidP="000E0ADA">
      <w:pPr>
        <w:ind w:firstLine="720"/>
        <w:jc w:val="both"/>
        <w:rPr>
          <w:rFonts w:cs="Times New Roman"/>
          <w:color w:val="000000"/>
          <w:szCs w:val="24"/>
          <w:lang w:val="kk-KZ"/>
        </w:rPr>
      </w:pPr>
      <w:r w:rsidRPr="00BC3242">
        <w:rPr>
          <w:rFonts w:cs="Times New Roman"/>
          <w:color w:val="000000"/>
          <w:szCs w:val="24"/>
          <w:lang w:val="kk-KZ"/>
        </w:rPr>
        <w:t xml:space="preserve">Мектепте ата-аналар кеңесі құрылды және </w:t>
      </w:r>
      <w:r>
        <w:rPr>
          <w:rFonts w:cs="Times New Roman"/>
          <w:color w:val="000000"/>
          <w:szCs w:val="24"/>
          <w:lang w:val="kk-KZ"/>
        </w:rPr>
        <w:t>жоспар бойынша жұмыс істейді, ол ата-аналар</w:t>
      </w:r>
      <w:r w:rsidRPr="00BC3242">
        <w:rPr>
          <w:rFonts w:cs="Times New Roman"/>
          <w:color w:val="000000"/>
          <w:szCs w:val="24"/>
          <w:lang w:val="kk-KZ"/>
        </w:rPr>
        <w:t xml:space="preserve"> </w:t>
      </w:r>
      <w:r w:rsidRPr="006F6A1B">
        <w:rPr>
          <w:rFonts w:cs="Times New Roman"/>
          <w:color w:val="000000"/>
          <w:szCs w:val="24"/>
          <w:lang w:val="kk-KZ"/>
        </w:rPr>
        <w:t>кеңесі</w:t>
      </w:r>
      <w:r>
        <w:rPr>
          <w:rFonts w:cs="Times New Roman"/>
          <w:color w:val="000000"/>
          <w:szCs w:val="24"/>
          <w:lang w:val="kk-KZ"/>
        </w:rPr>
        <w:t>нен</w:t>
      </w:r>
      <w:r w:rsidRPr="00BC3242">
        <w:rPr>
          <w:rFonts w:cs="Times New Roman"/>
          <w:color w:val="000000"/>
          <w:szCs w:val="24"/>
          <w:lang w:val="kk-KZ"/>
        </w:rPr>
        <w:t xml:space="preserve"> тұрады. </w:t>
      </w:r>
      <w:r w:rsidRPr="006F6A1B">
        <w:rPr>
          <w:rFonts w:cs="Times New Roman"/>
          <w:color w:val="000000"/>
          <w:szCs w:val="24"/>
          <w:lang w:val="kk-KZ"/>
        </w:rPr>
        <w:t xml:space="preserve">Ата-ана </w:t>
      </w:r>
      <w:r>
        <w:rPr>
          <w:rFonts w:cs="Times New Roman"/>
          <w:color w:val="000000"/>
          <w:szCs w:val="24"/>
          <w:lang w:val="kk-KZ"/>
        </w:rPr>
        <w:t>кеңесінің</w:t>
      </w:r>
      <w:r w:rsidRPr="006F6A1B">
        <w:rPr>
          <w:rFonts w:cs="Times New Roman"/>
          <w:color w:val="000000"/>
          <w:szCs w:val="24"/>
          <w:lang w:val="kk-KZ"/>
        </w:rPr>
        <w:t xml:space="preserve"> функциясы-білім беру процесін жетілдіру бойынша педагогикалық ұжымның жұмысына жәрдемдесу, мектепке сауықтыру және дамыту іс-шараларын өткізуге көмек көрсету. </w:t>
      </w:r>
      <w:r w:rsidRPr="0072676B">
        <w:rPr>
          <w:rFonts w:cs="Times New Roman"/>
          <w:color w:val="000000"/>
          <w:szCs w:val="24"/>
          <w:lang w:val="kk-KZ"/>
        </w:rPr>
        <w:t xml:space="preserve">Ата-аналар кеңесінің 4 отырысы өткізілді. Отырыста </w:t>
      </w:r>
      <w:r>
        <w:rPr>
          <w:rFonts w:cs="Times New Roman"/>
          <w:color w:val="000000"/>
          <w:szCs w:val="24"/>
          <w:lang w:val="kk-KZ"/>
        </w:rPr>
        <w:t>к</w:t>
      </w:r>
      <w:r w:rsidRPr="0072676B">
        <w:rPr>
          <w:rFonts w:cs="Times New Roman"/>
          <w:color w:val="000000"/>
          <w:szCs w:val="24"/>
          <w:lang w:val="kk-KZ"/>
        </w:rPr>
        <w:t>еңес жұмысын ұйымдастыру, оқу жылы ішінде оқу</w:t>
      </w:r>
      <w:r>
        <w:rPr>
          <w:rFonts w:cs="Times New Roman"/>
          <w:color w:val="000000"/>
          <w:szCs w:val="24"/>
          <w:lang w:val="kk-KZ"/>
        </w:rPr>
        <w:t xml:space="preserve"> </w:t>
      </w:r>
      <w:r w:rsidRPr="0072676B">
        <w:rPr>
          <w:rFonts w:cs="Times New Roman"/>
          <w:color w:val="000000"/>
          <w:szCs w:val="24"/>
          <w:lang w:val="kk-KZ"/>
        </w:rPr>
        <w:t>-</w:t>
      </w:r>
      <w:r>
        <w:rPr>
          <w:rFonts w:cs="Times New Roman"/>
          <w:color w:val="000000"/>
          <w:szCs w:val="24"/>
          <w:lang w:val="kk-KZ"/>
        </w:rPr>
        <w:t xml:space="preserve"> </w:t>
      </w:r>
      <w:r w:rsidRPr="0072676B">
        <w:rPr>
          <w:rFonts w:cs="Times New Roman"/>
          <w:color w:val="000000"/>
          <w:szCs w:val="24"/>
          <w:lang w:val="kk-KZ"/>
        </w:rPr>
        <w:t>тәрбие процесі барысында туындайтын проблемаларды шешуде ата-аналардың белсенділік деңгейін арттыру мәселелері қаралды.</w:t>
      </w:r>
    </w:p>
    <w:p w14:paraId="094FE97F" w14:textId="77777777" w:rsidR="000E0ADA" w:rsidRPr="000E0ADA" w:rsidRDefault="000E0ADA" w:rsidP="000E0ADA">
      <w:pPr>
        <w:jc w:val="both"/>
        <w:rPr>
          <w:rFonts w:cs="Times New Roman"/>
          <w:color w:val="000000"/>
          <w:szCs w:val="24"/>
          <w:lang w:val="kk-KZ"/>
        </w:rPr>
      </w:pPr>
      <w:r w:rsidRPr="000E0ADA">
        <w:rPr>
          <w:rFonts w:cs="Times New Roman"/>
          <w:color w:val="000000"/>
          <w:szCs w:val="24"/>
          <w:lang w:val="kk-KZ"/>
        </w:rPr>
        <w:lastRenderedPageBreak/>
        <w:t>1 және 4 оқу тоқсандарында білім алушылардың ата аналарына Құқықтық жалпыға бірдей білім беруді ұйымдастыру мақсатында профилактика субъектілерінің өкілдерін тақырыптарға шақыра отырып жалпымектептік ата</w:t>
      </w:r>
      <w:r>
        <w:rPr>
          <w:rFonts w:cs="Times New Roman"/>
          <w:color w:val="000000"/>
          <w:szCs w:val="24"/>
          <w:lang w:val="kk-KZ"/>
        </w:rPr>
        <w:t>-</w:t>
      </w:r>
      <w:r w:rsidRPr="000E0ADA">
        <w:rPr>
          <w:rFonts w:cs="Times New Roman"/>
          <w:color w:val="000000"/>
          <w:szCs w:val="24"/>
          <w:lang w:val="kk-KZ"/>
        </w:rPr>
        <w:t>аналар жиналысы өткізілді:</w:t>
      </w:r>
    </w:p>
    <w:p w14:paraId="59BD6C4D" w14:textId="77777777" w:rsidR="000E0ADA" w:rsidRPr="000E0ADA" w:rsidRDefault="000E0ADA" w:rsidP="000D27D2">
      <w:pPr>
        <w:pStyle w:val="a3"/>
        <w:numPr>
          <w:ilvl w:val="0"/>
          <w:numId w:val="4"/>
        </w:numPr>
        <w:spacing w:after="160"/>
        <w:jc w:val="both"/>
        <w:rPr>
          <w:rFonts w:cs="Times New Roman"/>
          <w:color w:val="000000"/>
          <w:szCs w:val="24"/>
          <w:lang w:val="kk-KZ"/>
        </w:rPr>
      </w:pPr>
      <w:r w:rsidRPr="000E0ADA">
        <w:rPr>
          <w:rFonts w:cs="Times New Roman"/>
          <w:color w:val="000000"/>
          <w:szCs w:val="24"/>
          <w:lang w:val="kk-KZ"/>
        </w:rPr>
        <w:t>"Еркеліктен әкімшілік құқық бұзушылыққа дейін"</w:t>
      </w:r>
    </w:p>
    <w:p w14:paraId="52F0A488" w14:textId="77777777" w:rsidR="000E0ADA" w:rsidRPr="000E0ADA" w:rsidRDefault="000E0ADA" w:rsidP="000D27D2">
      <w:pPr>
        <w:pStyle w:val="a3"/>
        <w:numPr>
          <w:ilvl w:val="0"/>
          <w:numId w:val="4"/>
        </w:numPr>
        <w:spacing w:after="160"/>
        <w:jc w:val="both"/>
        <w:rPr>
          <w:rFonts w:cs="Times New Roman"/>
          <w:color w:val="000000"/>
          <w:szCs w:val="24"/>
          <w:lang w:val="kk-KZ"/>
        </w:rPr>
      </w:pPr>
      <w:r w:rsidRPr="000E0ADA">
        <w:rPr>
          <w:rFonts w:cs="Times New Roman"/>
          <w:color w:val="000000"/>
          <w:szCs w:val="24"/>
          <w:lang w:val="kk-KZ"/>
        </w:rPr>
        <w:t xml:space="preserve"> "Жолдағы мінез-құлық мәдениетін тәрбиелеудегі отбасының рөлі".</w:t>
      </w:r>
    </w:p>
    <w:p w14:paraId="74E4D815" w14:textId="77777777" w:rsidR="000E0ADA" w:rsidRPr="000E0ADA" w:rsidRDefault="000E0ADA" w:rsidP="000E0ADA">
      <w:pPr>
        <w:ind w:firstLine="360"/>
        <w:jc w:val="both"/>
        <w:rPr>
          <w:rFonts w:cs="Times New Roman"/>
          <w:color w:val="000000"/>
          <w:szCs w:val="24"/>
          <w:lang w:val="kk-KZ"/>
        </w:rPr>
      </w:pPr>
      <w:r w:rsidRPr="000E0ADA">
        <w:rPr>
          <w:rFonts w:cs="Times New Roman"/>
          <w:color w:val="000000"/>
          <w:szCs w:val="24"/>
          <w:lang w:val="kk-KZ"/>
        </w:rPr>
        <w:t xml:space="preserve">Ата-аналарға арналған </w:t>
      </w:r>
      <w:r>
        <w:rPr>
          <w:rFonts w:cs="Times New Roman"/>
          <w:color w:val="000000"/>
          <w:szCs w:val="24"/>
          <w:lang w:val="kk-KZ"/>
        </w:rPr>
        <w:t>бұрыш</w:t>
      </w:r>
      <w:r w:rsidRPr="000E0ADA">
        <w:rPr>
          <w:rFonts w:cs="Times New Roman"/>
          <w:color w:val="000000"/>
          <w:szCs w:val="24"/>
          <w:lang w:val="kk-KZ"/>
        </w:rPr>
        <w:t xml:space="preserve"> рәсімделді және үнемі жаңартылып отырады, онда ата-аналардың құқықтары мен міндеттері, отбасындағы баланың құқықтары, тәрбиеде қалай жетістікке жетуге болатындығы, жетекші педагогтар мен психологтардың кеңестері және т. б. туралы ақпарат орналастырылған.</w:t>
      </w:r>
    </w:p>
    <w:p w14:paraId="0A42A64D" w14:textId="77777777" w:rsidR="000E0ADA" w:rsidRPr="00657F4B" w:rsidRDefault="000E0ADA" w:rsidP="000E0ADA">
      <w:pPr>
        <w:ind w:firstLine="360"/>
        <w:jc w:val="both"/>
        <w:rPr>
          <w:rFonts w:cs="Times New Roman"/>
          <w:color w:val="000000"/>
          <w:szCs w:val="24"/>
          <w:lang w:val="kk-KZ"/>
        </w:rPr>
      </w:pPr>
      <w:r w:rsidRPr="00657F4B">
        <w:rPr>
          <w:rFonts w:cs="Times New Roman"/>
          <w:color w:val="000000"/>
          <w:szCs w:val="24"/>
          <w:lang w:val="kk-KZ"/>
        </w:rPr>
        <w:t xml:space="preserve">Ата-аналар мен білім алушыларды ҰБТ ұйымдастыру және өткізу жөніндегі нормативтік құжаттамамен таныстыру бойынша </w:t>
      </w:r>
      <w:r>
        <w:rPr>
          <w:rFonts w:cs="Times New Roman"/>
          <w:color w:val="000000"/>
          <w:szCs w:val="24"/>
          <w:lang w:val="kk-KZ"/>
        </w:rPr>
        <w:t>11-</w:t>
      </w:r>
      <w:r w:rsidRPr="00657F4B">
        <w:rPr>
          <w:rFonts w:cs="Times New Roman"/>
          <w:color w:val="000000"/>
          <w:szCs w:val="24"/>
          <w:lang w:val="kk-KZ"/>
        </w:rPr>
        <w:t xml:space="preserve"> сыныптарында жиналыстар өткізілді.</w:t>
      </w:r>
    </w:p>
    <w:p w14:paraId="39F29770" w14:textId="77777777" w:rsidR="000E0ADA" w:rsidRPr="00657F4B" w:rsidRDefault="000E0ADA" w:rsidP="000E0ADA">
      <w:pPr>
        <w:jc w:val="both"/>
        <w:rPr>
          <w:rFonts w:cs="Times New Roman"/>
          <w:color w:val="000000"/>
          <w:szCs w:val="24"/>
          <w:lang w:val="kk-KZ"/>
        </w:rPr>
      </w:pPr>
      <w:r w:rsidRPr="00657F4B">
        <w:rPr>
          <w:rFonts w:cs="Times New Roman"/>
          <w:color w:val="000000"/>
          <w:szCs w:val="24"/>
          <w:lang w:val="kk-KZ"/>
        </w:rPr>
        <w:t>Бастауыш мектепте болашақ бірінші сынып оқушыларының ата</w:t>
      </w:r>
      <w:r>
        <w:rPr>
          <w:rFonts w:cs="Times New Roman"/>
          <w:color w:val="000000"/>
          <w:szCs w:val="24"/>
          <w:lang w:val="kk-KZ"/>
        </w:rPr>
        <w:t>-</w:t>
      </w:r>
      <w:r w:rsidRPr="00657F4B">
        <w:rPr>
          <w:rFonts w:cs="Times New Roman"/>
          <w:color w:val="000000"/>
          <w:szCs w:val="24"/>
          <w:lang w:val="kk-KZ"/>
        </w:rPr>
        <w:t>аналары үшін ата</w:t>
      </w:r>
      <w:r>
        <w:rPr>
          <w:rFonts w:cs="Times New Roman"/>
          <w:color w:val="000000"/>
          <w:szCs w:val="24"/>
          <w:lang w:val="kk-KZ"/>
        </w:rPr>
        <w:t>-</w:t>
      </w:r>
      <w:r w:rsidRPr="00657F4B">
        <w:rPr>
          <w:rFonts w:cs="Times New Roman"/>
          <w:color w:val="000000"/>
          <w:szCs w:val="24"/>
          <w:lang w:val="kk-KZ"/>
        </w:rPr>
        <w:t>аналар жиналысы өткізілді:</w:t>
      </w:r>
    </w:p>
    <w:p w14:paraId="2AA877C2" w14:textId="77777777" w:rsidR="000E0ADA" w:rsidRPr="006F6A1B" w:rsidRDefault="000E0ADA" w:rsidP="000E0ADA">
      <w:pPr>
        <w:ind w:firstLine="720"/>
        <w:jc w:val="both"/>
        <w:rPr>
          <w:rFonts w:cs="Times New Roman"/>
          <w:color w:val="000000"/>
          <w:szCs w:val="24"/>
          <w:lang w:val="kk-KZ"/>
        </w:rPr>
      </w:pPr>
      <w:r w:rsidRPr="00657F4B">
        <w:rPr>
          <w:rFonts w:cs="Times New Roman"/>
          <w:color w:val="000000"/>
          <w:szCs w:val="24"/>
          <w:lang w:val="kk-KZ"/>
        </w:rPr>
        <w:t>Н.Б. Дү</w:t>
      </w:r>
      <w:r>
        <w:rPr>
          <w:rFonts w:cs="Times New Roman"/>
          <w:color w:val="000000"/>
          <w:szCs w:val="24"/>
          <w:lang w:val="kk-KZ"/>
        </w:rPr>
        <w:t>й</w:t>
      </w:r>
      <w:r w:rsidRPr="00657F4B">
        <w:rPr>
          <w:rFonts w:cs="Times New Roman"/>
          <w:color w:val="000000"/>
          <w:szCs w:val="24"/>
          <w:lang w:val="kk-KZ"/>
        </w:rPr>
        <w:t>сенбаеваның жетекшілігімен"</w:t>
      </w:r>
      <w:r>
        <w:rPr>
          <w:rFonts w:cs="Times New Roman"/>
          <w:color w:val="000000"/>
          <w:szCs w:val="24"/>
          <w:lang w:val="kk-KZ"/>
        </w:rPr>
        <w:t>Б</w:t>
      </w:r>
      <w:r w:rsidRPr="00657F4B">
        <w:rPr>
          <w:rFonts w:cs="Times New Roman"/>
          <w:color w:val="000000"/>
          <w:szCs w:val="24"/>
          <w:lang w:val="kk-KZ"/>
        </w:rPr>
        <w:t>аланы мектепке қалай дұрыс дайындау керек"</w:t>
      </w:r>
      <w:r>
        <w:rPr>
          <w:rFonts w:cs="Times New Roman"/>
          <w:color w:val="000000"/>
          <w:szCs w:val="24"/>
          <w:lang w:val="kk-KZ"/>
        </w:rPr>
        <w:t xml:space="preserve"> шарасы өткізілді.</w:t>
      </w:r>
    </w:p>
    <w:p w14:paraId="1C071FAD" w14:textId="77777777" w:rsidR="000E0ADA" w:rsidRPr="006F6A1B" w:rsidRDefault="000E0ADA" w:rsidP="000E0ADA">
      <w:pPr>
        <w:ind w:firstLine="720"/>
        <w:jc w:val="both"/>
        <w:rPr>
          <w:rFonts w:cs="Times New Roman"/>
          <w:color w:val="000000"/>
          <w:szCs w:val="24"/>
          <w:lang w:val="kk-KZ"/>
        </w:rPr>
      </w:pPr>
      <w:r w:rsidRPr="0072676B">
        <w:rPr>
          <w:rFonts w:cs="Times New Roman"/>
          <w:color w:val="000000"/>
          <w:szCs w:val="24"/>
          <w:lang w:val="kk-KZ"/>
        </w:rPr>
        <w:t xml:space="preserve">Қыркүйек айында дәстүрлі отбасы апталығы өтті. </w:t>
      </w:r>
      <w:r w:rsidRPr="000E0ADA">
        <w:rPr>
          <w:rFonts w:cs="Times New Roman"/>
          <w:color w:val="000000"/>
          <w:szCs w:val="24"/>
          <w:lang w:val="kk-KZ"/>
        </w:rPr>
        <w:t>Іс-шаралар жоспары жасалды</w:t>
      </w:r>
      <w:r>
        <w:rPr>
          <w:rFonts w:cs="Times New Roman"/>
          <w:color w:val="000000"/>
          <w:szCs w:val="24"/>
          <w:lang w:val="kk-KZ"/>
        </w:rPr>
        <w:t>.</w:t>
      </w:r>
    </w:p>
    <w:p w14:paraId="5856ED4A" w14:textId="77777777" w:rsidR="000E0ADA" w:rsidRPr="0072676B" w:rsidRDefault="000E0ADA" w:rsidP="000E0ADA">
      <w:pPr>
        <w:jc w:val="both"/>
        <w:rPr>
          <w:rFonts w:cs="Times New Roman"/>
          <w:color w:val="000000"/>
          <w:szCs w:val="24"/>
          <w:lang w:val="kk-KZ"/>
        </w:rPr>
      </w:pPr>
      <w:r w:rsidRPr="0072676B">
        <w:rPr>
          <w:rFonts w:cs="Times New Roman"/>
          <w:color w:val="000000"/>
          <w:szCs w:val="24"/>
          <w:lang w:val="kk-KZ"/>
        </w:rPr>
        <w:t>- мектеп тәлімгері А. С. Баданова " Тоқта, бақытты сәт!"</w:t>
      </w:r>
      <w:r>
        <w:rPr>
          <w:rFonts w:cs="Times New Roman"/>
          <w:color w:val="000000"/>
          <w:szCs w:val="24"/>
          <w:lang w:val="kk-KZ"/>
        </w:rPr>
        <w:t>,</w:t>
      </w:r>
      <w:r w:rsidRPr="0072676B">
        <w:rPr>
          <w:rFonts w:cs="Times New Roman"/>
          <w:color w:val="000000"/>
          <w:szCs w:val="24"/>
          <w:lang w:val="kk-KZ"/>
        </w:rPr>
        <w:t xml:space="preserve"> мектеп кітапханашысы Б. А. Омирова "Бала-бақыт бастауы" атты кітап көрмесін ұйымдастырды,</w:t>
      </w:r>
    </w:p>
    <w:p w14:paraId="19DA07A0" w14:textId="77777777" w:rsidR="000E0ADA" w:rsidRPr="006F6A1B" w:rsidRDefault="000E0ADA" w:rsidP="000E0ADA">
      <w:pPr>
        <w:jc w:val="both"/>
        <w:rPr>
          <w:rFonts w:cs="Times New Roman"/>
          <w:color w:val="000000"/>
          <w:szCs w:val="24"/>
          <w:lang w:val="kk-KZ"/>
        </w:rPr>
      </w:pPr>
      <w:r w:rsidRPr="0072676B">
        <w:rPr>
          <w:rFonts w:cs="Times New Roman"/>
          <w:color w:val="000000"/>
          <w:szCs w:val="24"/>
          <w:lang w:val="kk-KZ"/>
        </w:rPr>
        <w:t>- сынып жетекшілері "Тәрбие отбасы</w:t>
      </w:r>
      <w:r>
        <w:rPr>
          <w:rFonts w:cs="Times New Roman"/>
          <w:color w:val="000000"/>
          <w:szCs w:val="24"/>
          <w:lang w:val="kk-KZ"/>
        </w:rPr>
        <w:t>нан</w:t>
      </w:r>
      <w:r w:rsidRPr="0072676B">
        <w:rPr>
          <w:rFonts w:cs="Times New Roman"/>
          <w:color w:val="000000"/>
          <w:szCs w:val="24"/>
          <w:lang w:val="kk-KZ"/>
        </w:rPr>
        <w:t xml:space="preserve"> баста</w:t>
      </w:r>
      <w:r>
        <w:rPr>
          <w:rFonts w:cs="Times New Roman"/>
          <w:color w:val="000000"/>
          <w:szCs w:val="24"/>
          <w:lang w:val="kk-KZ"/>
        </w:rPr>
        <w:t>лады</w:t>
      </w:r>
      <w:r w:rsidRPr="0072676B">
        <w:rPr>
          <w:rFonts w:cs="Times New Roman"/>
          <w:color w:val="000000"/>
          <w:szCs w:val="24"/>
          <w:lang w:val="kk-KZ"/>
        </w:rPr>
        <w:t>" тақырыбында сынып сағатын өткізді</w:t>
      </w:r>
      <w:r>
        <w:rPr>
          <w:rFonts w:cs="Times New Roman"/>
          <w:color w:val="000000"/>
          <w:szCs w:val="24"/>
          <w:lang w:val="kk-KZ"/>
        </w:rPr>
        <w:t xml:space="preserve">. </w:t>
      </w:r>
      <w:r w:rsidRPr="0072676B">
        <w:rPr>
          <w:rFonts w:cs="Times New Roman"/>
          <w:color w:val="000000"/>
          <w:szCs w:val="24"/>
          <w:lang w:val="kk-KZ"/>
        </w:rPr>
        <w:t xml:space="preserve">- дене шынықтыру пәнінің мұғалімі С. </w:t>
      </w:r>
      <w:r>
        <w:rPr>
          <w:rFonts w:cs="Times New Roman"/>
          <w:color w:val="000000"/>
          <w:szCs w:val="24"/>
          <w:lang w:val="kk-KZ"/>
        </w:rPr>
        <w:t>И</w:t>
      </w:r>
      <w:r w:rsidRPr="0072676B">
        <w:rPr>
          <w:rFonts w:cs="Times New Roman"/>
          <w:color w:val="000000"/>
          <w:szCs w:val="24"/>
          <w:lang w:val="kk-KZ"/>
        </w:rPr>
        <w:t xml:space="preserve">. Жүнісов "Әкем, анам, мен </w:t>
      </w:r>
      <w:r>
        <w:rPr>
          <w:rFonts w:cs="Times New Roman"/>
          <w:color w:val="000000"/>
          <w:szCs w:val="24"/>
          <w:lang w:val="kk-KZ"/>
        </w:rPr>
        <w:t>спорттық</w:t>
      </w:r>
      <w:r w:rsidRPr="0072676B">
        <w:rPr>
          <w:rFonts w:cs="Times New Roman"/>
          <w:color w:val="000000"/>
          <w:szCs w:val="24"/>
          <w:lang w:val="kk-KZ"/>
        </w:rPr>
        <w:t xml:space="preserve"> отбасымын"атты спорттық жарыстар өткізді</w:t>
      </w:r>
      <w:r>
        <w:rPr>
          <w:rFonts w:cs="Times New Roman"/>
          <w:color w:val="000000"/>
          <w:szCs w:val="24"/>
          <w:lang w:val="kk-KZ"/>
        </w:rPr>
        <w:t>.</w:t>
      </w:r>
    </w:p>
    <w:p w14:paraId="5C635380" w14:textId="2237847A" w:rsidR="000E0ADA" w:rsidRPr="006F6A1B" w:rsidRDefault="000E0ADA" w:rsidP="000E0ADA">
      <w:pPr>
        <w:jc w:val="both"/>
        <w:rPr>
          <w:rFonts w:cs="Times New Roman"/>
          <w:color w:val="000000"/>
          <w:szCs w:val="24"/>
          <w:lang w:val="kk-KZ"/>
        </w:rPr>
      </w:pPr>
      <w:r w:rsidRPr="006F6A1B">
        <w:rPr>
          <w:rFonts w:cs="Times New Roman"/>
          <w:color w:val="000000"/>
          <w:szCs w:val="24"/>
          <w:lang w:val="kk-KZ"/>
        </w:rPr>
        <w:t xml:space="preserve">- бастауыш сынып мұғалімі Д. </w:t>
      </w:r>
      <w:r>
        <w:rPr>
          <w:rFonts w:cs="Times New Roman"/>
          <w:color w:val="000000"/>
          <w:szCs w:val="24"/>
          <w:lang w:val="kk-KZ"/>
        </w:rPr>
        <w:t>С. Са</w:t>
      </w:r>
      <w:r w:rsidRPr="006F6A1B">
        <w:rPr>
          <w:rFonts w:cs="Times New Roman"/>
          <w:color w:val="000000"/>
          <w:szCs w:val="24"/>
          <w:lang w:val="kk-KZ"/>
        </w:rPr>
        <w:t>рсенбинова "Менің отбасым"балалар суреттері байқауын өткізді</w:t>
      </w:r>
      <w:r>
        <w:rPr>
          <w:rFonts w:cs="Times New Roman"/>
          <w:color w:val="000000"/>
          <w:szCs w:val="24"/>
          <w:lang w:val="kk-KZ"/>
        </w:rPr>
        <w:t>және де</w:t>
      </w:r>
      <w:r w:rsidRPr="006F6A1B">
        <w:rPr>
          <w:rFonts w:cs="Times New Roman"/>
          <w:color w:val="000000"/>
          <w:szCs w:val="24"/>
          <w:lang w:val="kk-KZ"/>
        </w:rPr>
        <w:t xml:space="preserve"> "Менің сүйікті отбасым" үздік сурет байқауына қатысты.</w:t>
      </w:r>
    </w:p>
    <w:p w14:paraId="12253E66" w14:textId="77777777" w:rsidR="000E0ADA" w:rsidRPr="000E0ADA" w:rsidRDefault="000E0ADA" w:rsidP="000E0ADA">
      <w:pPr>
        <w:jc w:val="both"/>
        <w:rPr>
          <w:rFonts w:cs="Times New Roman"/>
          <w:b/>
          <w:color w:val="000000"/>
          <w:szCs w:val="24"/>
          <w:lang w:val="kk-KZ"/>
        </w:rPr>
      </w:pPr>
      <w:r w:rsidRPr="000E0ADA">
        <w:rPr>
          <w:rFonts w:cs="Times New Roman"/>
          <w:b/>
          <w:color w:val="000000"/>
          <w:szCs w:val="24"/>
          <w:lang w:val="kk-KZ"/>
        </w:rPr>
        <w:t>Еңбек, экономикалық және экологиялық тәрбие</w:t>
      </w:r>
    </w:p>
    <w:p w14:paraId="39D77C2A" w14:textId="77777777" w:rsidR="000E0ADA" w:rsidRPr="008162EE" w:rsidRDefault="000E0ADA" w:rsidP="000E0ADA">
      <w:pPr>
        <w:ind w:firstLine="720"/>
        <w:jc w:val="both"/>
        <w:rPr>
          <w:rFonts w:cs="Times New Roman"/>
          <w:color w:val="000000"/>
          <w:szCs w:val="24"/>
          <w:lang w:val="kk-KZ"/>
        </w:rPr>
      </w:pPr>
      <w:r w:rsidRPr="000E0ADA">
        <w:rPr>
          <w:rFonts w:cs="Times New Roman"/>
          <w:color w:val="000000"/>
          <w:szCs w:val="24"/>
          <w:lang w:val="kk-KZ"/>
        </w:rPr>
        <w:t>Жыл бойы</w:t>
      </w:r>
      <w:r>
        <w:rPr>
          <w:rFonts w:cs="Times New Roman"/>
          <w:color w:val="000000"/>
          <w:szCs w:val="24"/>
          <w:lang w:val="kk-KZ"/>
        </w:rPr>
        <w:t xml:space="preserve"> «</w:t>
      </w:r>
      <w:r w:rsidRPr="000E0ADA">
        <w:rPr>
          <w:rFonts w:cs="Times New Roman"/>
          <w:color w:val="000000"/>
          <w:szCs w:val="24"/>
          <w:lang w:val="kk-KZ"/>
        </w:rPr>
        <w:t>таза  бейсенбі және сенбіліктер</w:t>
      </w:r>
      <w:r>
        <w:rPr>
          <w:rFonts w:cs="Times New Roman"/>
          <w:color w:val="000000"/>
          <w:szCs w:val="24"/>
          <w:lang w:val="kk-KZ"/>
        </w:rPr>
        <w:t>»</w:t>
      </w:r>
      <w:r w:rsidRPr="000E0ADA">
        <w:rPr>
          <w:rFonts w:cs="Times New Roman"/>
          <w:color w:val="000000"/>
          <w:szCs w:val="24"/>
          <w:lang w:val="kk-KZ"/>
        </w:rPr>
        <w:t xml:space="preserve"> ұйымдастырылды. Мектеп оқушылары қаза тапқан жауынгерлерге арналған ескерткіштің жанында тұрақты тәртіпті сақтайды. Мектеп тәлімгері А. С. Баданова бастаған балалар ауылдың қарт тұрғындарына көмек көрсете отырып, </w:t>
      </w:r>
      <w:r>
        <w:rPr>
          <w:rFonts w:cs="Times New Roman"/>
          <w:color w:val="000000"/>
          <w:szCs w:val="24"/>
          <w:lang w:val="kk-KZ"/>
        </w:rPr>
        <w:t>Т</w:t>
      </w:r>
      <w:r w:rsidRPr="000E0ADA">
        <w:rPr>
          <w:rFonts w:cs="Times New Roman"/>
          <w:color w:val="000000"/>
          <w:szCs w:val="24"/>
          <w:lang w:val="kk-KZ"/>
        </w:rPr>
        <w:t>имуров жұмысын жалғастыруда</w:t>
      </w:r>
      <w:r>
        <w:rPr>
          <w:rFonts w:cs="Times New Roman"/>
          <w:color w:val="000000"/>
          <w:szCs w:val="24"/>
          <w:lang w:val="kk-KZ"/>
        </w:rPr>
        <w:t>.</w:t>
      </w:r>
    </w:p>
    <w:p w14:paraId="1AC31813" w14:textId="77777777" w:rsidR="000E0ADA" w:rsidRPr="008162EE" w:rsidRDefault="000E0ADA" w:rsidP="000E0ADA">
      <w:pPr>
        <w:ind w:firstLine="720"/>
        <w:jc w:val="both"/>
        <w:rPr>
          <w:rFonts w:cs="Times New Roman"/>
          <w:color w:val="000000"/>
          <w:szCs w:val="24"/>
          <w:lang w:val="kk-KZ"/>
        </w:rPr>
      </w:pPr>
      <w:r w:rsidRPr="008162EE">
        <w:rPr>
          <w:rFonts w:cs="Times New Roman"/>
          <w:color w:val="000000"/>
          <w:szCs w:val="24"/>
          <w:lang w:val="kk-KZ"/>
        </w:rPr>
        <w:t>Экологиялық тәрбие</w:t>
      </w:r>
      <w:r>
        <w:rPr>
          <w:rFonts w:cs="Times New Roman"/>
          <w:color w:val="000000"/>
          <w:szCs w:val="24"/>
          <w:lang w:val="kk-KZ"/>
        </w:rPr>
        <w:t xml:space="preserve"> </w:t>
      </w:r>
      <w:r w:rsidRPr="008162EE">
        <w:rPr>
          <w:rFonts w:cs="Times New Roman"/>
          <w:color w:val="000000"/>
          <w:szCs w:val="24"/>
          <w:lang w:val="kk-KZ"/>
        </w:rPr>
        <w:t>-</w:t>
      </w:r>
      <w:r>
        <w:rPr>
          <w:rFonts w:cs="Times New Roman"/>
          <w:color w:val="000000"/>
          <w:szCs w:val="24"/>
          <w:lang w:val="kk-KZ"/>
        </w:rPr>
        <w:t xml:space="preserve"> </w:t>
      </w:r>
      <w:r w:rsidRPr="008162EE">
        <w:rPr>
          <w:rFonts w:cs="Times New Roman"/>
          <w:color w:val="000000"/>
          <w:szCs w:val="24"/>
          <w:lang w:val="kk-KZ"/>
        </w:rPr>
        <w:t xml:space="preserve">табиғатқа ұқыпты жауапкершілікпен қарауды дамытуды қамтамасыз ететін экологиялық білім, дағдылар, көзқарастар мен сенімдер жүйесін қалыптастырудың мақсатты, ұйымдастырылған процесі </w:t>
      </w:r>
    </w:p>
    <w:p w14:paraId="497F48F3" w14:textId="77777777" w:rsidR="000E0ADA" w:rsidRPr="0072676B" w:rsidRDefault="000E0ADA" w:rsidP="000E0ADA">
      <w:pPr>
        <w:ind w:firstLine="720"/>
        <w:jc w:val="both"/>
        <w:rPr>
          <w:rFonts w:cs="Times New Roman"/>
          <w:color w:val="000000"/>
          <w:szCs w:val="24"/>
          <w:lang w:val="kk-KZ"/>
        </w:rPr>
      </w:pPr>
      <w:r w:rsidRPr="0072676B">
        <w:rPr>
          <w:rFonts w:cs="Times New Roman"/>
          <w:color w:val="000000"/>
          <w:szCs w:val="24"/>
          <w:lang w:val="kk-KZ"/>
        </w:rPr>
        <w:t xml:space="preserve">Қыркүйек айында мектеп аумағы абаттандырылды, көшеттер жаңартылды, дәліздерге қосымша гүлдер отырғызылды. Демалыс кезінде балалардың жұмыспен қамтылуы жүз пайызды құрайды. Бастауыш сынып оқушылары күзгі орманға </w:t>
      </w:r>
      <w:r>
        <w:rPr>
          <w:rFonts w:cs="Times New Roman"/>
          <w:color w:val="000000"/>
          <w:szCs w:val="24"/>
          <w:lang w:val="kk-KZ"/>
        </w:rPr>
        <w:t>топсаяхатқа</w:t>
      </w:r>
      <w:r w:rsidRPr="0072676B">
        <w:rPr>
          <w:rFonts w:cs="Times New Roman"/>
          <w:color w:val="000000"/>
          <w:szCs w:val="24"/>
          <w:lang w:val="kk-KZ"/>
        </w:rPr>
        <w:t xml:space="preserve"> барып, жапырақтарды, ерекше ағаш бұйымдарын жинады. Күз айларында мектепте Күзгі шарлар, қысқы демалыста – Жаңа жыл мерекесі, көктем айларында Наурыз мерекесі өткізілді.</w:t>
      </w:r>
    </w:p>
    <w:p w14:paraId="331E6706" w14:textId="77777777" w:rsidR="000E0ADA" w:rsidRPr="008162EE" w:rsidRDefault="000E0ADA" w:rsidP="000E0ADA">
      <w:pPr>
        <w:ind w:firstLine="720"/>
        <w:jc w:val="both"/>
        <w:rPr>
          <w:rFonts w:cs="Times New Roman"/>
          <w:color w:val="000000"/>
          <w:szCs w:val="24"/>
          <w:lang w:val="kk-KZ"/>
        </w:rPr>
      </w:pPr>
      <w:r w:rsidRPr="0072676B">
        <w:rPr>
          <w:rFonts w:cs="Times New Roman"/>
          <w:color w:val="000000"/>
          <w:szCs w:val="24"/>
          <w:lang w:val="kk-KZ"/>
        </w:rPr>
        <w:t>Мамыр айында дәстүрлі кәсіптік бағдар беру айлығы - "мамандықтардың таңғажайып әлемі" акциясы өткізілді. Акция аясында жалпы мектептік іс-шаралар өткізілді: - "</w:t>
      </w:r>
      <w:r>
        <w:rPr>
          <w:rFonts w:cs="Times New Roman"/>
          <w:color w:val="000000"/>
          <w:szCs w:val="24"/>
          <w:lang w:val="kk-KZ"/>
        </w:rPr>
        <w:t>М</w:t>
      </w:r>
      <w:r w:rsidRPr="0072676B">
        <w:rPr>
          <w:rFonts w:cs="Times New Roman"/>
          <w:color w:val="000000"/>
          <w:szCs w:val="24"/>
          <w:lang w:val="kk-KZ"/>
        </w:rPr>
        <w:t xml:space="preserve">ен </w:t>
      </w:r>
      <w:r>
        <w:rPr>
          <w:rFonts w:cs="Times New Roman"/>
          <w:color w:val="000000"/>
          <w:szCs w:val="24"/>
          <w:lang w:val="kk-KZ"/>
        </w:rPr>
        <w:t>болғым</w:t>
      </w:r>
      <w:r w:rsidRPr="0072676B">
        <w:rPr>
          <w:rFonts w:cs="Times New Roman"/>
          <w:color w:val="000000"/>
          <w:szCs w:val="24"/>
          <w:lang w:val="kk-KZ"/>
        </w:rPr>
        <w:t xml:space="preserve"> келеді</w:t>
      </w:r>
      <w:r>
        <w:rPr>
          <w:rFonts w:cs="Times New Roman"/>
          <w:color w:val="000000"/>
          <w:szCs w:val="24"/>
          <w:lang w:val="kk-KZ"/>
        </w:rPr>
        <w:t>...</w:t>
      </w:r>
      <w:r w:rsidRPr="0072676B">
        <w:rPr>
          <w:rFonts w:cs="Times New Roman"/>
          <w:color w:val="000000"/>
          <w:szCs w:val="24"/>
          <w:lang w:val="kk-KZ"/>
        </w:rPr>
        <w:t>"</w:t>
      </w:r>
      <w:r>
        <w:rPr>
          <w:rFonts w:cs="Times New Roman"/>
          <w:color w:val="000000"/>
          <w:szCs w:val="24"/>
          <w:lang w:val="kk-KZ"/>
        </w:rPr>
        <w:t xml:space="preserve"> </w:t>
      </w:r>
      <w:r w:rsidRPr="008162EE">
        <w:rPr>
          <w:rFonts w:cs="Times New Roman"/>
          <w:color w:val="000000"/>
          <w:szCs w:val="24"/>
          <w:lang w:val="kk-KZ"/>
        </w:rPr>
        <w:t xml:space="preserve">эссе байқауы - "мамандықтар әлемінде" </w:t>
      </w:r>
      <w:r>
        <w:rPr>
          <w:rFonts w:cs="Times New Roman"/>
          <w:color w:val="000000"/>
          <w:szCs w:val="24"/>
          <w:lang w:val="kk-KZ"/>
        </w:rPr>
        <w:t>сөзжұмбақтар</w:t>
      </w:r>
      <w:r w:rsidRPr="008162EE">
        <w:rPr>
          <w:rFonts w:cs="Times New Roman"/>
          <w:color w:val="000000"/>
          <w:szCs w:val="24"/>
          <w:lang w:val="kk-KZ"/>
        </w:rPr>
        <w:t xml:space="preserve"> байқауы - "</w:t>
      </w:r>
      <w:r>
        <w:rPr>
          <w:rFonts w:cs="Times New Roman"/>
          <w:color w:val="000000"/>
          <w:szCs w:val="24"/>
          <w:lang w:val="kk-KZ"/>
        </w:rPr>
        <w:t>М</w:t>
      </w:r>
      <w:r w:rsidRPr="008162EE">
        <w:rPr>
          <w:rFonts w:cs="Times New Roman"/>
          <w:color w:val="000000"/>
          <w:szCs w:val="24"/>
          <w:lang w:val="kk-KZ"/>
        </w:rPr>
        <w:t>енің ата-анамның кәсібі"суреттер көрмесі.</w:t>
      </w:r>
    </w:p>
    <w:p w14:paraId="3063155E" w14:textId="77777777" w:rsidR="000E0ADA" w:rsidRPr="0072676B" w:rsidRDefault="000E0ADA" w:rsidP="000E0ADA">
      <w:pPr>
        <w:ind w:firstLine="360"/>
        <w:jc w:val="both"/>
        <w:rPr>
          <w:rFonts w:cs="Times New Roman"/>
          <w:color w:val="000000"/>
          <w:szCs w:val="24"/>
          <w:lang w:val="kk-KZ"/>
        </w:rPr>
      </w:pPr>
      <w:r w:rsidRPr="0072676B">
        <w:rPr>
          <w:rFonts w:cs="Times New Roman"/>
          <w:color w:val="000000"/>
          <w:szCs w:val="24"/>
          <w:lang w:val="kk-KZ"/>
        </w:rPr>
        <w:t>Кәсіптік бағдар беру бойынша үлкен жұмысты сынып жетекшілері жүргізеді. Олар-мамандық таңдаудағы алғашқы көмекшілер, кеңесшілер. Сынып сағаттары мен ата - аналар жиналыстары өткізілді: 8-10 сыныптар</w:t>
      </w:r>
      <w:r>
        <w:rPr>
          <w:rFonts w:cs="Times New Roman"/>
          <w:color w:val="000000"/>
          <w:szCs w:val="24"/>
          <w:lang w:val="kk-KZ"/>
        </w:rPr>
        <w:t xml:space="preserve"> </w:t>
      </w:r>
      <w:r w:rsidRPr="0072676B">
        <w:rPr>
          <w:rFonts w:cs="Times New Roman"/>
          <w:color w:val="000000"/>
          <w:szCs w:val="24"/>
          <w:lang w:val="kk-KZ"/>
        </w:rPr>
        <w:t>-</w:t>
      </w:r>
      <w:r>
        <w:rPr>
          <w:rFonts w:cs="Times New Roman"/>
          <w:color w:val="000000"/>
          <w:szCs w:val="24"/>
          <w:lang w:val="kk-KZ"/>
        </w:rPr>
        <w:t xml:space="preserve"> </w:t>
      </w:r>
      <w:r w:rsidRPr="0072676B">
        <w:rPr>
          <w:rFonts w:cs="Times New Roman"/>
          <w:color w:val="000000"/>
          <w:szCs w:val="24"/>
          <w:lang w:val="kk-KZ"/>
        </w:rPr>
        <w:t>әр түрлі мамандықтағы ата-аналарды шақыратын сынып сағаттары, балалардың өздері ата-аналарының мамандықтары туралы әңгімеледі. Суреттер, қабырға газеттері байқауы өткізілді: "</w:t>
      </w:r>
      <w:r>
        <w:rPr>
          <w:rFonts w:cs="Times New Roman"/>
          <w:color w:val="000000"/>
          <w:szCs w:val="24"/>
          <w:lang w:val="kk-KZ"/>
        </w:rPr>
        <w:t>Б</w:t>
      </w:r>
      <w:r w:rsidRPr="0072676B">
        <w:rPr>
          <w:rFonts w:cs="Times New Roman"/>
          <w:color w:val="000000"/>
          <w:szCs w:val="24"/>
          <w:lang w:val="kk-KZ"/>
        </w:rPr>
        <w:t>арлық жұмыстар жақсы-</w:t>
      </w:r>
      <w:r>
        <w:rPr>
          <w:rFonts w:cs="Times New Roman"/>
          <w:color w:val="000000"/>
          <w:szCs w:val="24"/>
          <w:lang w:val="kk-KZ"/>
        </w:rPr>
        <w:t>қалауыңа</w:t>
      </w:r>
      <w:r w:rsidRPr="0072676B">
        <w:rPr>
          <w:rFonts w:cs="Times New Roman"/>
          <w:color w:val="000000"/>
          <w:szCs w:val="24"/>
          <w:lang w:val="kk-KZ"/>
        </w:rPr>
        <w:t xml:space="preserve"> қарай таңдаңыз";</w:t>
      </w:r>
    </w:p>
    <w:p w14:paraId="643775DD" w14:textId="77777777" w:rsidR="000E0ADA" w:rsidRPr="00492EF5" w:rsidRDefault="000E0ADA" w:rsidP="000D27D2">
      <w:pPr>
        <w:pStyle w:val="a3"/>
        <w:numPr>
          <w:ilvl w:val="0"/>
          <w:numId w:val="5"/>
        </w:numPr>
        <w:jc w:val="both"/>
        <w:rPr>
          <w:rFonts w:cs="Times New Roman"/>
          <w:color w:val="000000"/>
          <w:szCs w:val="24"/>
        </w:rPr>
      </w:pPr>
      <w:r w:rsidRPr="0072676B">
        <w:rPr>
          <w:rFonts w:cs="Times New Roman"/>
          <w:color w:val="000000"/>
          <w:szCs w:val="24"/>
          <w:lang w:val="kk-KZ"/>
        </w:rPr>
        <w:t xml:space="preserve">"Әр мамандық қажет, әр мамандық маңызды!"мультимедиялық презентация көрсетумен" кім болу керек? </w:t>
      </w:r>
      <w:r w:rsidRPr="00492EF5">
        <w:rPr>
          <w:rFonts w:cs="Times New Roman"/>
          <w:color w:val="000000"/>
          <w:szCs w:val="24"/>
        </w:rPr>
        <w:t xml:space="preserve">Қандай болу керек?» </w:t>
      </w:r>
    </w:p>
    <w:p w14:paraId="3EB17A66" w14:textId="77777777" w:rsidR="000E0ADA" w:rsidRPr="00492EF5" w:rsidRDefault="000E0ADA" w:rsidP="000D27D2">
      <w:pPr>
        <w:pStyle w:val="a3"/>
        <w:numPr>
          <w:ilvl w:val="0"/>
          <w:numId w:val="5"/>
        </w:numPr>
        <w:jc w:val="both"/>
        <w:rPr>
          <w:rFonts w:cs="Times New Roman"/>
          <w:szCs w:val="24"/>
        </w:rPr>
      </w:pPr>
      <w:r w:rsidRPr="00492EF5">
        <w:rPr>
          <w:rFonts w:cs="Times New Roman"/>
          <w:color w:val="000000"/>
          <w:szCs w:val="24"/>
        </w:rPr>
        <w:t xml:space="preserve"> "Мамандықтар әлемінде </w:t>
      </w:r>
    </w:p>
    <w:p w14:paraId="39B17019" w14:textId="77777777" w:rsidR="000E0ADA" w:rsidRPr="00492EF5" w:rsidRDefault="000E0ADA" w:rsidP="000D27D2">
      <w:pPr>
        <w:pStyle w:val="a3"/>
        <w:numPr>
          <w:ilvl w:val="0"/>
          <w:numId w:val="5"/>
        </w:numPr>
        <w:jc w:val="both"/>
        <w:rPr>
          <w:rFonts w:cs="Times New Roman"/>
          <w:szCs w:val="24"/>
        </w:rPr>
      </w:pPr>
      <w:r w:rsidRPr="00492EF5">
        <w:rPr>
          <w:rFonts w:cs="Times New Roman"/>
          <w:color w:val="000000"/>
          <w:szCs w:val="24"/>
        </w:rPr>
        <w:lastRenderedPageBreak/>
        <w:t xml:space="preserve">"Сіз және сіздің болашақ мамандығыңыз" </w:t>
      </w:r>
    </w:p>
    <w:p w14:paraId="67264F23" w14:textId="77777777" w:rsidR="000E0ADA" w:rsidRPr="00492EF5" w:rsidRDefault="000E0ADA" w:rsidP="000D27D2">
      <w:pPr>
        <w:pStyle w:val="a3"/>
        <w:numPr>
          <w:ilvl w:val="0"/>
          <w:numId w:val="5"/>
        </w:numPr>
        <w:jc w:val="both"/>
        <w:rPr>
          <w:rFonts w:cs="Times New Roman"/>
          <w:szCs w:val="24"/>
        </w:rPr>
      </w:pPr>
      <w:r w:rsidRPr="00492EF5">
        <w:rPr>
          <w:rFonts w:cs="Times New Roman"/>
          <w:color w:val="000000"/>
          <w:szCs w:val="24"/>
        </w:rPr>
        <w:t xml:space="preserve">Балалардың қосымша білімі туралы ата-аналар жиналысы (ата-аналарды лицейлермен, білім беру курстарымен таныстыру) </w:t>
      </w:r>
    </w:p>
    <w:p w14:paraId="43B6ECAC" w14:textId="77777777" w:rsidR="000E0ADA" w:rsidRPr="00492EF5" w:rsidRDefault="000E0ADA" w:rsidP="000D27D2">
      <w:pPr>
        <w:pStyle w:val="a3"/>
        <w:numPr>
          <w:ilvl w:val="0"/>
          <w:numId w:val="5"/>
        </w:numPr>
        <w:jc w:val="both"/>
        <w:rPr>
          <w:rFonts w:cs="Times New Roman"/>
          <w:szCs w:val="24"/>
        </w:rPr>
      </w:pPr>
      <w:r>
        <w:rPr>
          <w:rFonts w:cs="Times New Roman"/>
          <w:color w:val="000000"/>
          <w:szCs w:val="24"/>
        </w:rPr>
        <w:t>"</w:t>
      </w:r>
      <w:r>
        <w:rPr>
          <w:rFonts w:cs="Times New Roman"/>
          <w:color w:val="000000"/>
          <w:szCs w:val="24"/>
          <w:lang w:val="kk-KZ"/>
        </w:rPr>
        <w:t>Б</w:t>
      </w:r>
      <w:r w:rsidRPr="00492EF5">
        <w:rPr>
          <w:rFonts w:cs="Times New Roman"/>
          <w:color w:val="000000"/>
          <w:szCs w:val="24"/>
        </w:rPr>
        <w:t xml:space="preserve">із таңдаған жолдар" </w:t>
      </w:r>
    </w:p>
    <w:p w14:paraId="5BA25F18" w14:textId="77777777" w:rsidR="000E0ADA" w:rsidRPr="00492EF5" w:rsidRDefault="000E0ADA" w:rsidP="000D27D2">
      <w:pPr>
        <w:pStyle w:val="a3"/>
        <w:numPr>
          <w:ilvl w:val="0"/>
          <w:numId w:val="5"/>
        </w:numPr>
        <w:jc w:val="both"/>
        <w:rPr>
          <w:rFonts w:cs="Times New Roman"/>
          <w:szCs w:val="24"/>
        </w:rPr>
      </w:pPr>
      <w:r w:rsidRPr="00492EF5">
        <w:rPr>
          <w:rFonts w:cs="Times New Roman"/>
          <w:color w:val="000000"/>
          <w:szCs w:val="24"/>
        </w:rPr>
        <w:t>Жоғары сынып оқушыларына</w:t>
      </w:r>
      <w:r>
        <w:rPr>
          <w:rFonts w:cs="Times New Roman"/>
          <w:color w:val="000000"/>
          <w:szCs w:val="24"/>
        </w:rPr>
        <w:t xml:space="preserve"> еңбек тәрбиесі және </w:t>
      </w:r>
      <w:r>
        <w:rPr>
          <w:rFonts w:cs="Times New Roman"/>
          <w:color w:val="000000"/>
          <w:szCs w:val="24"/>
          <w:lang w:val="kk-KZ"/>
        </w:rPr>
        <w:t>к</w:t>
      </w:r>
      <w:r w:rsidRPr="00492EF5">
        <w:rPr>
          <w:rFonts w:cs="Times New Roman"/>
          <w:color w:val="000000"/>
          <w:szCs w:val="24"/>
        </w:rPr>
        <w:t xml:space="preserve">әсіби бағдар беру </w:t>
      </w:r>
    </w:p>
    <w:p w14:paraId="7F270909" w14:textId="77777777" w:rsidR="000E0ADA" w:rsidRPr="00492EF5" w:rsidRDefault="000E0ADA" w:rsidP="000E0ADA">
      <w:pPr>
        <w:pStyle w:val="a3"/>
        <w:jc w:val="both"/>
        <w:rPr>
          <w:rFonts w:cs="Times New Roman"/>
          <w:color w:val="000000"/>
          <w:szCs w:val="24"/>
        </w:rPr>
      </w:pPr>
    </w:p>
    <w:p w14:paraId="2DD3C5B7" w14:textId="17929F00" w:rsidR="00732210" w:rsidRPr="00732210" w:rsidRDefault="000E0ADA" w:rsidP="000E0ADA">
      <w:pPr>
        <w:shd w:val="clear" w:color="auto" w:fill="FFFFFF"/>
        <w:spacing w:line="240" w:lineRule="auto"/>
        <w:ind w:right="19" w:firstLine="360"/>
        <w:jc w:val="both"/>
        <w:rPr>
          <w:rFonts w:eastAsia="Times New Roman" w:cs="Times New Roman"/>
          <w:color w:val="000000"/>
          <w:szCs w:val="24"/>
        </w:rPr>
      </w:pPr>
      <w:r w:rsidRPr="00492EF5">
        <w:rPr>
          <w:rFonts w:cs="Times New Roman"/>
          <w:color w:val="000000"/>
          <w:szCs w:val="24"/>
        </w:rPr>
        <w:t>9, 11-де білім алушылар мен олардың ата-аналары үшін ҰБТ ұйымдастыру және өткізу бойынша сынып</w:t>
      </w:r>
      <w:r>
        <w:rPr>
          <w:rFonts w:cs="Times New Roman"/>
          <w:color w:val="000000"/>
          <w:szCs w:val="24"/>
        </w:rPr>
        <w:t xml:space="preserve"> жиналыстары өтті. 10 сыныпта ә</w:t>
      </w:r>
      <w:r>
        <w:rPr>
          <w:rFonts w:cs="Times New Roman"/>
          <w:color w:val="000000"/>
          <w:szCs w:val="24"/>
          <w:lang w:val="kk-KZ"/>
        </w:rPr>
        <w:t>р</w:t>
      </w:r>
      <w:r w:rsidRPr="00492EF5">
        <w:rPr>
          <w:rFonts w:cs="Times New Roman"/>
          <w:color w:val="000000"/>
          <w:szCs w:val="24"/>
        </w:rPr>
        <w:t xml:space="preserve"> түрлі оқу орындарына түсу және оқу шар</w:t>
      </w:r>
      <w:r>
        <w:rPr>
          <w:rFonts w:cs="Times New Roman"/>
          <w:color w:val="000000"/>
          <w:szCs w:val="24"/>
        </w:rPr>
        <w:t xml:space="preserve">ттары, </w:t>
      </w:r>
      <w:r>
        <w:rPr>
          <w:rFonts w:cs="Times New Roman"/>
          <w:color w:val="000000"/>
          <w:szCs w:val="24"/>
          <w:lang w:val="kk-KZ"/>
        </w:rPr>
        <w:t>м</w:t>
      </w:r>
      <w:r w:rsidRPr="00492EF5">
        <w:rPr>
          <w:rFonts w:cs="Times New Roman"/>
          <w:color w:val="000000"/>
          <w:szCs w:val="24"/>
        </w:rPr>
        <w:t>амандық таңдау ережелері, мамандық таңдаудағы қателіктер мен қиындықтар талқыланып, кәсіби қалауларға сауалнама жүргізілді, "мамандық – оқу орны"ойыны өткізілді.</w:t>
      </w:r>
    </w:p>
    <w:p w14:paraId="7E7BCA38" w14:textId="77777777" w:rsidR="000E0ADA" w:rsidRPr="00492EF5" w:rsidRDefault="000E0ADA" w:rsidP="000E0ADA">
      <w:pPr>
        <w:pStyle w:val="a3"/>
        <w:ind w:left="0"/>
        <w:jc w:val="both"/>
        <w:rPr>
          <w:rFonts w:cs="Times New Roman"/>
          <w:b/>
          <w:bCs/>
          <w:color w:val="000000"/>
          <w:szCs w:val="24"/>
        </w:rPr>
      </w:pPr>
      <w:r w:rsidRPr="00492EF5">
        <w:rPr>
          <w:rFonts w:cs="Times New Roman"/>
          <w:b/>
          <w:bCs/>
          <w:color w:val="000000"/>
          <w:szCs w:val="24"/>
        </w:rPr>
        <w:t xml:space="preserve">Зияткерлік тәрбие, ақпараттық мәдениетті тәрбиелеу </w:t>
      </w:r>
    </w:p>
    <w:p w14:paraId="6E09BDED" w14:textId="77777777" w:rsidR="000E0ADA" w:rsidRPr="008162EE" w:rsidRDefault="000E0ADA" w:rsidP="000E0ADA">
      <w:pPr>
        <w:pStyle w:val="a3"/>
        <w:ind w:left="0" w:firstLine="720"/>
        <w:jc w:val="both"/>
        <w:rPr>
          <w:rFonts w:cs="Times New Roman"/>
          <w:color w:val="000000"/>
          <w:szCs w:val="24"/>
        </w:rPr>
      </w:pPr>
      <w:r w:rsidRPr="00492EF5">
        <w:rPr>
          <w:rFonts w:cs="Times New Roman"/>
          <w:color w:val="000000"/>
          <w:szCs w:val="24"/>
        </w:rPr>
        <w:t>Жоғары сынып оқушыларының кеңесі атаулы күндерге арналған мерекелік газеттер шығарды. Бастауыш сынып мұғалімдері сурет байқауларын ұйымдастырды, тіл мұғалімдері шығармал</w:t>
      </w:r>
      <w:r>
        <w:rPr>
          <w:rFonts w:cs="Times New Roman"/>
          <w:color w:val="000000"/>
          <w:szCs w:val="24"/>
        </w:rPr>
        <w:t>ар мен өлеңдер байқауын өткізді</w:t>
      </w:r>
    </w:p>
    <w:p w14:paraId="06C82968" w14:textId="77777777" w:rsidR="000E0ADA" w:rsidRPr="00492EF5" w:rsidRDefault="000E0ADA" w:rsidP="000E0ADA">
      <w:pPr>
        <w:spacing w:line="240" w:lineRule="auto"/>
        <w:ind w:firstLine="720"/>
        <w:jc w:val="both"/>
        <w:rPr>
          <w:rFonts w:eastAsia="Times New Roman" w:cs="Times New Roman"/>
          <w:szCs w:val="24"/>
        </w:rPr>
      </w:pPr>
      <w:r w:rsidRPr="00492EF5">
        <w:rPr>
          <w:rFonts w:eastAsia="Times New Roman" w:cs="Times New Roman"/>
          <w:szCs w:val="24"/>
        </w:rPr>
        <w:t>2020-2023 жылдар аралығында instagram-да жарияланған көптеген іс-шаралар өткізілді. Короновирус туралы ақпарат</w:t>
      </w:r>
      <w:r>
        <w:rPr>
          <w:rFonts w:eastAsia="Times New Roman" w:cs="Times New Roman"/>
          <w:szCs w:val="24"/>
          <w:lang w:val="kk-KZ"/>
        </w:rPr>
        <w:t>,</w:t>
      </w:r>
      <w:r w:rsidRPr="00492EF5">
        <w:rPr>
          <w:rFonts w:eastAsia="Times New Roman" w:cs="Times New Roman"/>
          <w:szCs w:val="24"/>
        </w:rPr>
        <w:t xml:space="preserve"> "Мен-офлайн" республикалық акциясына қатысу</w:t>
      </w:r>
      <w:r>
        <w:rPr>
          <w:rFonts w:eastAsia="Times New Roman" w:cs="Times New Roman"/>
          <w:szCs w:val="24"/>
          <w:lang w:val="kk-KZ"/>
        </w:rPr>
        <w:t>,</w:t>
      </w:r>
      <w:r>
        <w:rPr>
          <w:rFonts w:eastAsia="Times New Roman" w:cs="Times New Roman"/>
          <w:szCs w:val="24"/>
        </w:rPr>
        <w:t xml:space="preserve"> </w:t>
      </w:r>
      <w:r>
        <w:rPr>
          <w:rFonts w:eastAsia="Times New Roman" w:cs="Times New Roman"/>
          <w:szCs w:val="24"/>
          <w:lang w:val="kk-KZ"/>
        </w:rPr>
        <w:t>а</w:t>
      </w:r>
      <w:r w:rsidRPr="00492EF5">
        <w:rPr>
          <w:rFonts w:eastAsia="Times New Roman" w:cs="Times New Roman"/>
          <w:szCs w:val="24"/>
        </w:rPr>
        <w:t>удандық волейбол жарысы</w:t>
      </w:r>
      <w:r>
        <w:rPr>
          <w:rFonts w:eastAsia="Times New Roman" w:cs="Times New Roman"/>
          <w:szCs w:val="24"/>
          <w:lang w:val="kk-KZ"/>
        </w:rPr>
        <w:t>,</w:t>
      </w:r>
      <w:r w:rsidRPr="00492EF5">
        <w:rPr>
          <w:rFonts w:eastAsia="Times New Roman" w:cs="Times New Roman"/>
          <w:szCs w:val="24"/>
        </w:rPr>
        <w:t xml:space="preserve"> Өзін-өзі тану онкүндігі аясында "Мейрім төгетін ана" кітап көрмесі.</w:t>
      </w:r>
    </w:p>
    <w:p w14:paraId="47E93B72" w14:textId="77777777" w:rsidR="000E0ADA" w:rsidRPr="00492EF5" w:rsidRDefault="000E0ADA" w:rsidP="000E0ADA">
      <w:pPr>
        <w:pStyle w:val="a3"/>
        <w:jc w:val="both"/>
        <w:rPr>
          <w:rFonts w:cs="Times New Roman"/>
          <w:b/>
          <w:bCs/>
          <w:szCs w:val="24"/>
        </w:rPr>
      </w:pPr>
    </w:p>
    <w:p w14:paraId="599A54E3" w14:textId="77777777" w:rsidR="000E0ADA" w:rsidRDefault="000E0ADA" w:rsidP="000E0ADA">
      <w:pPr>
        <w:jc w:val="both"/>
        <w:rPr>
          <w:rFonts w:cs="Times New Roman"/>
          <w:color w:val="000000"/>
          <w:szCs w:val="24"/>
          <w:lang w:val="kk-KZ"/>
        </w:rPr>
      </w:pPr>
      <w:r w:rsidRPr="008162EE">
        <w:rPr>
          <w:rFonts w:cs="Times New Roman"/>
          <w:color w:val="000000"/>
          <w:szCs w:val="24"/>
        </w:rPr>
        <w:t>Буккроссинг. Кітап алмасу акциясы</w:t>
      </w:r>
      <w:r w:rsidRPr="008162EE">
        <w:rPr>
          <w:rFonts w:cs="Times New Roman"/>
          <w:color w:val="000000"/>
          <w:szCs w:val="24"/>
          <w:lang w:val="kk-KZ"/>
        </w:rPr>
        <w:t>,</w:t>
      </w:r>
      <w:r w:rsidRPr="008162EE">
        <w:rPr>
          <w:rFonts w:cs="Times New Roman"/>
          <w:color w:val="000000"/>
          <w:szCs w:val="24"/>
        </w:rPr>
        <w:t xml:space="preserve"> </w:t>
      </w:r>
    </w:p>
    <w:p w14:paraId="10B76574" w14:textId="77777777" w:rsidR="000E0ADA" w:rsidRDefault="000E0ADA" w:rsidP="000E0ADA">
      <w:pPr>
        <w:jc w:val="both"/>
        <w:rPr>
          <w:rFonts w:cs="Times New Roman"/>
          <w:color w:val="000000"/>
          <w:szCs w:val="24"/>
          <w:lang w:val="kk-KZ"/>
        </w:rPr>
      </w:pPr>
      <w:r w:rsidRPr="008162EE">
        <w:rPr>
          <w:rFonts w:cs="Times New Roman"/>
          <w:color w:val="000000"/>
          <w:szCs w:val="24"/>
          <w:lang w:val="kk-KZ"/>
        </w:rPr>
        <w:t xml:space="preserve">- "Көктемгі тамшылар"мерекесі </w:t>
      </w:r>
    </w:p>
    <w:p w14:paraId="66BBD693" w14:textId="77777777" w:rsidR="000E0ADA" w:rsidRDefault="000E0ADA" w:rsidP="000E0ADA">
      <w:pPr>
        <w:jc w:val="both"/>
        <w:rPr>
          <w:rFonts w:cs="Times New Roman"/>
          <w:color w:val="000000"/>
          <w:szCs w:val="24"/>
          <w:lang w:val="kk-KZ"/>
        </w:rPr>
      </w:pPr>
      <w:r w:rsidRPr="008162EE">
        <w:rPr>
          <w:rFonts w:cs="Times New Roman"/>
          <w:color w:val="000000"/>
          <w:szCs w:val="24"/>
          <w:lang w:val="kk-KZ"/>
        </w:rPr>
        <w:t xml:space="preserve">"Анамның күлкісі" фотокөрмесі </w:t>
      </w:r>
    </w:p>
    <w:p w14:paraId="4F23B186" w14:textId="77777777" w:rsidR="000E0ADA" w:rsidRDefault="000E0ADA" w:rsidP="000E0ADA">
      <w:pPr>
        <w:jc w:val="both"/>
        <w:rPr>
          <w:rFonts w:cs="Times New Roman"/>
          <w:color w:val="000000"/>
          <w:szCs w:val="24"/>
          <w:lang w:val="kk-KZ"/>
        </w:rPr>
      </w:pPr>
      <w:r w:rsidRPr="008162EE">
        <w:rPr>
          <w:rFonts w:cs="Times New Roman"/>
          <w:color w:val="000000"/>
          <w:szCs w:val="24"/>
          <w:lang w:val="kk-KZ"/>
        </w:rPr>
        <w:t xml:space="preserve">"Сүйікті анамды құттықтаймыз"шағын орталығындағы ертеңгілік </w:t>
      </w:r>
    </w:p>
    <w:p w14:paraId="275E3FA4" w14:textId="77777777" w:rsidR="000E0ADA" w:rsidRDefault="000E0ADA" w:rsidP="000E0ADA">
      <w:pPr>
        <w:jc w:val="both"/>
        <w:rPr>
          <w:rFonts w:cs="Times New Roman"/>
          <w:color w:val="000000"/>
          <w:szCs w:val="24"/>
          <w:lang w:val="kk-KZ"/>
        </w:rPr>
      </w:pPr>
      <w:r w:rsidRPr="008162EE">
        <w:rPr>
          <w:rFonts w:cs="Times New Roman"/>
          <w:color w:val="000000"/>
          <w:szCs w:val="24"/>
          <w:lang w:val="kk-KZ"/>
        </w:rPr>
        <w:t xml:space="preserve">Сурет байқаулары Қазақстан табиғаты туралы фотокөрме </w:t>
      </w:r>
    </w:p>
    <w:p w14:paraId="65BC47E0" w14:textId="77777777" w:rsidR="000E0ADA" w:rsidRDefault="000E0ADA" w:rsidP="000E0ADA">
      <w:pPr>
        <w:jc w:val="both"/>
        <w:rPr>
          <w:rFonts w:cs="Times New Roman"/>
          <w:color w:val="000000"/>
          <w:szCs w:val="24"/>
          <w:lang w:val="kk-KZ"/>
        </w:rPr>
      </w:pPr>
      <w:r w:rsidRPr="008162EE">
        <w:rPr>
          <w:rFonts w:cs="Times New Roman"/>
          <w:color w:val="000000"/>
          <w:szCs w:val="24"/>
          <w:lang w:val="kk-KZ"/>
        </w:rPr>
        <w:t xml:space="preserve">Бірлік күні. </w:t>
      </w:r>
    </w:p>
    <w:p w14:paraId="031E394A" w14:textId="77777777" w:rsidR="000E0ADA" w:rsidRDefault="000E0ADA" w:rsidP="000E0ADA">
      <w:pPr>
        <w:jc w:val="both"/>
        <w:rPr>
          <w:rFonts w:cs="Times New Roman"/>
          <w:color w:val="000000"/>
          <w:szCs w:val="24"/>
          <w:lang w:val="kk-KZ"/>
        </w:rPr>
      </w:pPr>
      <w:r w:rsidRPr="0072676B">
        <w:rPr>
          <w:rFonts w:cs="Times New Roman"/>
          <w:color w:val="000000"/>
          <w:szCs w:val="24"/>
          <w:lang w:val="kk-KZ"/>
        </w:rPr>
        <w:t xml:space="preserve">Балаларды құттықтау </w:t>
      </w:r>
    </w:p>
    <w:p w14:paraId="3988885A" w14:textId="77777777" w:rsidR="000E0ADA" w:rsidRDefault="000E0ADA" w:rsidP="000E0ADA">
      <w:pPr>
        <w:jc w:val="both"/>
        <w:rPr>
          <w:rFonts w:cs="Times New Roman"/>
          <w:color w:val="000000"/>
          <w:szCs w:val="24"/>
          <w:lang w:val="kk-KZ"/>
        </w:rPr>
      </w:pPr>
      <w:r w:rsidRPr="0072676B">
        <w:rPr>
          <w:rFonts w:cs="Times New Roman"/>
          <w:color w:val="000000"/>
          <w:szCs w:val="24"/>
          <w:lang w:val="kk-KZ"/>
        </w:rPr>
        <w:t xml:space="preserve">Ұлы Жеңіс. Үлкен концерт </w:t>
      </w:r>
    </w:p>
    <w:p w14:paraId="45E3AE94" w14:textId="77777777" w:rsidR="000E0ADA" w:rsidRPr="0072676B" w:rsidRDefault="000E0ADA" w:rsidP="000E0ADA">
      <w:pPr>
        <w:jc w:val="both"/>
        <w:rPr>
          <w:rFonts w:cs="Times New Roman"/>
          <w:color w:val="000000"/>
          <w:szCs w:val="24"/>
          <w:lang w:val="kk-KZ"/>
        </w:rPr>
      </w:pPr>
      <w:r w:rsidRPr="0072676B">
        <w:rPr>
          <w:rFonts w:cs="Times New Roman"/>
          <w:color w:val="000000"/>
          <w:szCs w:val="24"/>
          <w:lang w:val="kk-KZ"/>
        </w:rPr>
        <w:t xml:space="preserve">Отбасы күні. </w:t>
      </w:r>
    </w:p>
    <w:p w14:paraId="3D522E31" w14:textId="77777777" w:rsidR="000E0ADA" w:rsidRDefault="000E0ADA" w:rsidP="000E0ADA">
      <w:pPr>
        <w:spacing w:line="240" w:lineRule="auto"/>
        <w:jc w:val="both"/>
        <w:rPr>
          <w:rFonts w:cs="Times New Roman"/>
          <w:color w:val="000000"/>
          <w:szCs w:val="24"/>
          <w:lang w:val="kk-KZ"/>
        </w:rPr>
      </w:pPr>
      <w:r w:rsidRPr="0072676B">
        <w:rPr>
          <w:rFonts w:cs="Times New Roman"/>
          <w:color w:val="000000"/>
          <w:szCs w:val="24"/>
          <w:lang w:val="kk-KZ"/>
        </w:rPr>
        <w:t xml:space="preserve">Балаларды қорғау күніне арналған бейнероликтер байқауы </w:t>
      </w:r>
    </w:p>
    <w:p w14:paraId="07B5A1CF" w14:textId="14C2D80F" w:rsidR="000E0ADA" w:rsidRDefault="000E0ADA" w:rsidP="000E0ADA">
      <w:pPr>
        <w:spacing w:line="240" w:lineRule="auto"/>
        <w:jc w:val="both"/>
        <w:rPr>
          <w:rFonts w:cs="Times New Roman"/>
          <w:color w:val="000000"/>
          <w:szCs w:val="24"/>
          <w:lang w:val="kk-KZ"/>
        </w:rPr>
      </w:pPr>
      <w:r w:rsidRPr="0072676B">
        <w:rPr>
          <w:rFonts w:cs="Times New Roman"/>
          <w:color w:val="000000"/>
          <w:szCs w:val="24"/>
          <w:lang w:val="kk-KZ"/>
        </w:rPr>
        <w:t xml:space="preserve">"Мың алғыс" республикалық акциясына суреттер. </w:t>
      </w:r>
    </w:p>
    <w:p w14:paraId="11E76B27" w14:textId="77777777" w:rsidR="000E0ADA" w:rsidRDefault="000E0ADA" w:rsidP="000E0ADA">
      <w:pPr>
        <w:spacing w:line="240" w:lineRule="auto"/>
        <w:jc w:val="both"/>
        <w:rPr>
          <w:rFonts w:cs="Times New Roman"/>
          <w:color w:val="000000"/>
          <w:szCs w:val="24"/>
          <w:lang w:val="kk-KZ"/>
        </w:rPr>
      </w:pPr>
      <w:r w:rsidRPr="0072676B">
        <w:rPr>
          <w:rFonts w:cs="Times New Roman"/>
          <w:color w:val="000000"/>
          <w:szCs w:val="24"/>
          <w:lang w:val="kk-KZ"/>
        </w:rPr>
        <w:t>"Абай әлемі" республикалық жүлдегері Нұрбек отбасы</w:t>
      </w:r>
      <w:r>
        <w:rPr>
          <w:rFonts w:cs="Times New Roman"/>
          <w:color w:val="000000"/>
          <w:szCs w:val="24"/>
          <w:lang w:val="kk-KZ"/>
        </w:rPr>
        <w:t>,</w:t>
      </w:r>
    </w:p>
    <w:p w14:paraId="7163A906" w14:textId="0BEC2C90" w:rsidR="000E0ADA" w:rsidRPr="000E0ADA" w:rsidRDefault="000E0ADA" w:rsidP="000E0ADA">
      <w:pPr>
        <w:spacing w:line="240" w:lineRule="auto"/>
        <w:jc w:val="both"/>
        <w:rPr>
          <w:rFonts w:cs="Times New Roman"/>
          <w:color w:val="000000"/>
          <w:szCs w:val="24"/>
          <w:lang w:val="kk-KZ"/>
        </w:rPr>
      </w:pPr>
      <w:r w:rsidRPr="0072676B">
        <w:rPr>
          <w:rFonts w:cs="Times New Roman"/>
          <w:color w:val="000000"/>
          <w:szCs w:val="24"/>
          <w:lang w:val="kk-KZ"/>
        </w:rPr>
        <w:t xml:space="preserve"> Бірыңғай жалпы республикалық сынып сағаты</w:t>
      </w:r>
      <w:r>
        <w:rPr>
          <w:rFonts w:cs="Times New Roman"/>
          <w:color w:val="000000"/>
          <w:szCs w:val="24"/>
          <w:lang w:val="kk-KZ"/>
        </w:rPr>
        <w:t>.</w:t>
      </w:r>
      <w:r w:rsidRPr="0072676B">
        <w:rPr>
          <w:rFonts w:cs="Times New Roman"/>
          <w:color w:val="000000"/>
          <w:szCs w:val="24"/>
          <w:lang w:val="kk-KZ"/>
        </w:rPr>
        <w:t xml:space="preserve"> </w:t>
      </w:r>
    </w:p>
    <w:p w14:paraId="7E765804" w14:textId="77777777"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"Абай</w:t>
      </w:r>
      <w:r>
        <w:rPr>
          <w:rFonts w:cs="Times New Roman"/>
          <w:color w:val="000000"/>
          <w:szCs w:val="24"/>
          <w:lang w:val="kk-KZ"/>
        </w:rPr>
        <w:t xml:space="preserve">дың </w:t>
      </w:r>
      <w:r w:rsidRPr="0072676B">
        <w:rPr>
          <w:rFonts w:cs="Times New Roman"/>
          <w:color w:val="000000"/>
          <w:szCs w:val="24"/>
          <w:lang w:val="kk-KZ"/>
        </w:rPr>
        <w:t xml:space="preserve">қара </w:t>
      </w:r>
      <w:r>
        <w:rPr>
          <w:rFonts w:cs="Times New Roman"/>
          <w:color w:val="000000"/>
          <w:szCs w:val="24"/>
          <w:lang w:val="kk-KZ"/>
        </w:rPr>
        <w:t>сөздері</w:t>
      </w:r>
      <w:r w:rsidRPr="0072676B">
        <w:rPr>
          <w:rFonts w:cs="Times New Roman"/>
          <w:color w:val="000000"/>
          <w:szCs w:val="24"/>
          <w:lang w:val="kk-KZ"/>
        </w:rPr>
        <w:t>" челленджі</w:t>
      </w:r>
      <w:r>
        <w:rPr>
          <w:rFonts w:cs="Times New Roman"/>
          <w:color w:val="000000"/>
          <w:szCs w:val="24"/>
          <w:lang w:val="kk-KZ"/>
        </w:rPr>
        <w:t>,</w:t>
      </w:r>
      <w:r w:rsidRPr="0072676B">
        <w:rPr>
          <w:rFonts w:cs="Times New Roman"/>
          <w:color w:val="000000"/>
          <w:szCs w:val="24"/>
          <w:lang w:val="kk-KZ"/>
        </w:rPr>
        <w:t xml:space="preserve"> </w:t>
      </w:r>
    </w:p>
    <w:p w14:paraId="44B596F4" w14:textId="77777777"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Рухани келісім күні</w:t>
      </w:r>
      <w:r>
        <w:rPr>
          <w:rFonts w:cs="Times New Roman"/>
          <w:color w:val="000000"/>
          <w:szCs w:val="24"/>
          <w:lang w:val="kk-KZ"/>
        </w:rPr>
        <w:t>,</w:t>
      </w:r>
      <w:r w:rsidRPr="0072676B">
        <w:rPr>
          <w:rFonts w:cs="Times New Roman"/>
          <w:color w:val="000000"/>
          <w:szCs w:val="24"/>
          <w:lang w:val="kk-KZ"/>
        </w:rPr>
        <w:t xml:space="preserve"> </w:t>
      </w:r>
    </w:p>
    <w:p w14:paraId="400B123E" w14:textId="77777777"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 xml:space="preserve">Мұғалімдер күні. </w:t>
      </w:r>
    </w:p>
    <w:p w14:paraId="7B95B658" w14:textId="77777777"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Мерекелік концерт</w:t>
      </w:r>
      <w:r>
        <w:rPr>
          <w:rFonts w:cs="Times New Roman"/>
          <w:color w:val="000000"/>
          <w:szCs w:val="24"/>
          <w:lang w:val="kk-KZ"/>
        </w:rPr>
        <w:t xml:space="preserve">, </w:t>
      </w:r>
    </w:p>
    <w:p w14:paraId="2EAF762E" w14:textId="77777777"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"Бірге таза Қазақстан"</w:t>
      </w:r>
      <w:r>
        <w:rPr>
          <w:rFonts w:cs="Times New Roman"/>
          <w:color w:val="000000"/>
          <w:szCs w:val="24"/>
          <w:lang w:val="kk-KZ"/>
        </w:rPr>
        <w:t xml:space="preserve">, </w:t>
      </w:r>
    </w:p>
    <w:p w14:paraId="2F3CF85A" w14:textId="1C559A14" w:rsidR="000E0ADA" w:rsidRDefault="000E0ADA" w:rsidP="000E0ADA">
      <w:pPr>
        <w:shd w:val="clear" w:color="auto" w:fill="FFFFFF"/>
        <w:spacing w:line="240" w:lineRule="auto"/>
        <w:ind w:right="11"/>
        <w:jc w:val="both"/>
        <w:rPr>
          <w:rFonts w:cs="Times New Roman"/>
          <w:color w:val="000000"/>
          <w:szCs w:val="24"/>
          <w:lang w:val="kk-KZ"/>
        </w:rPr>
      </w:pPr>
      <w:r w:rsidRPr="0072676B">
        <w:rPr>
          <w:rFonts w:cs="Times New Roman"/>
          <w:color w:val="000000"/>
          <w:szCs w:val="24"/>
          <w:lang w:val="kk-KZ"/>
        </w:rPr>
        <w:t xml:space="preserve">"Құстарды тамақтандырыңыз" </w:t>
      </w:r>
      <w:r>
        <w:rPr>
          <w:rFonts w:cs="Times New Roman"/>
          <w:color w:val="000000"/>
          <w:szCs w:val="24"/>
          <w:lang w:val="kk-KZ"/>
        </w:rPr>
        <w:t>э</w:t>
      </w:r>
      <w:r w:rsidRPr="0072676B">
        <w:rPr>
          <w:rFonts w:cs="Times New Roman"/>
          <w:color w:val="000000"/>
          <w:szCs w:val="24"/>
          <w:lang w:val="kk-KZ"/>
        </w:rPr>
        <w:t>ко-акция</w:t>
      </w:r>
      <w:r>
        <w:rPr>
          <w:rFonts w:cs="Times New Roman"/>
          <w:color w:val="000000"/>
          <w:szCs w:val="24"/>
          <w:lang w:val="kk-KZ"/>
        </w:rPr>
        <w:t>лары.</w:t>
      </w:r>
    </w:p>
    <w:p w14:paraId="12B4AD79" w14:textId="77777777" w:rsidR="000E0ADA" w:rsidRDefault="000E0ADA" w:rsidP="000E0ADA">
      <w:pPr>
        <w:rPr>
          <w:rFonts w:cs="Times New Roman"/>
          <w:b/>
          <w:bCs/>
          <w:color w:val="000000"/>
          <w:szCs w:val="24"/>
          <w:lang w:val="kk-KZ"/>
        </w:rPr>
      </w:pPr>
      <w:r>
        <w:rPr>
          <w:rFonts w:cs="Times New Roman"/>
          <w:b/>
          <w:bCs/>
          <w:color w:val="000000"/>
          <w:szCs w:val="24"/>
          <w:lang w:val="kk-KZ"/>
        </w:rPr>
        <w:t>Көпмәдение</w:t>
      </w:r>
      <w:r w:rsidRPr="00E66198">
        <w:rPr>
          <w:rFonts w:cs="Times New Roman"/>
          <w:b/>
          <w:bCs/>
          <w:color w:val="000000"/>
          <w:szCs w:val="24"/>
          <w:lang w:val="kk-KZ"/>
        </w:rPr>
        <w:t>тті және көркем-эстетикалық тәрбие</w:t>
      </w:r>
    </w:p>
    <w:p w14:paraId="314865A1" w14:textId="77777777" w:rsidR="000E0ADA" w:rsidRDefault="000E0ADA" w:rsidP="000E0ADA">
      <w:pPr>
        <w:shd w:val="clear" w:color="auto" w:fill="FFFFFF"/>
        <w:spacing w:line="240" w:lineRule="auto"/>
        <w:ind w:firstLine="720"/>
        <w:jc w:val="both"/>
        <w:rPr>
          <w:rFonts w:cs="Times New Roman"/>
          <w:color w:val="000000"/>
          <w:szCs w:val="24"/>
          <w:lang w:val="kk-KZ"/>
        </w:rPr>
      </w:pPr>
      <w:r w:rsidRPr="00E66198">
        <w:rPr>
          <w:rFonts w:cs="Times New Roman"/>
          <w:color w:val="000000"/>
          <w:szCs w:val="24"/>
          <w:lang w:val="kk-KZ"/>
        </w:rPr>
        <w:t xml:space="preserve">Мектеп мұражайының жұмысы балалардың бойында патриотизм, интернационализм сезімін тәрбиелеуге, шығармашылық қабілеттерін дамытуға, аға буын өкілдеріне деген құрмет сезімін тәрбиелеуге, еңбекке ұқыпты қарауға, батырлар мен Отан қорғаушыларға құрмет көрсетуге тәрбиелеуге көмектеседі. Мектептің екінші қабатында ҰОС ардагерлері туралы </w:t>
      </w:r>
      <w:r>
        <w:rPr>
          <w:rFonts w:cs="Times New Roman"/>
          <w:color w:val="000000"/>
          <w:szCs w:val="24"/>
          <w:lang w:val="kk-KZ"/>
        </w:rPr>
        <w:t>қабырға бұрышы</w:t>
      </w:r>
      <w:r w:rsidRPr="00E66198">
        <w:rPr>
          <w:rFonts w:cs="Times New Roman"/>
          <w:color w:val="000000"/>
          <w:szCs w:val="24"/>
          <w:lang w:val="kk-KZ"/>
        </w:rPr>
        <w:t>, Отан қорғаушыларды еске алу кітабы, фотосуреттер, марапаттау кітаптары, ардагерлеріміздің хаттары бар. Мұражайға экскурсиялар ұйымдастырылды</w:t>
      </w:r>
      <w:r>
        <w:rPr>
          <w:rFonts w:cs="Times New Roman"/>
          <w:color w:val="000000"/>
          <w:szCs w:val="24"/>
          <w:lang w:val="kk-KZ"/>
        </w:rPr>
        <w:t>.</w:t>
      </w:r>
      <w:r w:rsidRPr="00E66198">
        <w:rPr>
          <w:rFonts w:cs="Times New Roman"/>
          <w:color w:val="000000"/>
          <w:szCs w:val="24"/>
          <w:lang w:val="kk-KZ"/>
        </w:rPr>
        <w:t xml:space="preserve"> </w:t>
      </w:r>
    </w:p>
    <w:p w14:paraId="635A730D" w14:textId="77777777" w:rsidR="000E0ADA" w:rsidRPr="00E66198" w:rsidRDefault="000E0ADA" w:rsidP="000E0ADA">
      <w:pPr>
        <w:rPr>
          <w:rFonts w:cs="Times New Roman"/>
          <w:b/>
          <w:bCs/>
          <w:color w:val="000000"/>
          <w:szCs w:val="24"/>
          <w:lang w:val="kk-KZ"/>
        </w:rPr>
      </w:pPr>
      <w:r w:rsidRPr="00E66198">
        <w:rPr>
          <w:rFonts w:cs="Times New Roman"/>
          <w:b/>
          <w:bCs/>
          <w:color w:val="000000"/>
          <w:szCs w:val="24"/>
          <w:lang w:val="kk-KZ"/>
        </w:rPr>
        <w:t>Дене</w:t>
      </w:r>
      <w:r w:rsidRPr="00E66198">
        <w:rPr>
          <w:rFonts w:cs="Times New Roman"/>
          <w:color w:val="000000"/>
          <w:szCs w:val="24"/>
          <w:lang w:val="kk-KZ"/>
        </w:rPr>
        <w:t xml:space="preserve"> </w:t>
      </w:r>
      <w:r w:rsidRPr="00E66198">
        <w:rPr>
          <w:rFonts w:cs="Times New Roman"/>
          <w:b/>
          <w:bCs/>
          <w:color w:val="000000"/>
          <w:szCs w:val="24"/>
          <w:lang w:val="kk-KZ"/>
        </w:rPr>
        <w:t xml:space="preserve">тәрбиесі, салауатты өмір салты </w:t>
      </w:r>
    </w:p>
    <w:p w14:paraId="1FFC9A9B" w14:textId="77777777" w:rsidR="000E0ADA" w:rsidRPr="00E66198" w:rsidRDefault="000E0ADA" w:rsidP="000E0ADA">
      <w:pPr>
        <w:ind w:firstLine="720"/>
        <w:jc w:val="both"/>
        <w:rPr>
          <w:rFonts w:cs="Times New Roman"/>
          <w:color w:val="000000"/>
          <w:szCs w:val="24"/>
          <w:lang w:val="kk-KZ"/>
        </w:rPr>
      </w:pPr>
      <w:r w:rsidRPr="00E66198">
        <w:rPr>
          <w:rFonts w:cs="Times New Roman"/>
          <w:color w:val="000000"/>
          <w:szCs w:val="24"/>
          <w:lang w:val="kk-KZ"/>
        </w:rPr>
        <w:t>Осы бағыт бойынша СӨС насихаттау бойынша жалпыадамзаттық құндылықтарды қалыптастыруға бағытталған іс-шаралар өткізілді: "Назар аударыңыз, балалар!"(жолдағы мінез-құлық мәдениеті, ЖҚЕ ережелері, құқық бұзушылықтардың алдын алу): "қауіпсіз жолда - қауіпсіз болашаққа", Мұғалімдер күніне, қарттар күніне, Отбасы күніне арналған іс-шаралар, тақырыптық апталар мен онжылдықтар. Денсаулық Фестивалі, " Шаңғы шақырады!».</w:t>
      </w:r>
      <w:r>
        <w:rPr>
          <w:rFonts w:cs="Times New Roman"/>
          <w:color w:val="000000"/>
          <w:szCs w:val="24"/>
          <w:lang w:val="kk-KZ"/>
        </w:rPr>
        <w:t xml:space="preserve"> </w:t>
      </w:r>
      <w:r w:rsidRPr="00E66198">
        <w:rPr>
          <w:rFonts w:cs="Times New Roman"/>
          <w:color w:val="000000"/>
          <w:szCs w:val="24"/>
          <w:lang w:val="kk-KZ"/>
        </w:rPr>
        <w:t xml:space="preserve">Аға тәлімгер А. С. Баданова 7б сыныбында " Дені сау болу-керемет!». 5-10 сынып оқушылары арасында </w:t>
      </w:r>
      <w:r>
        <w:rPr>
          <w:rFonts w:cs="Times New Roman"/>
          <w:color w:val="000000"/>
          <w:szCs w:val="24"/>
          <w:lang w:val="kk-KZ"/>
        </w:rPr>
        <w:t>қабырға газеттерін қорғау байқауы</w:t>
      </w:r>
      <w:r w:rsidRPr="00E66198">
        <w:rPr>
          <w:rFonts w:cs="Times New Roman"/>
          <w:color w:val="000000"/>
          <w:szCs w:val="24"/>
          <w:lang w:val="kk-KZ"/>
        </w:rPr>
        <w:t xml:space="preserve">, </w:t>
      </w:r>
      <w:r>
        <w:rPr>
          <w:rFonts w:cs="Times New Roman"/>
          <w:color w:val="000000"/>
          <w:szCs w:val="24"/>
          <w:lang w:val="kk-KZ"/>
        </w:rPr>
        <w:t>1-7 сынып оқушылары арасында " Ө</w:t>
      </w:r>
      <w:r w:rsidRPr="00E66198">
        <w:rPr>
          <w:rFonts w:cs="Times New Roman"/>
          <w:color w:val="000000"/>
          <w:szCs w:val="24"/>
          <w:lang w:val="kk-KZ"/>
        </w:rPr>
        <w:t xml:space="preserve">мір сүру </w:t>
      </w:r>
      <w:r w:rsidRPr="00E66198">
        <w:rPr>
          <w:rFonts w:cs="Times New Roman"/>
          <w:color w:val="000000"/>
          <w:szCs w:val="24"/>
          <w:lang w:val="kk-KZ"/>
        </w:rPr>
        <w:lastRenderedPageBreak/>
        <w:t>керемет!». Медбике В. Н.</w:t>
      </w:r>
      <w:r>
        <w:rPr>
          <w:rFonts w:cs="Times New Roman"/>
          <w:color w:val="000000"/>
          <w:szCs w:val="24"/>
          <w:lang w:val="kk-KZ"/>
        </w:rPr>
        <w:t>В</w:t>
      </w:r>
      <w:r w:rsidRPr="00E66198">
        <w:rPr>
          <w:rFonts w:cs="Times New Roman"/>
          <w:color w:val="000000"/>
          <w:szCs w:val="24"/>
          <w:lang w:val="kk-KZ"/>
        </w:rPr>
        <w:t>ернигорованың жетекшілігімен жоғары сынып оқушыларының күшімен "Есір</w:t>
      </w:r>
      <w:r>
        <w:rPr>
          <w:rFonts w:cs="Times New Roman"/>
          <w:color w:val="000000"/>
          <w:szCs w:val="24"/>
          <w:lang w:val="kk-KZ"/>
        </w:rPr>
        <w:t>ткіге жол жоқ" тақырыбында әңгіме сабақ өткізілді.</w:t>
      </w:r>
      <w:r w:rsidRPr="00E66198">
        <w:rPr>
          <w:rFonts w:cs="Times New Roman"/>
          <w:color w:val="000000"/>
          <w:szCs w:val="24"/>
          <w:lang w:val="kk-KZ"/>
        </w:rPr>
        <w:t xml:space="preserve"> </w:t>
      </w:r>
    </w:p>
    <w:p w14:paraId="38C400D4" w14:textId="77777777" w:rsidR="000E0ADA" w:rsidRPr="0072676B" w:rsidRDefault="000E0ADA" w:rsidP="000E0ADA">
      <w:pPr>
        <w:ind w:firstLine="720"/>
        <w:jc w:val="both"/>
        <w:rPr>
          <w:rFonts w:cs="Times New Roman"/>
          <w:color w:val="000000"/>
          <w:szCs w:val="24"/>
          <w:lang w:val="kk-KZ"/>
        </w:rPr>
      </w:pPr>
      <w:r>
        <w:rPr>
          <w:rFonts w:cs="Times New Roman"/>
          <w:color w:val="000000"/>
          <w:szCs w:val="24"/>
          <w:lang w:val="kk-KZ"/>
        </w:rPr>
        <w:t>Дене шынықтыру мұғалімдері С. И</w:t>
      </w:r>
      <w:r w:rsidRPr="00E66198">
        <w:rPr>
          <w:rFonts w:cs="Times New Roman"/>
          <w:color w:val="000000"/>
          <w:szCs w:val="24"/>
          <w:lang w:val="kk-KZ"/>
        </w:rPr>
        <w:t xml:space="preserve">. Жүнісов орта буын оқушылары арасында пионерболдан, футзалдан, аға буын оқушылары арасында баскетболдан, теннистен жарыстар өткізді. </w:t>
      </w:r>
      <w:r w:rsidRPr="0072676B">
        <w:rPr>
          <w:rFonts w:cs="Times New Roman"/>
          <w:color w:val="000000"/>
          <w:szCs w:val="24"/>
          <w:lang w:val="kk-KZ"/>
        </w:rPr>
        <w:t>Оқу жылы ішінде білім алушылар мектеп оқушыларының өзін-өзі басқару жұмысына тартылды.</w:t>
      </w:r>
    </w:p>
    <w:p w14:paraId="52609AA8" w14:textId="77777777" w:rsidR="000E0ADA" w:rsidRPr="000E0ADA" w:rsidRDefault="000E0ADA" w:rsidP="000E0ADA">
      <w:pPr>
        <w:ind w:firstLine="720"/>
        <w:jc w:val="both"/>
        <w:rPr>
          <w:rFonts w:cs="Times New Roman"/>
          <w:color w:val="000000"/>
          <w:szCs w:val="24"/>
          <w:lang w:val="kk-KZ"/>
        </w:rPr>
      </w:pPr>
      <w:r w:rsidRPr="000E0ADA">
        <w:rPr>
          <w:rFonts w:cs="Times New Roman"/>
          <w:color w:val="000000"/>
          <w:szCs w:val="24"/>
          <w:lang w:val="kk-KZ"/>
        </w:rPr>
        <w:t xml:space="preserve">Тарих пәнінің мұғалімі Б. К. Жүнісова оқушылар нашақорлықтың салдары туралы слайдтарды </w:t>
      </w:r>
      <w:r>
        <w:rPr>
          <w:rFonts w:cs="Times New Roman"/>
          <w:color w:val="000000"/>
          <w:szCs w:val="24"/>
          <w:lang w:val="kk-KZ"/>
        </w:rPr>
        <w:t>көрсетті</w:t>
      </w:r>
      <w:r w:rsidRPr="000E0ADA">
        <w:rPr>
          <w:rFonts w:cs="Times New Roman"/>
          <w:color w:val="000000"/>
          <w:szCs w:val="24"/>
          <w:lang w:val="kk-KZ"/>
        </w:rPr>
        <w:t xml:space="preserve">. Кітапханашы Б. А. Омиров нашақорлыққа қарсы күрес туралы ақпараты бар кітаптар көрмесін дайындады </w:t>
      </w:r>
    </w:p>
    <w:p w14:paraId="5F1A1079" w14:textId="77777777" w:rsidR="000E0ADA" w:rsidRPr="000E0ADA" w:rsidRDefault="000E0ADA" w:rsidP="000E0ADA">
      <w:pPr>
        <w:ind w:firstLine="720"/>
        <w:jc w:val="both"/>
        <w:rPr>
          <w:rFonts w:cs="Times New Roman"/>
          <w:color w:val="000000"/>
          <w:szCs w:val="24"/>
          <w:lang w:val="kk-KZ"/>
        </w:rPr>
      </w:pPr>
      <w:r w:rsidRPr="000E0ADA">
        <w:rPr>
          <w:rFonts w:cs="Times New Roman"/>
          <w:color w:val="000000"/>
          <w:szCs w:val="24"/>
          <w:lang w:val="kk-KZ"/>
        </w:rPr>
        <w:t xml:space="preserve">Мектепте құқық бұзушылықтың алдын алу жөніндегі кеңес құрылды. Барлық кәмелетке толмағандар сыныптар мен мектептердің мәдени-бұқаралық, спорттық іс-шараларына қатысады, секцияларға қатысады. Қолайсыз отбасыларға арналған жеке карталар бар. Учаскелік инспектор Н.Д. Әбіловпен, ата-аналар жұртшылығымен бірлесіп, кешкі уақытта рейдтер жүргізілуде. </w:t>
      </w:r>
    </w:p>
    <w:p w14:paraId="579172FB" w14:textId="77777777" w:rsidR="000E0ADA" w:rsidRPr="000E0ADA" w:rsidRDefault="000E0ADA" w:rsidP="000E0ADA">
      <w:pPr>
        <w:rPr>
          <w:rFonts w:cs="Times New Roman"/>
          <w:b/>
          <w:color w:val="000000"/>
          <w:szCs w:val="24"/>
          <w:lang w:val="kk-KZ"/>
        </w:rPr>
      </w:pPr>
      <w:r w:rsidRPr="000E0ADA">
        <w:rPr>
          <w:rFonts w:cs="Times New Roman"/>
          <w:b/>
          <w:color w:val="000000"/>
          <w:szCs w:val="24"/>
          <w:lang w:val="kk-KZ"/>
        </w:rPr>
        <w:t xml:space="preserve">Жалпыға бірдей құқықтық оқыту </w:t>
      </w:r>
    </w:p>
    <w:p w14:paraId="01F4F6AE" w14:textId="77777777" w:rsidR="000E0ADA" w:rsidRDefault="000E0ADA" w:rsidP="000E0ADA">
      <w:pPr>
        <w:ind w:firstLine="720"/>
        <w:jc w:val="both"/>
        <w:rPr>
          <w:rFonts w:cs="Times New Roman"/>
          <w:color w:val="000000"/>
          <w:szCs w:val="24"/>
          <w:lang w:val="kk-KZ"/>
        </w:rPr>
      </w:pPr>
      <w:r w:rsidRPr="000E0ADA">
        <w:rPr>
          <w:rFonts w:cs="Times New Roman"/>
          <w:color w:val="000000"/>
          <w:szCs w:val="24"/>
          <w:lang w:val="kk-KZ"/>
        </w:rPr>
        <w:t>Ай сайын сынып сағаттарында құқықтық тәрбие бойынша сабақтар өткізіледі.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 Учаскелік инспектор. Н.Д. Әбіловпен келесі әңгімелер өткізілді:  "Құқық бұзушылықтың алдын алу" (7-9 сыныптар)</w:t>
      </w:r>
      <w:r>
        <w:rPr>
          <w:rFonts w:cs="Times New Roman"/>
          <w:color w:val="000000"/>
          <w:szCs w:val="24"/>
          <w:lang w:val="kk-KZ"/>
        </w:rPr>
        <w:t>,</w:t>
      </w:r>
      <w:r w:rsidRPr="000E0ADA">
        <w:rPr>
          <w:rFonts w:cs="Times New Roman"/>
          <w:color w:val="000000"/>
          <w:szCs w:val="24"/>
          <w:lang w:val="kk-KZ"/>
        </w:rPr>
        <w:t xml:space="preserve"> "Кәмелетке толмағандар арасындағы құқық бұзушылықтың алдын алу" (8-11 сыныптар);  "Балалардың құқықтары мен міндеттері" (5-11 сыныптар)</w:t>
      </w:r>
      <w:r>
        <w:rPr>
          <w:rFonts w:cs="Times New Roman"/>
          <w:color w:val="000000"/>
          <w:szCs w:val="24"/>
          <w:lang w:val="kk-KZ"/>
        </w:rPr>
        <w:t xml:space="preserve">, </w:t>
      </w:r>
      <w:r w:rsidRPr="000E0ADA">
        <w:rPr>
          <w:rFonts w:cs="Times New Roman"/>
          <w:color w:val="000000"/>
          <w:szCs w:val="24"/>
          <w:lang w:val="kk-KZ"/>
        </w:rPr>
        <w:t xml:space="preserve"> "Кәмелетке толмағандардың заң алдындағы жауапкершілігі" (8-11 сыныптар)</w:t>
      </w:r>
      <w:r>
        <w:rPr>
          <w:rFonts w:cs="Times New Roman"/>
          <w:color w:val="000000"/>
          <w:szCs w:val="24"/>
          <w:lang w:val="kk-KZ"/>
        </w:rPr>
        <w:t xml:space="preserve">, </w:t>
      </w:r>
      <w:r w:rsidRPr="000E0ADA">
        <w:rPr>
          <w:rFonts w:cs="Times New Roman"/>
          <w:color w:val="000000"/>
          <w:szCs w:val="24"/>
          <w:lang w:val="kk-KZ"/>
        </w:rPr>
        <w:t xml:space="preserve"> "Теріс қылық. Құқық бұзушылық. Қылмыс"</w:t>
      </w:r>
      <w:r>
        <w:rPr>
          <w:rFonts w:cs="Times New Roman"/>
          <w:color w:val="000000"/>
          <w:szCs w:val="24"/>
          <w:lang w:val="kk-KZ"/>
        </w:rPr>
        <w:t xml:space="preserve">, </w:t>
      </w:r>
      <w:r w:rsidRPr="000E0ADA">
        <w:rPr>
          <w:rFonts w:cs="Times New Roman"/>
          <w:color w:val="000000"/>
          <w:szCs w:val="24"/>
          <w:lang w:val="kk-KZ"/>
        </w:rPr>
        <w:t xml:space="preserve"> "Жол қозғалысының негізгі ережелері"</w:t>
      </w:r>
      <w:r>
        <w:rPr>
          <w:rFonts w:cs="Times New Roman"/>
          <w:color w:val="000000"/>
          <w:szCs w:val="24"/>
          <w:lang w:val="kk-KZ"/>
        </w:rPr>
        <w:t xml:space="preserve">, </w:t>
      </w:r>
      <w:r w:rsidRPr="000E0ADA">
        <w:rPr>
          <w:rFonts w:cs="Times New Roman"/>
          <w:color w:val="000000"/>
          <w:szCs w:val="24"/>
          <w:lang w:val="kk-KZ"/>
        </w:rPr>
        <w:t xml:space="preserve">"Демалыс кезінде балалардың қауіпсіздігінің алдын алу". </w:t>
      </w:r>
      <w:r w:rsidRPr="00657F4B">
        <w:rPr>
          <w:rFonts w:cs="Times New Roman"/>
          <w:color w:val="000000"/>
          <w:szCs w:val="24"/>
          <w:lang w:val="kk-KZ"/>
        </w:rPr>
        <w:t>Мектеп психологы және әлеуметтік педагог өткіз</w:t>
      </w:r>
      <w:r>
        <w:rPr>
          <w:rFonts w:cs="Times New Roman"/>
          <w:color w:val="000000"/>
          <w:szCs w:val="24"/>
          <w:lang w:val="kk-KZ"/>
        </w:rPr>
        <w:t>г</w:t>
      </w:r>
      <w:r w:rsidRPr="00657F4B">
        <w:rPr>
          <w:rFonts w:cs="Times New Roman"/>
          <w:color w:val="000000"/>
          <w:szCs w:val="24"/>
          <w:lang w:val="kk-KZ"/>
        </w:rPr>
        <w:t xml:space="preserve">ен іс-шаралар: </w:t>
      </w:r>
    </w:p>
    <w:p w14:paraId="2DA82F7A" w14:textId="77777777" w:rsidR="000E0ADA" w:rsidRPr="003E5401" w:rsidRDefault="000E0ADA" w:rsidP="000E0ADA">
      <w:pPr>
        <w:spacing w:line="240" w:lineRule="auto"/>
        <w:ind w:firstLine="720"/>
        <w:jc w:val="both"/>
        <w:rPr>
          <w:rFonts w:cs="Times New Roman"/>
          <w:color w:val="000000"/>
          <w:sz w:val="28"/>
          <w:szCs w:val="24"/>
          <w:lang w:val="kk-KZ"/>
        </w:rPr>
      </w:pPr>
      <w:r w:rsidRPr="00E66198">
        <w:rPr>
          <w:rFonts w:cs="Times New Roman"/>
          <w:color w:val="000000"/>
          <w:lang w:val="kk-KZ"/>
        </w:rPr>
        <w:t>Ата - аналармен отбасылық қарым</w:t>
      </w:r>
      <w:r>
        <w:rPr>
          <w:rFonts w:cs="Times New Roman"/>
          <w:color w:val="000000"/>
          <w:lang w:val="kk-KZ"/>
        </w:rPr>
        <w:t>-қатынасты нығайту мақсатында "О</w:t>
      </w:r>
      <w:r w:rsidRPr="00E66198">
        <w:rPr>
          <w:rFonts w:cs="Times New Roman"/>
          <w:color w:val="000000"/>
          <w:lang w:val="kk-KZ"/>
        </w:rPr>
        <w:t>тбасылық ереже</w:t>
      </w:r>
      <w:r>
        <w:rPr>
          <w:rFonts w:cs="Times New Roman"/>
          <w:color w:val="000000"/>
          <w:lang w:val="kk-KZ"/>
        </w:rPr>
        <w:t>лер: қалай жақсы көру керек", "Е</w:t>
      </w:r>
      <w:r w:rsidRPr="00E66198">
        <w:rPr>
          <w:rFonts w:cs="Times New Roman"/>
          <w:color w:val="000000"/>
          <w:lang w:val="kk-KZ"/>
        </w:rPr>
        <w:t>рекше білім беру қажеттіліктері бар баланы тәрбиелеудегі</w:t>
      </w:r>
      <w:r>
        <w:rPr>
          <w:rFonts w:cs="Times New Roman"/>
          <w:color w:val="000000"/>
          <w:lang w:val="kk-KZ"/>
        </w:rPr>
        <w:t xml:space="preserve"> отбасының рөлі", "М</w:t>
      </w:r>
      <w:r w:rsidRPr="00E66198">
        <w:rPr>
          <w:rFonts w:cs="Times New Roman"/>
          <w:color w:val="000000"/>
          <w:lang w:val="kk-KZ"/>
        </w:rPr>
        <w:t>енің бала</w:t>
      </w:r>
      <w:r>
        <w:rPr>
          <w:rFonts w:cs="Times New Roman"/>
          <w:color w:val="000000"/>
          <w:lang w:val="kk-KZ"/>
        </w:rPr>
        <w:t>мды таңдау-болашақты таңдау", "Б</w:t>
      </w:r>
      <w:r w:rsidRPr="00E66198">
        <w:rPr>
          <w:rFonts w:cs="Times New Roman"/>
          <w:color w:val="000000"/>
          <w:lang w:val="kk-KZ"/>
        </w:rPr>
        <w:t>алаға емтиханға дайындалуға қалай көмектесуге болады"</w:t>
      </w:r>
      <w:r>
        <w:rPr>
          <w:rFonts w:cs="Times New Roman"/>
          <w:color w:val="000000"/>
          <w:lang w:val="kk-KZ"/>
        </w:rPr>
        <w:t xml:space="preserve"> кеңестер берді </w:t>
      </w:r>
      <w:r w:rsidRPr="00E66198">
        <w:rPr>
          <w:rFonts w:cs="Times New Roman"/>
          <w:color w:val="000000"/>
          <w:lang w:val="kk-KZ"/>
        </w:rPr>
        <w:t xml:space="preserve">. </w:t>
      </w:r>
      <w:r w:rsidRPr="003E5401">
        <w:rPr>
          <w:rFonts w:cs="Times New Roman"/>
          <w:color w:val="000000"/>
          <w:lang w:val="kk-KZ"/>
        </w:rPr>
        <w:t>Балалармен "Алкоголь, никотин және есірткі</w:t>
      </w:r>
      <w:r>
        <w:rPr>
          <w:rFonts w:cs="Times New Roman"/>
          <w:color w:val="000000"/>
          <w:lang w:val="kk-KZ"/>
        </w:rPr>
        <w:t>нің ағзағ</w:t>
      </w:r>
      <w:r w:rsidRPr="003E5401">
        <w:rPr>
          <w:rFonts w:cs="Times New Roman"/>
          <w:color w:val="000000"/>
          <w:lang w:val="kk-KZ"/>
        </w:rPr>
        <w:t>а әсері" (7,8 кл), "Никотин-улы" (9,11 кл), "Әкелер мен балалар" (10,11 кл), "Стрессті қалай жеңуге болады" ( 6,7,10,11 кл), "Біз дос бола аламыз ба "(6,7 кл) тақырыпт</w:t>
      </w:r>
      <w:r>
        <w:rPr>
          <w:rFonts w:cs="Times New Roman"/>
          <w:color w:val="000000"/>
          <w:lang w:val="kk-KZ"/>
        </w:rPr>
        <w:t>ар бойынша тренингтер өткізілді.</w:t>
      </w:r>
    </w:p>
    <w:p w14:paraId="283232FE" w14:textId="77777777" w:rsidR="000E0ADA" w:rsidRPr="0072676B" w:rsidRDefault="000E0ADA" w:rsidP="00D61FD6">
      <w:pPr>
        <w:ind w:firstLine="720"/>
        <w:jc w:val="both"/>
        <w:rPr>
          <w:lang w:val="kk-KZ"/>
        </w:rPr>
      </w:pPr>
      <w:r w:rsidRPr="00D61FD6">
        <w:rPr>
          <w:lang w:val="kk-KZ"/>
        </w:rPr>
        <w:t>2022-2023 оқу жылында тәрбие жұмысының негізгі мақсаты: не болып жатқанын өз бетінше ойлауға және бағалауға, өз өмірі мен қызметін өз мүдделеріне сәйкес және айналасындағы адамдардың және жалпы қоғамның мүдделері мен талаптарын ескере отырып, оқу-тәрбие процесіне, мұғалімнің кәсіби құзыреттілігін арттырудың патриоттық идеясын жүзеге асыруға қабілетті жауапты азаматты даярлау. Тәрбие жұмысын барлық педагогикалық ұжым және директордың тәрбие жұмысы жөніндегі орынбасары, тәлімгер, сынып жетекшілері 8 бағыт бойынша жүргізді. Барлық 8 бағыт бойынша жыл басында мектеп жыл бойы ұстанған жұмыс жоспары жасалды және бекітілді.</w:t>
      </w:r>
      <w:r w:rsidRPr="0072676B">
        <w:rPr>
          <w:lang w:val="kk-KZ"/>
        </w:rPr>
        <w:t xml:space="preserve"> </w:t>
      </w:r>
    </w:p>
    <w:p w14:paraId="6C10B4B2" w14:textId="77777777" w:rsidR="000E0ADA" w:rsidRPr="0072676B" w:rsidRDefault="000E0ADA" w:rsidP="00EA4B3E">
      <w:pPr>
        <w:shd w:val="clear" w:color="auto" w:fill="FBFBFB"/>
        <w:spacing w:line="240" w:lineRule="auto"/>
        <w:ind w:left="570" w:right="-30"/>
        <w:jc w:val="both"/>
        <w:rPr>
          <w:rFonts w:eastAsia="Times New Roman" w:cs="Times New Roman"/>
          <w:b/>
          <w:bCs/>
          <w:color w:val="0000FF"/>
          <w:szCs w:val="24"/>
          <w:lang w:val="kk-KZ"/>
        </w:rPr>
      </w:pPr>
      <w:r w:rsidRPr="00492EF5">
        <w:rPr>
          <w:rFonts w:eastAsia="Times New Roman" w:cs="Times New Roman"/>
          <w:color w:val="000000"/>
          <w:szCs w:val="24"/>
        </w:rPr>
        <w:fldChar w:fldCharType="begin"/>
      </w:r>
      <w:r w:rsidRPr="0072676B">
        <w:rPr>
          <w:rFonts w:eastAsia="Times New Roman" w:cs="Times New Roman"/>
          <w:color w:val="000000"/>
          <w:szCs w:val="24"/>
          <w:lang w:val="kk-KZ"/>
        </w:rPr>
        <w:instrText>HYPERLINK "https://translate.yandex.kz/" \t "_blank"</w:instrText>
      </w:r>
      <w:r w:rsidRPr="00492EF5">
        <w:rPr>
          <w:rFonts w:eastAsia="Times New Roman" w:cs="Times New Roman"/>
          <w:color w:val="000000"/>
          <w:szCs w:val="24"/>
        </w:rPr>
        <w:fldChar w:fldCharType="separate"/>
      </w:r>
    </w:p>
    <w:p w14:paraId="57F113B6" w14:textId="1E6E9286" w:rsidR="000E0ADA" w:rsidRPr="0072676B" w:rsidRDefault="000E0ADA" w:rsidP="00EA4B3E">
      <w:pPr>
        <w:spacing w:line="240" w:lineRule="auto"/>
        <w:ind w:right="-30"/>
        <w:jc w:val="both"/>
        <w:rPr>
          <w:rFonts w:eastAsia="Times New Roman" w:cs="Times New Roman"/>
          <w:szCs w:val="24"/>
          <w:lang w:val="kk-KZ"/>
        </w:rPr>
      </w:pPr>
      <w:r w:rsidRPr="0072676B">
        <w:rPr>
          <w:rFonts w:cs="Times New Roman"/>
          <w:b/>
          <w:bCs/>
          <w:color w:val="000000"/>
          <w:szCs w:val="24"/>
          <w:lang w:val="kk-KZ"/>
        </w:rPr>
        <w:t>1.</w:t>
      </w:r>
      <w:r w:rsidR="00EA4B3E">
        <w:rPr>
          <w:rFonts w:cs="Times New Roman"/>
          <w:b/>
          <w:bCs/>
          <w:color w:val="000000"/>
          <w:szCs w:val="24"/>
          <w:lang w:val="kk-KZ"/>
        </w:rPr>
        <w:t xml:space="preserve"> </w:t>
      </w:r>
      <w:r w:rsidRPr="0072676B">
        <w:rPr>
          <w:rFonts w:cs="Times New Roman"/>
          <w:b/>
          <w:bCs/>
          <w:color w:val="000000"/>
          <w:szCs w:val="24"/>
          <w:lang w:val="kk-KZ"/>
        </w:rPr>
        <w:t>Бағыты: жаңа қазақстандық патриотизм мен азаматтыққа тәрбиелеу, құқықтық тәрбие беру.</w:t>
      </w:r>
      <w:r w:rsidRPr="0072676B">
        <w:rPr>
          <w:rFonts w:eastAsia="Times New Roman" w:cs="Times New Roman"/>
          <w:color w:val="0000FF"/>
          <w:szCs w:val="24"/>
          <w:lang w:val="kk-KZ"/>
        </w:rPr>
        <w:br/>
      </w:r>
    </w:p>
    <w:p w14:paraId="568E217B" w14:textId="77777777" w:rsidR="000E0ADA" w:rsidRPr="000E0ADA" w:rsidRDefault="000E0ADA" w:rsidP="00EA4B3E">
      <w:pPr>
        <w:spacing w:line="240" w:lineRule="auto"/>
        <w:jc w:val="both"/>
        <w:rPr>
          <w:rFonts w:cs="Times New Roman"/>
          <w:lang w:val="kk-KZ"/>
        </w:rPr>
      </w:pPr>
      <w:r w:rsidRPr="00492EF5">
        <w:rPr>
          <w:rFonts w:eastAsia="Times New Roman"/>
        </w:rPr>
        <w:fldChar w:fldCharType="end"/>
      </w:r>
      <w:r w:rsidRPr="000E0ADA">
        <w:rPr>
          <w:rFonts w:cs="Times New Roman"/>
          <w:lang w:val="kk-KZ"/>
        </w:rPr>
        <w:t xml:space="preserve">Мақсаты: Отанға ұтымды және эмоционалды көзқарасы бар,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 </w:t>
      </w:r>
    </w:p>
    <w:p w14:paraId="2D5ADAF5" w14:textId="77777777" w:rsidR="00EA4B3E" w:rsidRDefault="00EA4B3E" w:rsidP="00EA4B3E">
      <w:pPr>
        <w:jc w:val="both"/>
        <w:rPr>
          <w:rFonts w:cs="Times New Roman"/>
          <w:b/>
          <w:bCs/>
          <w:color w:val="000000"/>
          <w:szCs w:val="24"/>
          <w:lang w:val="kk-KZ"/>
        </w:rPr>
      </w:pPr>
    </w:p>
    <w:p w14:paraId="25A748E5" w14:textId="77777777" w:rsidR="000E0ADA" w:rsidRPr="000E0ADA" w:rsidRDefault="000E0ADA" w:rsidP="00EA4B3E">
      <w:pPr>
        <w:jc w:val="both"/>
        <w:rPr>
          <w:rFonts w:cs="Times New Roman"/>
          <w:b/>
          <w:bCs/>
          <w:color w:val="000000"/>
          <w:szCs w:val="24"/>
          <w:lang w:val="kk-KZ"/>
        </w:rPr>
      </w:pPr>
      <w:r w:rsidRPr="000E0ADA">
        <w:rPr>
          <w:rFonts w:cs="Times New Roman"/>
          <w:b/>
          <w:bCs/>
          <w:color w:val="000000"/>
          <w:szCs w:val="24"/>
          <w:lang w:val="kk-KZ"/>
        </w:rPr>
        <w:t>2.Бағыты: рухани-адамгершілік тәрбие</w:t>
      </w:r>
      <w:r>
        <w:rPr>
          <w:rFonts w:cs="Times New Roman"/>
          <w:b/>
          <w:bCs/>
          <w:color w:val="000000"/>
          <w:szCs w:val="24"/>
          <w:lang w:val="kk-KZ"/>
        </w:rPr>
        <w:t xml:space="preserve">. </w:t>
      </w:r>
      <w:r w:rsidRPr="000E0ADA">
        <w:rPr>
          <w:rFonts w:cs="Times New Roman"/>
          <w:color w:val="000000"/>
          <w:szCs w:val="24"/>
          <w:lang w:val="kk-KZ"/>
        </w:rPr>
        <w:t xml:space="preserve">Мақсаты: "Рухани жаңғыру" құндылық негіздерін жеке тұлғаның рухани-адамгершілік және этикалық қағидаттарын, оның адамгершілік </w:t>
      </w:r>
      <w:r w:rsidRPr="000E0ADA">
        <w:rPr>
          <w:rFonts w:cs="Times New Roman"/>
          <w:color w:val="000000"/>
          <w:szCs w:val="24"/>
          <w:lang w:val="kk-KZ"/>
        </w:rPr>
        <w:lastRenderedPageBreak/>
        <w:t>қасиеттері мен жалпыадамзаттық құндылықтарға, қазақстандық қоғам өмірінің нормалары мен дәстүрлеріне сәйкес келетін көзқарастарын жаңғырту туралы, оның ішінде "Құндылықтарға негізделмеген білім беру", "Қоғамға қызмет"</w:t>
      </w:r>
      <w:r>
        <w:rPr>
          <w:rFonts w:cs="Times New Roman"/>
          <w:color w:val="000000"/>
          <w:szCs w:val="24"/>
          <w:lang w:val="kk-KZ"/>
        </w:rPr>
        <w:t xml:space="preserve"> </w:t>
      </w:r>
      <w:r w:rsidRPr="000E0ADA">
        <w:rPr>
          <w:rFonts w:cs="Times New Roman"/>
          <w:color w:val="000000"/>
          <w:szCs w:val="24"/>
          <w:lang w:val="kk-KZ"/>
        </w:rPr>
        <w:t xml:space="preserve">жобаларын іске асыру арқылы терең түсінуді қалыптастыру </w:t>
      </w:r>
    </w:p>
    <w:p w14:paraId="118EB7C2" w14:textId="77777777" w:rsidR="00EA4B3E" w:rsidRPr="00657F4B" w:rsidRDefault="00EA4B3E" w:rsidP="00EA4B3E">
      <w:pPr>
        <w:jc w:val="both"/>
        <w:rPr>
          <w:rFonts w:cs="Times New Roman"/>
          <w:b/>
          <w:bCs/>
          <w:color w:val="000000"/>
          <w:szCs w:val="24"/>
          <w:lang w:val="kk-KZ"/>
        </w:rPr>
      </w:pPr>
    </w:p>
    <w:p w14:paraId="1DA45189" w14:textId="77777777" w:rsidR="000E0ADA" w:rsidRPr="00657F4B" w:rsidRDefault="000E0ADA" w:rsidP="00EA4B3E">
      <w:pPr>
        <w:jc w:val="both"/>
        <w:rPr>
          <w:rFonts w:cs="Times New Roman"/>
          <w:b/>
          <w:bCs/>
          <w:color w:val="000000"/>
          <w:szCs w:val="24"/>
          <w:lang w:val="kk-KZ"/>
        </w:rPr>
      </w:pPr>
      <w:r w:rsidRPr="00657F4B">
        <w:rPr>
          <w:rFonts w:cs="Times New Roman"/>
          <w:b/>
          <w:bCs/>
          <w:color w:val="000000"/>
          <w:szCs w:val="24"/>
          <w:lang w:val="kk-KZ"/>
        </w:rPr>
        <w:t>3.Бағыты: ұлттық тәрбие</w:t>
      </w:r>
      <w:r>
        <w:rPr>
          <w:rFonts w:cs="Times New Roman"/>
          <w:b/>
          <w:bCs/>
          <w:color w:val="000000"/>
          <w:szCs w:val="24"/>
          <w:lang w:val="kk-KZ"/>
        </w:rPr>
        <w:t xml:space="preserve">. </w:t>
      </w:r>
      <w:r w:rsidRPr="00657F4B">
        <w:rPr>
          <w:rFonts w:cs="Times New Roman"/>
          <w:color w:val="000000"/>
          <w:szCs w:val="24"/>
          <w:lang w:val="kk-KZ"/>
        </w:rPr>
        <w:t xml:space="preserve">Мақсаты: тұлғаның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 </w:t>
      </w:r>
    </w:p>
    <w:p w14:paraId="62B981DB" w14:textId="77777777" w:rsidR="00EA4B3E" w:rsidRPr="00657F4B" w:rsidRDefault="00EA4B3E" w:rsidP="00EA4B3E">
      <w:pPr>
        <w:jc w:val="both"/>
        <w:rPr>
          <w:rFonts w:cs="Times New Roman"/>
          <w:b/>
          <w:color w:val="000000"/>
          <w:szCs w:val="24"/>
          <w:lang w:val="kk-KZ"/>
        </w:rPr>
      </w:pPr>
    </w:p>
    <w:p w14:paraId="614E48D2" w14:textId="77777777" w:rsidR="00EA4B3E" w:rsidRPr="00657F4B" w:rsidRDefault="00EA4B3E" w:rsidP="00EA4B3E">
      <w:pPr>
        <w:jc w:val="both"/>
        <w:rPr>
          <w:rFonts w:cs="Times New Roman"/>
          <w:b/>
          <w:color w:val="000000"/>
          <w:szCs w:val="24"/>
          <w:lang w:val="kk-KZ"/>
        </w:rPr>
      </w:pPr>
      <w:r w:rsidRPr="00657F4B">
        <w:rPr>
          <w:rFonts w:cs="Times New Roman"/>
          <w:b/>
          <w:color w:val="000000"/>
          <w:szCs w:val="24"/>
          <w:lang w:val="kk-KZ"/>
        </w:rPr>
        <w:t>4.Бағыт: отбасылық тәрбие</w:t>
      </w:r>
      <w:r>
        <w:rPr>
          <w:rFonts w:cs="Times New Roman"/>
          <w:b/>
          <w:color w:val="000000"/>
          <w:szCs w:val="24"/>
          <w:lang w:val="kk-KZ"/>
        </w:rPr>
        <w:t>.</w:t>
      </w:r>
      <w:r w:rsidRPr="00657F4B">
        <w:rPr>
          <w:rFonts w:cs="Times New Roman"/>
          <w:b/>
          <w:color w:val="000000"/>
          <w:szCs w:val="24"/>
          <w:lang w:val="kk-KZ"/>
        </w:rPr>
        <w:t xml:space="preserve"> </w:t>
      </w:r>
      <w:r w:rsidRPr="00657F4B">
        <w:rPr>
          <w:rFonts w:cs="Times New Roman"/>
          <w:color w:val="000000"/>
          <w:szCs w:val="24"/>
          <w:lang w:val="kk-KZ"/>
        </w:rPr>
        <w:t xml:space="preserve">Мақсаты: ата-аналарға білім беру, олардың психологиялық-педагогикалық құзыреттілігін және бала тәрбиесіне жауапкершілігін арттыру. </w:t>
      </w:r>
    </w:p>
    <w:p w14:paraId="01B7A865" w14:textId="77777777" w:rsidR="00EA4B3E" w:rsidRDefault="00EA4B3E" w:rsidP="00EA4B3E">
      <w:pPr>
        <w:jc w:val="both"/>
        <w:rPr>
          <w:rFonts w:cs="Times New Roman"/>
          <w:b/>
          <w:color w:val="000000"/>
          <w:szCs w:val="24"/>
          <w:lang w:val="kk-KZ"/>
        </w:rPr>
      </w:pPr>
    </w:p>
    <w:p w14:paraId="134C787C" w14:textId="408846B3" w:rsidR="00EA4B3E" w:rsidRDefault="00EA4B3E" w:rsidP="00EA4B3E">
      <w:pPr>
        <w:jc w:val="both"/>
        <w:rPr>
          <w:rFonts w:cs="Times New Roman"/>
          <w:color w:val="000000"/>
          <w:szCs w:val="24"/>
          <w:lang w:val="kk-KZ"/>
        </w:rPr>
      </w:pPr>
      <w:r w:rsidRPr="003E5401">
        <w:rPr>
          <w:rFonts w:cs="Times New Roman"/>
          <w:b/>
          <w:color w:val="000000"/>
          <w:szCs w:val="24"/>
          <w:lang w:val="kk-KZ"/>
        </w:rPr>
        <w:t>5.Бағыты: Еңбек, экономикалық және экологиялық тәрбие</w:t>
      </w:r>
      <w:r>
        <w:rPr>
          <w:rFonts w:cs="Times New Roman"/>
          <w:b/>
          <w:color w:val="000000"/>
          <w:szCs w:val="24"/>
          <w:lang w:val="kk-KZ"/>
        </w:rPr>
        <w:t>.</w:t>
      </w:r>
      <w:r w:rsidRPr="003E5401">
        <w:rPr>
          <w:rFonts w:cs="Times New Roman"/>
          <w:color w:val="000000"/>
          <w:szCs w:val="24"/>
          <w:lang w:val="kk-KZ"/>
        </w:rPr>
        <w:t xml:space="preserve"> Мақсаты: кәсіби өзін-өзі анықтауға саналы қатынасты қалыптастыру, экономикалық </w:t>
      </w:r>
      <w:r>
        <w:rPr>
          <w:rFonts w:cs="Times New Roman"/>
          <w:color w:val="000000"/>
          <w:szCs w:val="24"/>
          <w:lang w:val="kk-KZ"/>
        </w:rPr>
        <w:t>және</w:t>
      </w:r>
      <w:r w:rsidRPr="003E5401">
        <w:rPr>
          <w:rFonts w:cs="Times New Roman"/>
          <w:color w:val="000000"/>
          <w:szCs w:val="24"/>
          <w:lang w:val="kk-KZ"/>
        </w:rPr>
        <w:t xml:space="preserve"> экологиялық о</w:t>
      </w:r>
      <w:r>
        <w:rPr>
          <w:rFonts w:cs="Times New Roman"/>
          <w:color w:val="000000"/>
          <w:szCs w:val="24"/>
          <w:lang w:val="kk-KZ"/>
        </w:rPr>
        <w:t xml:space="preserve">йлауды дамыту. </w:t>
      </w:r>
    </w:p>
    <w:p w14:paraId="75AE7340" w14:textId="77777777" w:rsidR="00EA4B3E" w:rsidRPr="003E5401" w:rsidRDefault="00EA4B3E" w:rsidP="00EA4B3E">
      <w:pPr>
        <w:jc w:val="both"/>
        <w:rPr>
          <w:rFonts w:cs="Times New Roman"/>
          <w:color w:val="000000"/>
          <w:szCs w:val="24"/>
          <w:lang w:val="kk-KZ"/>
        </w:rPr>
      </w:pPr>
    </w:p>
    <w:p w14:paraId="77B6D881" w14:textId="77777777" w:rsidR="00EA4B3E" w:rsidRPr="003E5401" w:rsidRDefault="00EA4B3E" w:rsidP="00EA4B3E">
      <w:pPr>
        <w:jc w:val="both"/>
        <w:rPr>
          <w:rFonts w:cs="Times New Roman"/>
          <w:b/>
          <w:bCs/>
          <w:szCs w:val="24"/>
          <w:lang w:val="kk-KZ"/>
        </w:rPr>
      </w:pPr>
      <w:r>
        <w:rPr>
          <w:rFonts w:cs="Times New Roman"/>
          <w:b/>
          <w:bCs/>
          <w:color w:val="000000"/>
          <w:szCs w:val="24"/>
          <w:lang w:val="kk-KZ"/>
        </w:rPr>
        <w:t>6.</w:t>
      </w:r>
      <w:r w:rsidRPr="003E5401">
        <w:rPr>
          <w:rFonts w:cs="Times New Roman"/>
          <w:b/>
          <w:bCs/>
          <w:color w:val="000000"/>
          <w:szCs w:val="24"/>
          <w:lang w:val="kk-KZ"/>
        </w:rPr>
        <w:t>Бағыты: Зияткерлік тәрбие, ақпараттық мәдениетті тәрбиелеу</w:t>
      </w:r>
      <w:r>
        <w:rPr>
          <w:rFonts w:cs="Times New Roman"/>
          <w:b/>
          <w:bCs/>
          <w:szCs w:val="24"/>
          <w:lang w:val="kk-KZ"/>
        </w:rPr>
        <w:t xml:space="preserve">. </w:t>
      </w:r>
      <w:r w:rsidRPr="003E5401">
        <w:rPr>
          <w:rFonts w:cs="Times New Roman"/>
          <w:color w:val="000000"/>
          <w:szCs w:val="24"/>
          <w:lang w:val="kk-KZ"/>
        </w:rPr>
        <w:t xml:space="preserve">Мақсаты: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 </w:t>
      </w:r>
    </w:p>
    <w:p w14:paraId="470D22F5" w14:textId="77777777" w:rsidR="00EA4B3E" w:rsidRDefault="00EA4B3E" w:rsidP="00EA4B3E">
      <w:pPr>
        <w:jc w:val="both"/>
        <w:rPr>
          <w:rFonts w:cs="Times New Roman"/>
          <w:b/>
          <w:bCs/>
          <w:color w:val="000000"/>
          <w:szCs w:val="24"/>
          <w:lang w:val="kk-KZ"/>
        </w:rPr>
      </w:pPr>
    </w:p>
    <w:p w14:paraId="3C9CB431" w14:textId="77777777" w:rsidR="00EA4B3E" w:rsidRPr="003E5401" w:rsidRDefault="00EA4B3E" w:rsidP="00EA4B3E">
      <w:pPr>
        <w:jc w:val="both"/>
        <w:rPr>
          <w:rFonts w:cs="Times New Roman"/>
          <w:b/>
          <w:bCs/>
          <w:color w:val="000000"/>
          <w:szCs w:val="24"/>
          <w:lang w:val="kk-KZ"/>
        </w:rPr>
      </w:pPr>
      <w:r w:rsidRPr="003E5401">
        <w:rPr>
          <w:rFonts w:cs="Times New Roman"/>
          <w:b/>
          <w:bCs/>
          <w:color w:val="000000"/>
          <w:szCs w:val="24"/>
          <w:lang w:val="kk-KZ"/>
        </w:rPr>
        <w:t>7.Бағыты: Көпмәдениетті және көркем-эстетикалық тәрбие</w:t>
      </w:r>
      <w:r>
        <w:rPr>
          <w:rFonts w:cs="Times New Roman"/>
          <w:b/>
          <w:bCs/>
          <w:color w:val="000000"/>
          <w:szCs w:val="24"/>
          <w:lang w:val="kk-KZ"/>
        </w:rPr>
        <w:t xml:space="preserve">. </w:t>
      </w:r>
      <w:r w:rsidRPr="003E5401">
        <w:rPr>
          <w:rFonts w:cs="Times New Roman"/>
          <w:color w:val="000000"/>
          <w:szCs w:val="24"/>
          <w:lang w:val="kk-KZ"/>
        </w:rPr>
        <w:t xml:space="preserve">Мақсаты: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 оның ішінде "Ұшқыр ой алаңы "оқушылардың пікірсайыс қозғалысы"жалпыұлттық мәдени-білім беру жобасын іске асыру арқылы. </w:t>
      </w:r>
    </w:p>
    <w:p w14:paraId="5B01AD44" w14:textId="77777777" w:rsidR="00EA4B3E" w:rsidRDefault="00EA4B3E" w:rsidP="00EA4B3E">
      <w:pPr>
        <w:jc w:val="both"/>
        <w:rPr>
          <w:rFonts w:cs="Times New Roman"/>
          <w:b/>
          <w:bCs/>
          <w:color w:val="000000"/>
          <w:szCs w:val="24"/>
          <w:lang w:val="kk-KZ"/>
        </w:rPr>
      </w:pPr>
    </w:p>
    <w:p w14:paraId="2449E6C2" w14:textId="6E2DD2DC" w:rsidR="00EA4B3E" w:rsidRPr="003E5401" w:rsidRDefault="00EA4B3E" w:rsidP="00EA4B3E">
      <w:pPr>
        <w:jc w:val="both"/>
        <w:rPr>
          <w:rFonts w:cs="Times New Roman"/>
          <w:b/>
          <w:bCs/>
          <w:color w:val="000000"/>
          <w:szCs w:val="24"/>
          <w:lang w:val="kk-KZ"/>
        </w:rPr>
      </w:pPr>
      <w:r w:rsidRPr="003E5401">
        <w:rPr>
          <w:rFonts w:cs="Times New Roman"/>
          <w:b/>
          <w:bCs/>
          <w:color w:val="000000"/>
          <w:szCs w:val="24"/>
          <w:lang w:val="kk-KZ"/>
        </w:rPr>
        <w:t>8.Бағыт: дене тәрбиесі, салауатты өмір салты</w:t>
      </w:r>
      <w:r>
        <w:rPr>
          <w:rFonts w:cs="Times New Roman"/>
          <w:b/>
          <w:bCs/>
          <w:color w:val="000000"/>
          <w:szCs w:val="24"/>
          <w:lang w:val="kk-KZ"/>
        </w:rPr>
        <w:t xml:space="preserve">. </w:t>
      </w:r>
      <w:r w:rsidRPr="003E5401">
        <w:rPr>
          <w:rFonts w:cs="Times New Roman"/>
          <w:color w:val="000000"/>
          <w:szCs w:val="24"/>
          <w:lang w:val="kk-KZ"/>
        </w:rPr>
        <w:t>Мақсаты: 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w:t>
      </w:r>
      <w:r>
        <w:rPr>
          <w:rFonts w:cs="Times New Roman"/>
          <w:color w:val="000000"/>
          <w:szCs w:val="24"/>
          <w:lang w:val="kk-KZ"/>
        </w:rPr>
        <w:t>.</w:t>
      </w:r>
    </w:p>
    <w:p w14:paraId="6EFF3A7B" w14:textId="77777777" w:rsidR="00EA4B3E" w:rsidRDefault="00EA4B3E" w:rsidP="00EA4B3E">
      <w:pPr>
        <w:jc w:val="both"/>
        <w:rPr>
          <w:rFonts w:cs="Times New Roman"/>
          <w:color w:val="000000"/>
          <w:szCs w:val="24"/>
          <w:lang w:val="kk-KZ"/>
        </w:rPr>
      </w:pPr>
    </w:p>
    <w:p w14:paraId="42267538" w14:textId="77777777" w:rsidR="00EA4B3E" w:rsidRPr="003B3712" w:rsidRDefault="00EA4B3E" w:rsidP="00EA4B3E">
      <w:pPr>
        <w:ind w:firstLine="720"/>
        <w:jc w:val="both"/>
        <w:rPr>
          <w:rFonts w:cs="Times New Roman"/>
          <w:color w:val="000000"/>
          <w:szCs w:val="24"/>
          <w:lang w:val="kk-KZ"/>
        </w:rPr>
      </w:pPr>
      <w:r w:rsidRPr="003B3712">
        <w:rPr>
          <w:rFonts w:cs="Times New Roman"/>
          <w:color w:val="000000"/>
          <w:szCs w:val="24"/>
          <w:lang w:val="kk-KZ"/>
        </w:rPr>
        <w:t>Қазақстандық патриотизм мен азаматтыққа тәрбиелеу бойынша жұмыс негізгі бағыттардың бірі болып табылады. 1 қыркүйекте "</w:t>
      </w:r>
      <w:r>
        <w:rPr>
          <w:rFonts w:cs="Times New Roman"/>
          <w:color w:val="000000"/>
          <w:szCs w:val="24"/>
          <w:lang w:val="kk-KZ"/>
        </w:rPr>
        <w:t>Б</w:t>
      </w:r>
      <w:r w:rsidRPr="003B3712">
        <w:rPr>
          <w:rFonts w:cs="Times New Roman"/>
          <w:color w:val="000000"/>
          <w:szCs w:val="24"/>
          <w:lang w:val="kk-KZ"/>
        </w:rPr>
        <w:t>ілімге ұмтылу, еңбекқорлық және патриотизм"атты салтана</w:t>
      </w:r>
      <w:r>
        <w:rPr>
          <w:rFonts w:cs="Times New Roman"/>
          <w:color w:val="000000"/>
          <w:szCs w:val="24"/>
          <w:lang w:val="kk-KZ"/>
        </w:rPr>
        <w:t>тты жиындар мен 1-10 сыныптарда</w:t>
      </w:r>
      <w:r w:rsidRPr="003B3712">
        <w:rPr>
          <w:rFonts w:cs="Times New Roman"/>
          <w:color w:val="000000"/>
          <w:szCs w:val="24"/>
          <w:lang w:val="kk-KZ"/>
        </w:rPr>
        <w:t xml:space="preserve"> бірыңғай сынып сағаттары өткізілді</w:t>
      </w:r>
      <w:r>
        <w:rPr>
          <w:rFonts w:cs="Times New Roman"/>
          <w:color w:val="000000"/>
          <w:szCs w:val="24"/>
          <w:lang w:val="kk-KZ"/>
        </w:rPr>
        <w:t>.</w:t>
      </w:r>
      <w:r w:rsidRPr="003B3712">
        <w:rPr>
          <w:rFonts w:cs="Times New Roman"/>
          <w:color w:val="000000"/>
          <w:szCs w:val="24"/>
          <w:lang w:val="kk-KZ"/>
        </w:rPr>
        <w:t xml:space="preserve"> </w:t>
      </w:r>
    </w:p>
    <w:p w14:paraId="586BCFE4" w14:textId="77777777" w:rsidR="00EA4B3E" w:rsidRPr="0072676B" w:rsidRDefault="00EA4B3E" w:rsidP="00EA4B3E">
      <w:pPr>
        <w:ind w:firstLine="720"/>
        <w:jc w:val="both"/>
        <w:rPr>
          <w:rFonts w:cs="Times New Roman"/>
          <w:color w:val="000000"/>
          <w:szCs w:val="24"/>
          <w:lang w:val="kk-KZ"/>
        </w:rPr>
      </w:pPr>
      <w:r w:rsidRPr="003B3712">
        <w:rPr>
          <w:rFonts w:cs="Times New Roman"/>
          <w:color w:val="000000"/>
          <w:szCs w:val="24"/>
          <w:lang w:val="kk-KZ"/>
        </w:rPr>
        <w:t xml:space="preserve">Қазан айында мұғалімдер күніне орай біздің мектептің мұғалімдері мен педагогикалық еңбек ардагерлеріне арналған концерт дайындалды. </w:t>
      </w:r>
      <w:r w:rsidRPr="0072676B">
        <w:rPr>
          <w:rFonts w:cs="Times New Roman"/>
          <w:color w:val="000000"/>
          <w:szCs w:val="24"/>
          <w:lang w:val="kk-KZ"/>
        </w:rPr>
        <w:t xml:space="preserve">Мектеп "Күз аруы" мерекесін өткізді, 5-9 сынып оқушылары арасында барлық сынып жетекшілері мен қатысушылар арасында үлкен жұмыс атқарған сынып қыздары қатысты. Күз аруы қыздарға жылдың ең әдемі мезгілі туралы сөйлесіп қана қоймай, шығармашылық қабілеттерін көрсетуге мүмкіндік берді. Қараша айында "бала құқығы-адам құқығы" республикалық онкүндігі өткізілді. Онкүндіктің мақсаты-балаларды құқықтық даярлау, БҰҰ-ның Балалар құқықтары туралы Конвенциясының қағидатын білу, оны өзін қорғау үшін қолдана білу. </w:t>
      </w:r>
    </w:p>
    <w:p w14:paraId="3B1342E8"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Көп балалы аналармен және ата – аналар қауымымен "Бақытты ана-бақытты бала-бақытты ел" кездесуі өтті. Кездесу барысында ата - аналарға бала тәрбиелеу ата-аналар үшін күрделі және жауапты міндет болған кезде отбасындағы бақыт сөзінің мағынасы қандай екендігі түсіндірілді. Тәуелсіздік күніне арналған іс-шаралар. Желтоқсан айында салтанатты жиын, "Жас Ұлан" және "Жас Қыран" қатарына қабылдау, 1-10 сыныптар аралығында ойын, әңгіме түрінде "Менің Тәуелсіз Қазақстаным" сынып сағаттары өткізілді.</w:t>
      </w:r>
      <w:r>
        <w:rPr>
          <w:rFonts w:cs="Times New Roman"/>
          <w:color w:val="000000"/>
          <w:szCs w:val="24"/>
          <w:lang w:val="kk-KZ"/>
        </w:rPr>
        <w:t xml:space="preserve"> </w:t>
      </w:r>
      <w:r w:rsidRPr="003B3712">
        <w:rPr>
          <w:rFonts w:eastAsia="Times New Roman" w:cs="Times New Roman"/>
          <w:color w:val="000000"/>
          <w:szCs w:val="24"/>
          <w:lang w:val="kk-KZ"/>
        </w:rPr>
        <w:t xml:space="preserve">Оқушылар үшін үлкен қызығушылықпен флешмоб өтті, оған 5-10 сынып оқушылары қатысты. Мектеп кітапханасында мектеп кітапханашысы Б. А. Омирова дайындаған " Тәуелсіздік жасасын!!!" </w:t>
      </w:r>
      <w:r>
        <w:rPr>
          <w:rFonts w:eastAsia="Times New Roman" w:cs="Times New Roman"/>
          <w:color w:val="000000"/>
          <w:szCs w:val="24"/>
          <w:lang w:val="kk-KZ"/>
        </w:rPr>
        <w:t xml:space="preserve"> кітап көрмесі </w:t>
      </w:r>
      <w:r>
        <w:rPr>
          <w:rFonts w:eastAsia="Times New Roman" w:cs="Times New Roman"/>
          <w:color w:val="000000"/>
          <w:szCs w:val="24"/>
          <w:lang w:val="kk-KZ"/>
        </w:rPr>
        <w:lastRenderedPageBreak/>
        <w:t>жасалды. Д</w:t>
      </w:r>
      <w:r w:rsidRPr="003B3712">
        <w:rPr>
          <w:rFonts w:eastAsia="Times New Roman" w:cs="Times New Roman"/>
          <w:color w:val="000000"/>
          <w:szCs w:val="24"/>
          <w:lang w:val="kk-KZ"/>
        </w:rPr>
        <w:t xml:space="preserve">ене шынықтыру пәнінің мұғалімі А.Г. Ахмаханов "Жеңісті Тәуелсіздікке арнадым" спорттық отбасылық эстафетасын өткізді. 5-9 желтоқсан </w:t>
      </w:r>
      <w:r>
        <w:rPr>
          <w:rFonts w:eastAsia="Times New Roman" w:cs="Times New Roman"/>
          <w:color w:val="000000"/>
          <w:szCs w:val="24"/>
          <w:lang w:val="kk-KZ"/>
        </w:rPr>
        <w:t>аралығында</w:t>
      </w:r>
      <w:r w:rsidRPr="003B3712">
        <w:rPr>
          <w:rFonts w:eastAsia="Times New Roman" w:cs="Times New Roman"/>
          <w:color w:val="000000"/>
          <w:szCs w:val="24"/>
          <w:lang w:val="kk-KZ"/>
        </w:rPr>
        <w:t xml:space="preserve"> тарих апталығы өтті. Тарих және география бойынша сынып сағаттары, қызықты </w:t>
      </w:r>
      <w:r>
        <w:rPr>
          <w:rFonts w:eastAsia="Times New Roman" w:cs="Times New Roman"/>
          <w:color w:val="000000"/>
          <w:szCs w:val="24"/>
          <w:lang w:val="kk-KZ"/>
        </w:rPr>
        <w:t>сайыс, байқаулар</w:t>
      </w:r>
      <w:r w:rsidRPr="003B3712">
        <w:rPr>
          <w:rFonts w:eastAsia="Times New Roman" w:cs="Times New Roman"/>
          <w:color w:val="000000"/>
          <w:szCs w:val="24"/>
          <w:lang w:val="kk-KZ"/>
        </w:rPr>
        <w:t xml:space="preserve"> мен зияткерлік ойындар өткізілді. </w:t>
      </w:r>
      <w:r w:rsidRPr="0072676B">
        <w:rPr>
          <w:rFonts w:eastAsia="Times New Roman" w:cs="Times New Roman"/>
          <w:color w:val="000000"/>
          <w:szCs w:val="24"/>
          <w:lang w:val="kk-KZ"/>
        </w:rPr>
        <w:t>"XII көшбасшы" интеллектуалды ойыны. Зияткерлік тәрбие, ақпараттық мәдениетті тәрбиелеу аясында Код сағаты өткізілді.</w:t>
      </w:r>
      <w:r>
        <w:rPr>
          <w:rFonts w:cs="Times New Roman"/>
          <w:color w:val="000000"/>
          <w:szCs w:val="24"/>
          <w:lang w:val="kk-KZ"/>
        </w:rPr>
        <w:t xml:space="preserve"> </w:t>
      </w:r>
    </w:p>
    <w:p w14:paraId="6CFA9964" w14:textId="77777777" w:rsidR="00EA4B3E" w:rsidRDefault="00EA4B3E" w:rsidP="00EA4B3E">
      <w:pPr>
        <w:spacing w:line="240" w:lineRule="auto"/>
        <w:ind w:firstLine="720"/>
        <w:jc w:val="both"/>
        <w:rPr>
          <w:rFonts w:cs="Times New Roman"/>
          <w:color w:val="000000"/>
          <w:szCs w:val="24"/>
          <w:lang w:val="kk-KZ"/>
        </w:rPr>
      </w:pPr>
      <w:r w:rsidRPr="003B3712">
        <w:rPr>
          <w:rFonts w:cs="Times New Roman"/>
          <w:color w:val="000000"/>
          <w:szCs w:val="24"/>
          <w:lang w:val="kk-KZ"/>
        </w:rPr>
        <w:t xml:space="preserve">Жаңа жылға арналған мерекелік іс-шаралар балаларға да, ересектерге де арналған ертегі уақыты. </w:t>
      </w:r>
      <w:r w:rsidRPr="0072676B">
        <w:rPr>
          <w:rFonts w:cs="Times New Roman"/>
          <w:color w:val="000000"/>
          <w:szCs w:val="24"/>
          <w:lang w:val="kk-KZ"/>
        </w:rPr>
        <w:t>Алайда, ең алдымен, мерекелік атмосфера кішкентай балаларды қуантады. Нағыз ғажайып сезімін балаларға ертегі кейіпкерлері әкеледі: Аяз ата немересі – Ақша</w:t>
      </w:r>
      <w:r>
        <w:rPr>
          <w:rFonts w:cs="Times New Roman"/>
          <w:color w:val="000000"/>
          <w:szCs w:val="24"/>
          <w:lang w:val="kk-KZ"/>
        </w:rPr>
        <w:t xml:space="preserve"> </w:t>
      </w:r>
      <w:r w:rsidRPr="0072676B">
        <w:rPr>
          <w:rFonts w:cs="Times New Roman"/>
          <w:color w:val="000000"/>
          <w:szCs w:val="24"/>
          <w:lang w:val="kk-KZ"/>
        </w:rPr>
        <w:t>қармен, сондай-ақ түрлі-түсті шамдармен жарқыраған шырша. Сондықтан, жаңа жылдық мерекені өткізу өте маңызды және көптен күткен оқиға. Біздің мектепте де жаңа жылдық мереке ерекше болды. Әдемі костюмдердегі ертеңгіліктер</w:t>
      </w:r>
      <w:r>
        <w:rPr>
          <w:rFonts w:cs="Times New Roman"/>
          <w:color w:val="000000"/>
          <w:szCs w:val="24"/>
          <w:lang w:val="kk-KZ"/>
        </w:rPr>
        <w:t xml:space="preserve"> к</w:t>
      </w:r>
      <w:r w:rsidRPr="0072676B">
        <w:rPr>
          <w:rFonts w:cs="Times New Roman"/>
          <w:color w:val="000000"/>
          <w:szCs w:val="24"/>
          <w:lang w:val="kk-KZ"/>
        </w:rPr>
        <w:t>өңілді, қанағаттанарлық. Олардың үміттері ақталды.</w:t>
      </w:r>
      <w:r>
        <w:rPr>
          <w:rFonts w:cs="Times New Roman"/>
          <w:color w:val="000000"/>
          <w:szCs w:val="24"/>
          <w:lang w:val="kk-KZ"/>
        </w:rPr>
        <w:t xml:space="preserve"> </w:t>
      </w:r>
      <w:r w:rsidRPr="003B3712">
        <w:rPr>
          <w:rFonts w:cs="Times New Roman"/>
          <w:color w:val="000000"/>
          <w:szCs w:val="24"/>
          <w:lang w:val="kk-KZ"/>
        </w:rPr>
        <w:t xml:space="preserve">Жаңа жылдық қойылымдарға қатысқан сынып жетекшілері бұл үшін әртүрлі ертегі кейіпкерлеріне: Аяз Атаға, Ақшақарға, </w:t>
      </w:r>
      <w:r>
        <w:rPr>
          <w:rFonts w:cs="Times New Roman"/>
          <w:color w:val="000000"/>
          <w:szCs w:val="24"/>
          <w:lang w:val="kk-KZ"/>
        </w:rPr>
        <w:t>Мыстан кемпірге</w:t>
      </w:r>
      <w:r w:rsidRPr="003B3712">
        <w:rPr>
          <w:rFonts w:cs="Times New Roman"/>
          <w:color w:val="000000"/>
          <w:szCs w:val="24"/>
          <w:lang w:val="kk-KZ"/>
        </w:rPr>
        <w:t>, тіпті сиқырлы сыйлықтар пакетіне айналуға мәжбүр болды. Қойылымның басынан бастап барлығы шытырман оқиғалар мен жаңа жылдық тосын</w:t>
      </w:r>
      <w:r>
        <w:rPr>
          <w:rFonts w:cs="Times New Roman"/>
          <w:color w:val="000000"/>
          <w:szCs w:val="24"/>
          <w:lang w:val="kk-KZ"/>
        </w:rPr>
        <w:t xml:space="preserve"> </w:t>
      </w:r>
      <w:r w:rsidRPr="003B3712">
        <w:rPr>
          <w:rFonts w:cs="Times New Roman"/>
          <w:color w:val="000000"/>
          <w:szCs w:val="24"/>
          <w:lang w:val="kk-KZ"/>
        </w:rPr>
        <w:t xml:space="preserve">сыйлардың ертегі әлеміне еніп кетті. </w:t>
      </w:r>
      <w:r w:rsidRPr="0072676B">
        <w:rPr>
          <w:rFonts w:cs="Times New Roman"/>
          <w:color w:val="000000"/>
          <w:szCs w:val="24"/>
          <w:lang w:val="kk-KZ"/>
        </w:rPr>
        <w:t xml:space="preserve">Бірақ нағыз қызық Аяз Ата мен Ақшақардың келуінен басталды. Мереке барысында оқушылар би билеп, ән </w:t>
      </w:r>
      <w:r>
        <w:rPr>
          <w:rFonts w:cs="Times New Roman"/>
          <w:color w:val="000000"/>
          <w:szCs w:val="24"/>
          <w:lang w:val="kk-KZ"/>
        </w:rPr>
        <w:t>айтылды.</w:t>
      </w:r>
      <w:r w:rsidRPr="0072676B">
        <w:rPr>
          <w:rFonts w:cs="Times New Roman"/>
          <w:color w:val="000000"/>
          <w:szCs w:val="24"/>
          <w:lang w:val="kk-KZ"/>
        </w:rPr>
        <w:t xml:space="preserve"> Ертеңгіліктің соңында оларды күтпеген тосын сый күтіп тұрды</w:t>
      </w:r>
      <w:r>
        <w:rPr>
          <w:rFonts w:cs="Times New Roman"/>
          <w:color w:val="000000"/>
          <w:szCs w:val="24"/>
          <w:lang w:val="kk-KZ"/>
        </w:rPr>
        <w:t xml:space="preserve"> </w:t>
      </w:r>
      <w:r w:rsidRPr="0072676B">
        <w:rPr>
          <w:rFonts w:cs="Times New Roman"/>
          <w:color w:val="000000"/>
          <w:szCs w:val="24"/>
          <w:lang w:val="kk-KZ"/>
        </w:rPr>
        <w:t>-Аяз Ата мен Ақшақардың заманауи биі, бұл тек оқушыларды ғана емес, олардың ата-аналарын да қуант</w:t>
      </w:r>
      <w:r>
        <w:rPr>
          <w:rFonts w:cs="Times New Roman"/>
          <w:color w:val="000000"/>
          <w:szCs w:val="24"/>
          <w:lang w:val="kk-KZ"/>
        </w:rPr>
        <w:t>т</w:t>
      </w:r>
      <w:r w:rsidRPr="0072676B">
        <w:rPr>
          <w:rFonts w:cs="Times New Roman"/>
          <w:color w:val="000000"/>
          <w:szCs w:val="24"/>
          <w:lang w:val="kk-KZ"/>
        </w:rPr>
        <w:t xml:space="preserve">ы . </w:t>
      </w:r>
      <w:r w:rsidRPr="00EA4B3E">
        <w:rPr>
          <w:rFonts w:cs="Times New Roman"/>
          <w:color w:val="000000"/>
          <w:szCs w:val="24"/>
          <w:lang w:val="kk-KZ"/>
        </w:rPr>
        <w:t>Жаңа жылдық қойылым көптен күткен сыйлықтар табыстау</w:t>
      </w:r>
      <w:r>
        <w:rPr>
          <w:rFonts w:cs="Times New Roman"/>
          <w:color w:val="000000"/>
          <w:szCs w:val="24"/>
          <w:lang w:val="kk-KZ"/>
        </w:rPr>
        <w:t>мен</w:t>
      </w:r>
      <w:r w:rsidRPr="00EA4B3E">
        <w:rPr>
          <w:rFonts w:cs="Times New Roman"/>
          <w:color w:val="000000"/>
          <w:szCs w:val="24"/>
          <w:lang w:val="kk-KZ"/>
        </w:rPr>
        <w:t xml:space="preserve"> аяқталды</w:t>
      </w:r>
      <w:r>
        <w:rPr>
          <w:rFonts w:cs="Times New Roman"/>
          <w:color w:val="000000"/>
          <w:szCs w:val="24"/>
          <w:lang w:val="kk-KZ"/>
        </w:rPr>
        <w:t>.</w:t>
      </w:r>
      <w:r w:rsidRPr="00EA4B3E">
        <w:rPr>
          <w:rFonts w:cs="Times New Roman"/>
          <w:color w:val="000000"/>
          <w:szCs w:val="24"/>
          <w:lang w:val="kk-KZ"/>
        </w:rPr>
        <w:t xml:space="preserve">  </w:t>
      </w:r>
    </w:p>
    <w:p w14:paraId="50736490"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Мереке даңққа бөленді! Жастарды қазақстандық патриотизм мен интернационализм рухында тәрбиелеу мақсатында 2023 жылғы 6-15 ақпан аралығында Кеңес әскерлерін Ауғанстан Демократиялық Республикасынан шығаруға арналған онкүндік өткізілді.</w:t>
      </w:r>
      <w:r>
        <w:rPr>
          <w:rFonts w:cs="Times New Roman"/>
          <w:color w:val="000000"/>
          <w:szCs w:val="24"/>
          <w:lang w:val="kk-KZ"/>
        </w:rPr>
        <w:t xml:space="preserve"> </w:t>
      </w:r>
      <w:r w:rsidRPr="003B3712">
        <w:rPr>
          <w:rFonts w:cs="Times New Roman"/>
          <w:color w:val="000000"/>
          <w:szCs w:val="24"/>
          <w:lang w:val="kk-KZ"/>
        </w:rPr>
        <w:t>Онкүндік аясында келесі іс-шаралар өткізілді: 6 ақпанда Кеңес әскерлерінің Ауғанстаннан шығарылуының кезекті мерейтойына арналған салтанатты жиын өтті. 15 ақпан</w:t>
      </w:r>
      <w:r>
        <w:rPr>
          <w:rFonts w:cs="Times New Roman"/>
          <w:color w:val="000000"/>
          <w:szCs w:val="24"/>
          <w:lang w:val="kk-KZ"/>
        </w:rPr>
        <w:t>,</w:t>
      </w:r>
      <w:r w:rsidRPr="003B3712">
        <w:rPr>
          <w:rFonts w:cs="Times New Roman"/>
          <w:color w:val="000000"/>
          <w:szCs w:val="24"/>
          <w:lang w:val="kk-KZ"/>
        </w:rPr>
        <w:t xml:space="preserve"> бұл күн</w:t>
      </w:r>
      <w:r>
        <w:rPr>
          <w:rFonts w:cs="Times New Roman"/>
          <w:color w:val="000000"/>
          <w:szCs w:val="24"/>
          <w:lang w:val="kk-KZ"/>
        </w:rPr>
        <w:t xml:space="preserve">і </w:t>
      </w:r>
      <w:r w:rsidRPr="003B3712">
        <w:rPr>
          <w:rFonts w:cs="Times New Roman"/>
          <w:color w:val="000000"/>
          <w:szCs w:val="24"/>
          <w:lang w:val="kk-KZ"/>
        </w:rPr>
        <w:t>-Ұлы Отан соғысынан екі есе ұзаққа созылған қаһармандық және қайғылы Ауған соғысына қатысқандардың барлығына құрмет. 7 ақпанда 1-10 сынып оқушылары арасында "Ауғанстан-жазылмайтын жара "тақырыбында сынып сағаттары өткізіл</w:t>
      </w:r>
      <w:r>
        <w:rPr>
          <w:rFonts w:cs="Times New Roman"/>
          <w:color w:val="000000"/>
          <w:szCs w:val="24"/>
          <w:lang w:val="kk-KZ"/>
        </w:rPr>
        <w:t xml:space="preserve">ді.  </w:t>
      </w:r>
      <w:r w:rsidRPr="003B3712">
        <w:rPr>
          <w:rFonts w:cs="Times New Roman"/>
          <w:color w:val="000000"/>
          <w:szCs w:val="24"/>
          <w:lang w:val="kk-KZ"/>
        </w:rPr>
        <w:t>Негізгі міндет-балаларды Ауған соғысының тарихымен таныстыру; патриотизм, өз халқына деген мақтаныш, еліміздің тарихына деген қызығушылық сезімдерін дамыту; тұлғаның адамгершілік сапасын тәрбиелеу. 6-10 сыныптар арасында "Ауғанстан</w:t>
      </w:r>
      <w:r>
        <w:rPr>
          <w:rFonts w:cs="Times New Roman"/>
          <w:color w:val="000000"/>
          <w:szCs w:val="24"/>
          <w:lang w:val="kk-KZ"/>
        </w:rPr>
        <w:t>да</w:t>
      </w:r>
      <w:r w:rsidRPr="003B3712">
        <w:rPr>
          <w:rFonts w:cs="Times New Roman"/>
          <w:color w:val="000000"/>
          <w:szCs w:val="24"/>
          <w:lang w:val="kk-KZ"/>
        </w:rPr>
        <w:t xml:space="preserve"> күйген жандарды" еске алу сағаты өтті. Бұл іс-шара тек қайталауға ғана емес, сонымен қатар Тарихтағы даулы беті бар оқушылардың білімін кеңейтуге, тереңдетуге мүмкіндік берді Отанға адалдықтың әскери борышы туралы идеяларды қалыптастыру </w:t>
      </w:r>
      <w:r>
        <w:rPr>
          <w:rFonts w:cs="Times New Roman"/>
          <w:color w:val="000000"/>
          <w:szCs w:val="24"/>
          <w:lang w:val="kk-KZ"/>
        </w:rPr>
        <w:t>әскердегі</w:t>
      </w:r>
      <w:r w:rsidRPr="003B3712">
        <w:rPr>
          <w:rFonts w:cs="Times New Roman"/>
          <w:color w:val="000000"/>
          <w:szCs w:val="24"/>
          <w:lang w:val="kk-KZ"/>
        </w:rPr>
        <w:t xml:space="preserve"> қызметтің маңыздылығын түсінуге көмектеседі. 8 ақпанда 5-10 сыныптар арасында "</w:t>
      </w:r>
      <w:r>
        <w:rPr>
          <w:rFonts w:cs="Times New Roman"/>
          <w:color w:val="000000"/>
          <w:szCs w:val="24"/>
          <w:lang w:val="kk-KZ"/>
        </w:rPr>
        <w:t>А</w:t>
      </w:r>
      <w:r w:rsidRPr="003B3712">
        <w:rPr>
          <w:rFonts w:cs="Times New Roman"/>
          <w:color w:val="000000"/>
          <w:szCs w:val="24"/>
          <w:lang w:val="kk-KZ"/>
        </w:rPr>
        <w:t>уғанмен күйген жандар" атты оқырмандар байқауы өткізілді</w:t>
      </w:r>
      <w:r>
        <w:rPr>
          <w:rFonts w:cs="Times New Roman"/>
          <w:color w:val="000000"/>
          <w:szCs w:val="24"/>
          <w:lang w:val="kk-KZ"/>
        </w:rPr>
        <w:t>,</w:t>
      </w:r>
      <w:r w:rsidRPr="003B3712">
        <w:rPr>
          <w:rFonts w:cs="Times New Roman"/>
          <w:color w:val="000000"/>
          <w:szCs w:val="24"/>
          <w:lang w:val="kk-KZ"/>
        </w:rPr>
        <w:t xml:space="preserve"> 14 </w:t>
      </w:r>
      <w:r>
        <w:rPr>
          <w:rFonts w:cs="Times New Roman"/>
          <w:color w:val="000000"/>
          <w:szCs w:val="24"/>
          <w:lang w:val="kk-KZ"/>
        </w:rPr>
        <w:t>ақпанда тарих пәнінің мұғалім</w:t>
      </w:r>
      <w:r w:rsidRPr="003B3712">
        <w:rPr>
          <w:rFonts w:cs="Times New Roman"/>
          <w:color w:val="000000"/>
          <w:szCs w:val="24"/>
          <w:lang w:val="kk-KZ"/>
        </w:rPr>
        <w:t xml:space="preserve">і Б. К. Жүнісова тарих сабақтарын өткізу аясында дәрістер өткізді:" Ауған соғысы 1979-1989 " 5-10 сыныптар арасында Ауған соғысына арналған хроникалық - деректі фильмдерді көру және талқылау ұйымдастырылды </w:t>
      </w:r>
      <w:r>
        <w:rPr>
          <w:rFonts w:cs="Times New Roman"/>
          <w:color w:val="000000"/>
          <w:szCs w:val="24"/>
          <w:lang w:val="kk-KZ"/>
        </w:rPr>
        <w:t xml:space="preserve">. </w:t>
      </w:r>
      <w:r w:rsidRPr="003B3712">
        <w:rPr>
          <w:rFonts w:cs="Times New Roman"/>
          <w:color w:val="000000"/>
          <w:szCs w:val="24"/>
          <w:lang w:val="kk-KZ"/>
        </w:rPr>
        <w:t xml:space="preserve">6-15 ақпан аралығында "Ауған соғысы" фотокөрмесі, фотоматериалдар, ауған жауынгерлері туралы мерзімді басылымдардан алынған мақалалар, біздің жерлестеріміз көрмеде көрсетілген, әскери антты адал және жанқиярлықпен орындай отырып, елден тыс жерде соғысқан жас сарбаздардың </w:t>
      </w:r>
      <w:r>
        <w:rPr>
          <w:rFonts w:cs="Times New Roman"/>
          <w:color w:val="000000"/>
          <w:szCs w:val="24"/>
          <w:lang w:val="kk-KZ"/>
        </w:rPr>
        <w:t xml:space="preserve">жеңістері туралы баяндалды. </w:t>
      </w:r>
      <w:r w:rsidRPr="00FB5436">
        <w:rPr>
          <w:rFonts w:cs="Times New Roman"/>
          <w:color w:val="000000"/>
          <w:szCs w:val="24"/>
          <w:lang w:val="kk-KZ"/>
        </w:rPr>
        <w:t>Мектеп кітапханашысы Б. А. Омирова балаларды Ауғанстандағы соғыстың тарихи оқиғаларымен таныстырды, сондай-ақ біздің сарбаздарымыз өз міндеттерін қалай батыл және кәсіби түрде орындағаны, қиын жағдайда біздің табандылығымыз бен тектілігімізді қалай көрсеткендері, әскери ант пен борышқа адалдықтарын сақтағандары туралы айтып берді. 14 ақпанда Кеңес әскерлерін Ауғанстаннан шығару күніне арналған интернационалист – жауынгер</w:t>
      </w:r>
      <w:r>
        <w:rPr>
          <w:rFonts w:cs="Times New Roman"/>
          <w:color w:val="000000"/>
          <w:szCs w:val="24"/>
          <w:lang w:val="kk-KZ"/>
        </w:rPr>
        <w:t>мен кездесу</w:t>
      </w:r>
      <w:r w:rsidRPr="00FB5436">
        <w:rPr>
          <w:rFonts w:cs="Times New Roman"/>
          <w:color w:val="000000"/>
          <w:szCs w:val="24"/>
          <w:lang w:val="kk-KZ"/>
        </w:rPr>
        <w:t xml:space="preserve"> мен </w:t>
      </w:r>
      <w:r>
        <w:rPr>
          <w:rFonts w:cs="Times New Roman"/>
          <w:color w:val="000000"/>
          <w:szCs w:val="24"/>
          <w:lang w:val="kk-KZ"/>
        </w:rPr>
        <w:t xml:space="preserve">оған </w:t>
      </w:r>
      <w:r w:rsidRPr="00FB5436">
        <w:rPr>
          <w:rFonts w:cs="Times New Roman"/>
          <w:color w:val="000000"/>
          <w:szCs w:val="24"/>
          <w:lang w:val="kk-KZ"/>
        </w:rPr>
        <w:t>құрмет</w:t>
      </w:r>
      <w:r>
        <w:rPr>
          <w:rFonts w:cs="Times New Roman"/>
          <w:color w:val="000000"/>
          <w:szCs w:val="24"/>
          <w:lang w:val="kk-KZ"/>
        </w:rPr>
        <w:t xml:space="preserve"> көрсетілу</w:t>
      </w:r>
      <w:r w:rsidRPr="00FB5436">
        <w:rPr>
          <w:rFonts w:cs="Times New Roman"/>
          <w:color w:val="000000"/>
          <w:szCs w:val="24"/>
          <w:lang w:val="kk-KZ"/>
        </w:rPr>
        <w:t xml:space="preserve"> өтті. </w:t>
      </w:r>
      <w:r w:rsidRPr="0072676B">
        <w:rPr>
          <w:rFonts w:cs="Times New Roman"/>
          <w:color w:val="000000"/>
          <w:szCs w:val="24"/>
          <w:lang w:val="kk-KZ"/>
        </w:rPr>
        <w:t xml:space="preserve">Бүгін біздің арамызда Ауған соғысынан өтіп, сол оқиғаларға тікелей куә болған адамдар бар. Кездесуге Сабитов Абай Қуанышбекұлы қатысты, ол үшін қызмет еткен жылдары артта қалды, дабыл мен тәуекелге толы жылдар. Абай Қуанышбекұлы өзінің естеліктерімен бөлісті. Біздің қасиетті міндетіміз – бұрынғы соғыс ардагерлерін білу және есте сақтау, қаза тапқандарды адал ұлдары ретінде еске алу. Отан қорғаушының міндетін өз өмірлері үшін орындаған. </w:t>
      </w:r>
    </w:p>
    <w:p w14:paraId="0B13DB4F"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"Алғыс айту күніне"</w:t>
      </w:r>
      <w:r>
        <w:rPr>
          <w:rFonts w:cs="Times New Roman"/>
          <w:color w:val="000000"/>
          <w:szCs w:val="24"/>
          <w:lang w:val="kk-KZ"/>
        </w:rPr>
        <w:t xml:space="preserve"> </w:t>
      </w:r>
      <w:r w:rsidRPr="0072676B">
        <w:rPr>
          <w:rFonts w:cs="Times New Roman"/>
          <w:color w:val="000000"/>
          <w:szCs w:val="24"/>
          <w:lang w:val="kk-KZ"/>
        </w:rPr>
        <w:t xml:space="preserve">арналған жоспарды іске асыру аясында. Мектеп залында "1 - наурыз алғыс Айту күні" қабырғасы безендірілді. Алғыс айту күніне орай 5-10 сынып оқушыларымен "Алғысым шекіз"челленджі өткізілді. "Күншуақ" шағын орталығында Алғыс айту күніне </w:t>
      </w:r>
      <w:r w:rsidRPr="0072676B">
        <w:rPr>
          <w:rFonts w:cs="Times New Roman"/>
          <w:color w:val="000000"/>
          <w:szCs w:val="24"/>
          <w:lang w:val="kk-KZ"/>
        </w:rPr>
        <w:lastRenderedPageBreak/>
        <w:t xml:space="preserve">арналған </w:t>
      </w:r>
      <w:r>
        <w:rPr>
          <w:rFonts w:cs="Times New Roman"/>
          <w:color w:val="000000"/>
          <w:szCs w:val="24"/>
          <w:lang w:val="kk-KZ"/>
        </w:rPr>
        <w:t>қабырға бұрышы</w:t>
      </w:r>
      <w:r w:rsidRPr="0072676B">
        <w:rPr>
          <w:rFonts w:cs="Times New Roman"/>
          <w:color w:val="000000"/>
          <w:szCs w:val="24"/>
          <w:lang w:val="kk-KZ"/>
        </w:rPr>
        <w:t xml:space="preserve"> рәсімделді . Әр сыныпта "Алғыс айту күні"тақырыбында сынып сағаттары өткізілді "Рахмет"және т. б. тақырыпта конкурс өткізілді "Бата дегеніміз не?"</w:t>
      </w:r>
      <w:r>
        <w:rPr>
          <w:rFonts w:cs="Times New Roman"/>
          <w:color w:val="000000"/>
          <w:szCs w:val="24"/>
          <w:lang w:val="kk-KZ"/>
        </w:rPr>
        <w:t>, «</w:t>
      </w:r>
      <w:r w:rsidRPr="0072676B">
        <w:rPr>
          <w:rFonts w:cs="Times New Roman"/>
          <w:color w:val="000000"/>
          <w:szCs w:val="24"/>
          <w:lang w:val="kk-KZ"/>
        </w:rPr>
        <w:t>Алғыс-сөзді қалай түсінесің?</w:t>
      </w:r>
      <w:r>
        <w:rPr>
          <w:rFonts w:cs="Times New Roman"/>
          <w:color w:val="000000"/>
          <w:szCs w:val="24"/>
          <w:lang w:val="kk-KZ"/>
        </w:rPr>
        <w:t xml:space="preserve">», </w:t>
      </w:r>
      <w:r w:rsidRPr="0072676B">
        <w:rPr>
          <w:rFonts w:cs="Times New Roman"/>
          <w:color w:val="000000"/>
          <w:szCs w:val="24"/>
          <w:lang w:val="kk-KZ"/>
        </w:rPr>
        <w:t xml:space="preserve">8 Наурыз-көктемнің ең таңғажайып, ең нәзік мерекесі! 8 наурыз-еліміздегі ең сүйіктілердің бірі! Бұл күн ерекше, ол күн сәулесімен, әйелдердің күлімсіреуімен жылытылады, гүлдер шашыраңқы, нәзіктікпен безендірілген. </w:t>
      </w:r>
    </w:p>
    <w:p w14:paraId="572A2BBE"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Мектептің тәрбие жұмысының жоспарына сәйкес және білім алушылардың шығармашылық қабілеттерін дамыту мақсатында 2023 жылғы 6 наурызда мектепте 8 Наурыз көктем мерекесіне арналған мерекелік іс-шаралар өткізілді.»  Мереке қарсаңында біздің мектепте 8 наурыз Халықаралық әйелдер күніне арналған мерекелік іс-шаралар өтті. "Сүйікті аналарға арналған" "аналарымыз – асыл жандар" мерекесінің пайда болу тарихына арналған сынып сағаттары 7 наурызда Халықаралық әйелдер күніне арналған мерекелік концерт өтті. Мектеп оқушылары барлығын көктем мерекесімен құттықтап, туыстары, сүйікті аналары туралы өлеңдер мен әндер шырқады. Нөмірлер мен би композициялары барлық қонақтарға көптеген жағымды</w:t>
      </w:r>
      <w:r>
        <w:rPr>
          <w:rFonts w:cs="Times New Roman"/>
          <w:color w:val="000000"/>
          <w:szCs w:val="24"/>
          <w:lang w:val="kk-KZ"/>
        </w:rPr>
        <w:t xml:space="preserve"> көңіл күй</w:t>
      </w:r>
      <w:r w:rsidRPr="0072676B">
        <w:rPr>
          <w:rFonts w:cs="Times New Roman"/>
          <w:color w:val="000000"/>
          <w:szCs w:val="24"/>
          <w:lang w:val="kk-KZ"/>
        </w:rPr>
        <w:t xml:space="preserve"> сыйлады.  </w:t>
      </w:r>
    </w:p>
    <w:p w14:paraId="458496EF"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Наурыз мерекесіне арналған іс-шара</w:t>
      </w:r>
      <w:r>
        <w:rPr>
          <w:rFonts w:cs="Times New Roman"/>
          <w:color w:val="000000"/>
          <w:szCs w:val="24"/>
          <w:lang w:val="kk-KZ"/>
        </w:rPr>
        <w:t>,</w:t>
      </w:r>
      <w:r w:rsidRPr="0072676B">
        <w:rPr>
          <w:rFonts w:cs="Times New Roman"/>
          <w:color w:val="000000"/>
          <w:szCs w:val="24"/>
          <w:lang w:val="kk-KZ"/>
        </w:rPr>
        <w:t xml:space="preserve"> </w:t>
      </w:r>
      <w:r>
        <w:rPr>
          <w:rFonts w:cs="Times New Roman"/>
          <w:color w:val="000000"/>
          <w:szCs w:val="24"/>
          <w:lang w:val="kk-KZ"/>
        </w:rPr>
        <w:t>а</w:t>
      </w:r>
      <w:r w:rsidRPr="0072676B">
        <w:rPr>
          <w:rFonts w:cs="Times New Roman"/>
          <w:color w:val="000000"/>
          <w:szCs w:val="24"/>
          <w:lang w:val="kk-KZ"/>
        </w:rPr>
        <w:t>талған іс-шараның мақсаты</w:t>
      </w:r>
      <w:r>
        <w:rPr>
          <w:rFonts w:cs="Times New Roman"/>
          <w:color w:val="000000"/>
          <w:szCs w:val="24"/>
          <w:lang w:val="kk-KZ"/>
        </w:rPr>
        <w:t xml:space="preserve"> </w:t>
      </w:r>
      <w:r w:rsidRPr="0072676B">
        <w:rPr>
          <w:rFonts w:cs="Times New Roman"/>
          <w:color w:val="000000"/>
          <w:szCs w:val="24"/>
          <w:lang w:val="kk-KZ"/>
        </w:rPr>
        <w:t>-қазақ халқының Наурыз мерекесін көрсетуі. Оқушыларды ұлттық салт-дәстүрлермен таныстыру. Олар туралы қарапайым түсінік беріп қана қоймай, ұлттық дәстүрлерді ата-баба мұрасы ретінде тануға, құрметтеуге, түсінуге және жалғастыруға үйрету. Тәрбие қызметі аясында-оқушылардың интеллектін, шығармашылық белсенділігін және бейнелі ой-өрісін дамытуға жәрдемдесу. Наурыз-көктем мерекесі. Наурыз-жыл басы.</w:t>
      </w:r>
      <w:r>
        <w:rPr>
          <w:rFonts w:cs="Times New Roman"/>
          <w:color w:val="000000"/>
          <w:szCs w:val="24"/>
          <w:lang w:val="kk-KZ"/>
        </w:rPr>
        <w:t xml:space="preserve"> </w:t>
      </w:r>
      <w:r w:rsidRPr="00FB5436">
        <w:rPr>
          <w:rFonts w:cs="Times New Roman"/>
          <w:color w:val="000000"/>
          <w:szCs w:val="24"/>
          <w:lang w:val="kk-KZ"/>
        </w:rPr>
        <w:t>Бұл күн, 22 Наурыз, көктемгі күн мен түннің теңелу күні</w:t>
      </w:r>
      <w:r>
        <w:rPr>
          <w:rFonts w:cs="Times New Roman"/>
          <w:color w:val="000000"/>
          <w:szCs w:val="24"/>
          <w:lang w:val="kk-KZ"/>
        </w:rPr>
        <w:t xml:space="preserve"> </w:t>
      </w:r>
      <w:r w:rsidRPr="00FB5436">
        <w:rPr>
          <w:rFonts w:cs="Times New Roman"/>
          <w:color w:val="000000"/>
          <w:szCs w:val="24"/>
          <w:lang w:val="kk-KZ"/>
        </w:rPr>
        <w:t xml:space="preserve">-Шығыстың барлық халықтарының мерекесі, халықтардың ынтымағы күні. </w:t>
      </w:r>
      <w:r w:rsidRPr="0072676B">
        <w:rPr>
          <w:rFonts w:cs="Times New Roman"/>
          <w:color w:val="000000"/>
          <w:szCs w:val="24"/>
          <w:lang w:val="kk-KZ"/>
        </w:rPr>
        <w:t>Бұл күні Мейірімділік, құттықтау, кешірім — кешірім, жомарттық сияқты адамгершілік қасиеттер басым болып табылады. Мерекенің барлық жағдайы әр адамды жоғары саналылыққа, әдептілікке, адамгершілікке, бауырластық сүйіспеншілікке, таңдануға, мейірімділік пен мейірімділікке шақырады.  Іс-шараны дайындауға және өткізуге біздің мектептің оқушылары мен мұғалімдері қатысты. Бұл іс-шараға Өрнек ауылының тұрғындары келді. Қазақ халқының дәстүріне сүйене отырып, іс-шарада домбыра</w:t>
      </w:r>
      <w:r>
        <w:rPr>
          <w:rFonts w:cs="Times New Roman"/>
          <w:color w:val="000000"/>
          <w:szCs w:val="24"/>
          <w:lang w:val="kk-KZ"/>
        </w:rPr>
        <w:t>да</w:t>
      </w:r>
      <w:r w:rsidRPr="0072676B">
        <w:rPr>
          <w:rFonts w:cs="Times New Roman"/>
          <w:color w:val="000000"/>
          <w:szCs w:val="24"/>
          <w:lang w:val="kk-KZ"/>
        </w:rPr>
        <w:t xml:space="preserve"> әндер мен әуендері шырқалды, билер де болды. Ұлттық спорт түрінен жарыстар өткізілді. "Келін шай", "</w:t>
      </w:r>
      <w:r>
        <w:rPr>
          <w:rFonts w:cs="Times New Roman"/>
          <w:color w:val="000000"/>
          <w:szCs w:val="24"/>
          <w:lang w:val="kk-KZ"/>
        </w:rPr>
        <w:t>Қ</w:t>
      </w:r>
      <w:r w:rsidRPr="0072676B">
        <w:rPr>
          <w:rFonts w:cs="Times New Roman"/>
          <w:color w:val="000000"/>
          <w:szCs w:val="24"/>
          <w:lang w:val="kk-KZ"/>
        </w:rPr>
        <w:t xml:space="preserve">ызды алып қашу", "Беташар" және т.б. барлық ережелерді сақтай отырып, " </w:t>
      </w:r>
      <w:r>
        <w:rPr>
          <w:rFonts w:cs="Times New Roman"/>
          <w:color w:val="000000"/>
          <w:szCs w:val="24"/>
          <w:lang w:val="kk-KZ"/>
        </w:rPr>
        <w:t>С</w:t>
      </w:r>
      <w:r w:rsidRPr="0072676B">
        <w:rPr>
          <w:rFonts w:cs="Times New Roman"/>
          <w:color w:val="000000"/>
          <w:szCs w:val="24"/>
          <w:lang w:val="kk-KZ"/>
        </w:rPr>
        <w:t xml:space="preserve">үндеттеу" рәсімі ретінде көріністер ұсынылды.  Сондықтан іс-шарада Өрнек ауылының қарт тұрғындарын шақырумен 3 үстел </w:t>
      </w:r>
      <w:r>
        <w:rPr>
          <w:rFonts w:cs="Times New Roman"/>
          <w:color w:val="000000"/>
          <w:szCs w:val="24"/>
          <w:lang w:val="kk-KZ"/>
        </w:rPr>
        <w:t>жайылды.</w:t>
      </w:r>
      <w:r w:rsidRPr="0072676B">
        <w:rPr>
          <w:rFonts w:cs="Times New Roman"/>
          <w:color w:val="000000"/>
          <w:szCs w:val="24"/>
          <w:lang w:val="kk-KZ"/>
        </w:rPr>
        <w:t xml:space="preserve"> Мерекелік дастарханның басты </w:t>
      </w:r>
      <w:r>
        <w:rPr>
          <w:rFonts w:cs="Times New Roman"/>
          <w:color w:val="000000"/>
          <w:szCs w:val="24"/>
          <w:lang w:val="kk-KZ"/>
        </w:rPr>
        <w:t>ұлттық тағамы</w:t>
      </w:r>
      <w:r w:rsidRPr="0072676B">
        <w:rPr>
          <w:rFonts w:cs="Times New Roman"/>
          <w:color w:val="000000"/>
          <w:szCs w:val="24"/>
          <w:lang w:val="kk-KZ"/>
        </w:rPr>
        <w:t xml:space="preserve"> наурыз көже болды. Бұл тағамның жеті компоненті өмірдің жеті элементін білдіреді, ал ол дайындалған қазандық бірлікті білдіреді. Дәстүрді сақтай отырып, іс-шараға шақырылған қонақтардан дастарханға дейінгі және кейінгі іс-шарада баталар (бата) айтылды. Наурыз мейрамы – жер бетіндегі және табиғаттағы барлық адамдардың бірлігі мерекесі, үйлесімділік, жарық пен жақсылық мерекесі сәтті өтті</w:t>
      </w:r>
      <w:r>
        <w:rPr>
          <w:rFonts w:cs="Times New Roman"/>
          <w:color w:val="000000"/>
          <w:szCs w:val="24"/>
          <w:lang w:val="kk-KZ"/>
        </w:rPr>
        <w:t>.</w:t>
      </w:r>
      <w:r w:rsidRPr="0072676B">
        <w:rPr>
          <w:rFonts w:cs="Times New Roman"/>
          <w:color w:val="000000"/>
          <w:szCs w:val="24"/>
          <w:lang w:val="kk-KZ"/>
        </w:rPr>
        <w:t xml:space="preserve"> </w:t>
      </w:r>
    </w:p>
    <w:p w14:paraId="193DB888"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 xml:space="preserve">Әскери-патриоттық тәрбие 2022-2023 оқу жылы ішінде мектепте бекітілген жоспарға сәйкес оқушыларды патриоттық тәрбиелеу бойынша үлкен жұмыс жүргізілді. Оқу пәні мен әскери-патриоттық тәрбиенің негізгі мақсаты оқушылардың әскери іс негіздері бойынша қызметі туралы білімдерін қалыптастыру болып табылады: оқушылардың өмірлік дағдылары мен қабілеттерін дамытуға жәрдемдесу. НВ және т. б. бағдарламасына сәйкес 10-сыныптарда аптасына 1 сағаттан НВ және т.б. сабақтар өткізіледі. Жыл бойы оқушылар НВ және т.б. пәнінің мақсаттарымен, міндеттерімен және мазмұнымен танысты.  Оқ атуға дайындық оқушылар әскери істің негіздерін, автоматты толық бөлшектеу мен құрастырудың мақсаты мен тәртібін білді. Оқушылар ату бойынша білімдерін ауданда, сондай-ақ мектепте өткізілетін түрлі іс-шараларда көрсетеді. </w:t>
      </w:r>
    </w:p>
    <w:p w14:paraId="6247795B"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 xml:space="preserve">Мектеп "Денсаулық күні" спорттық іс-шарасын өткізді, онда оқушылар спорттық ойындардың барлық түрлері, соның ішінде атыс ойындары болды. Сабақ барысында оқушылар алған білімдерін көрсетті.  10-13 желтоқсан аралығында мектепте ҚР Тәуелсіздік күніне арналған мектеп біріншілігіне ату бойынша жарыс өткізілді. Мұнда 5-11 сынып оқушылары қатысты. Жоспар бойынша оқушыларды, техникалық персоналды өрт дабылы бойынша мектеп ғимаратынан эвакуациялау жүргізілді. Негізгі және қосалқы шығуларды дұрыс пайдалана отырып, әр қабат үшін қозғалыс сызбаларын қатаң сақтай отырып, мектеп ғимаратынан эвакуациялау нормативі пысықталды. Оқушылармен әңгімелесу барысында және НВ және т. б. сабақтарында оқытушы келесі мақсаттарды қояды: жоғары патриоттық сананы, өз Отанына </w:t>
      </w:r>
      <w:r w:rsidRPr="0072676B">
        <w:rPr>
          <w:rFonts w:cs="Times New Roman"/>
          <w:color w:val="000000"/>
          <w:szCs w:val="24"/>
          <w:lang w:val="kk-KZ"/>
        </w:rPr>
        <w:lastRenderedPageBreak/>
        <w:t xml:space="preserve">деген адалдық сезімін, азаматтық борышын орындауға дайындығын, Отан мүддесін қорғау жөніндегі міндеттердің конституцияларын қалыптастыру; әскери-қолданбалы спорт түрлеріне қызығушылықты дамыту, төзімділікті, жылдамдық Күшін, ептілікті жетілдіру; жастарды қызметке дайындау ҚР Қарулы Күштерінде. Сынып жетекшілері сынып сағаттарында оқушылармен де жеке жұмыс істейді. Отан қорғаушылар күнін мерекелеу құрметіне патриоттық іс-шара өтті, оның мақсаты оқушылардың бойында патриоттық сезімді тәрбиелеу, өз Отанының үздік дәстүрлеріне қатысу, даңқты Отан қорғаушылар үшін мақтаныш сезімін қалыптастыру болды. Барлық уақытта Қазақстан тәуелсіздігін, Отанының ар-намысы мен қадір-қасиетін қорғаған жауынгер-батырларын дәріптеді. Біз еліміздің кеңдігін қорғаушыларға алғыс пен құрмет көрсетеміз! 5 мамырда НВ және т. б. мұғалімі Т. З. </w:t>
      </w:r>
      <w:r>
        <w:rPr>
          <w:rFonts w:cs="Times New Roman"/>
          <w:color w:val="000000"/>
          <w:szCs w:val="24"/>
          <w:lang w:val="kk-KZ"/>
        </w:rPr>
        <w:t>Аю</w:t>
      </w:r>
      <w:r w:rsidRPr="0072676B">
        <w:rPr>
          <w:rFonts w:cs="Times New Roman"/>
          <w:color w:val="000000"/>
          <w:szCs w:val="24"/>
          <w:lang w:val="kk-KZ"/>
        </w:rPr>
        <w:t xml:space="preserve">пов саптық және ән байқауын өткізді.  5-10 сынып оқушылары саптық техниканы орнында және қозғалыста орындады. Мектеп кітапханашысы Б. А. Омирова кітап көрмесін дайындады. Оқу жылында </w:t>
      </w:r>
      <w:r>
        <w:rPr>
          <w:rFonts w:cs="Times New Roman"/>
          <w:color w:val="000000"/>
          <w:szCs w:val="24"/>
          <w:lang w:val="kk-KZ"/>
        </w:rPr>
        <w:t>Т</w:t>
      </w:r>
      <w:r w:rsidRPr="0072676B">
        <w:rPr>
          <w:rFonts w:cs="Times New Roman"/>
          <w:color w:val="000000"/>
          <w:szCs w:val="24"/>
          <w:lang w:val="kk-KZ"/>
        </w:rPr>
        <w:t>имуров</w:t>
      </w:r>
      <w:r>
        <w:rPr>
          <w:rFonts w:cs="Times New Roman"/>
          <w:color w:val="000000"/>
          <w:szCs w:val="24"/>
          <w:lang w:val="kk-KZ"/>
        </w:rPr>
        <w:t xml:space="preserve"> командасы</w:t>
      </w:r>
      <w:r w:rsidRPr="0072676B">
        <w:rPr>
          <w:rFonts w:cs="Times New Roman"/>
          <w:color w:val="000000"/>
          <w:szCs w:val="24"/>
          <w:lang w:val="kk-KZ"/>
        </w:rPr>
        <w:t xml:space="preserve"> қарт адамдарға көмектеседі. Отан қорғаушылар күніне арналған мерекелік концерт өтті. Іс-шараға ауыл тұрғындары қатысты. Біз балаларды өз мемлекетімен мақтануға үйретеміз, оларда патриотизмді тәрбиелейміз. СӨС-ті тәрбиелеу бойынша жұмыс, спорттық-бұқаралық</w:t>
      </w:r>
      <w:r>
        <w:rPr>
          <w:rFonts w:cs="Times New Roman"/>
          <w:color w:val="000000"/>
          <w:szCs w:val="24"/>
          <w:lang w:val="kk-KZ"/>
        </w:rPr>
        <w:t xml:space="preserve"> және сауықтыру қызметі. </w:t>
      </w:r>
    </w:p>
    <w:p w14:paraId="195E4292" w14:textId="77777777" w:rsidR="00EA4B3E"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Мектепте спорт залы, шағын футбол алаңы бар. Балалар үшін дене шынықтырумен айналысу үшін қолайлы атмосфера мен жағдайлар жасалған. Негізінен барлық сыныптар мектеп жанындағы алаңда жүгіру</w:t>
      </w:r>
      <w:r>
        <w:rPr>
          <w:rFonts w:cs="Times New Roman"/>
          <w:color w:val="000000"/>
          <w:szCs w:val="24"/>
          <w:lang w:val="kk-KZ"/>
        </w:rPr>
        <w:t xml:space="preserve"> </w:t>
      </w:r>
      <w:r w:rsidRPr="0072676B">
        <w:rPr>
          <w:rFonts w:cs="Times New Roman"/>
          <w:color w:val="000000"/>
          <w:szCs w:val="24"/>
          <w:lang w:val="kk-KZ"/>
        </w:rPr>
        <w:t xml:space="preserve"> спорт түрлерімен айналысады, ашық ойындар, футбол, волейбол ойнайды, сондай-ақ тоғызқұмалақ, асық ату ұлттық спорт түрлерін ойнайды. Оқушылармен сабақтар барлық физикалық қасиеттерді дамыта отырып, кешенді түрде құрылады: күш, жылдамдық, ептілік, икемділік, төзімділік. Білім алушылар жылына екі рет Президенттік тест тапсырады, бұл дене мүмкіндіктері мен дайындық деңгейін бақылауға ықпал етеді. Бағдарламаның бөлімдері бойынша 2-10 сыныптары бар әр тоқсан сайын нормативтер тапсырылады</w:t>
      </w:r>
      <w:r>
        <w:rPr>
          <w:rFonts w:cs="Times New Roman"/>
          <w:color w:val="000000"/>
          <w:szCs w:val="24"/>
          <w:lang w:val="kk-KZ"/>
        </w:rPr>
        <w:t>,</w:t>
      </w:r>
      <w:r w:rsidRPr="0072676B">
        <w:rPr>
          <w:rFonts w:cs="Times New Roman"/>
          <w:color w:val="000000"/>
          <w:szCs w:val="24"/>
          <w:lang w:val="kk-KZ"/>
        </w:rPr>
        <w:t xml:space="preserve"> мысалы: жеңіл атлетика-жүгіру, доп лақтыру, кросс, ұзындыққа және биіктікке секіру, спорт</w:t>
      </w:r>
      <w:r>
        <w:rPr>
          <w:rFonts w:cs="Times New Roman"/>
          <w:color w:val="000000"/>
          <w:szCs w:val="24"/>
          <w:lang w:val="kk-KZ"/>
        </w:rPr>
        <w:t>тық ойындар баскетболда</w:t>
      </w:r>
      <w:r w:rsidRPr="0072676B">
        <w:rPr>
          <w:rFonts w:cs="Times New Roman"/>
          <w:color w:val="000000"/>
          <w:szCs w:val="24"/>
          <w:lang w:val="kk-KZ"/>
        </w:rPr>
        <w:t xml:space="preserve">, допты себетке лақтыру, волейбол-аймақтарға беру, допты жұппен беру және т. б. Оқушыларды түрлі жарыстарға дайындау бойынша жұмыстар үнемі жүргізілуде. Дене шынықтыру басқа пәндер арасында басым орындардың бірін алады. Бұл оқушылардың өзіне, денесіне сауатты көзқарасын қалыптастыратын, ерікті және моральдық қасиеттерді тәрбиелеуге, денсаулықты нығайту және өзін-өзі жетілдіру қажеттілігіне ықпал ететін жалғыз пән. Дене тәрбиесі тек дене шынықтыру сабақтары аясында ғана емес, сонымен қатар спорт секцияларының жұмысы аясында сабақтан тыс уақытта да ұйымдастырылған   Біздің мектепте төрт спорт секциясы жұмыс істейді. Әр кеш сайын волейбол, баскетбол, футзал, үстел теннисі бойынша секциялар өткізіледі. Мектепте дене тәрбиесін ұйымдастыру денсаулықты нығайтуға, оқушылардың дене бітімін дамытуға, салауатты өмір салтын насихаттауға бағытталған. Көптеген оқушылар аудандық жарыстарға қатысып, жақсы нәтижелерге қол жеткізеді. </w:t>
      </w:r>
    </w:p>
    <w:p w14:paraId="64DB8CBC" w14:textId="502CA7FD" w:rsidR="00EA4B3E" w:rsidRPr="00FB5436" w:rsidRDefault="00EA4B3E" w:rsidP="00EA4B3E">
      <w:pPr>
        <w:spacing w:line="240" w:lineRule="auto"/>
        <w:ind w:firstLine="720"/>
        <w:jc w:val="both"/>
        <w:rPr>
          <w:rFonts w:cs="Times New Roman"/>
          <w:color w:val="000000"/>
          <w:szCs w:val="24"/>
          <w:lang w:val="kk-KZ"/>
        </w:rPr>
      </w:pPr>
      <w:r w:rsidRPr="0072676B">
        <w:rPr>
          <w:rFonts w:cs="Times New Roman"/>
          <w:color w:val="000000"/>
          <w:szCs w:val="24"/>
          <w:lang w:val="kk-KZ"/>
        </w:rPr>
        <w:t xml:space="preserve">1-10 сынып оқушылары арасында ата-аналардың тәрбиелік мүмкіндіктерін анықтау мақсатында балалардың өмір сүру жағдайлары мен тәрбиесін зерделеу кезінде сауалнама жүргізілді, мектептің әлеуметтік паспорты жасалды. </w:t>
      </w:r>
    </w:p>
    <w:p w14:paraId="5F3A4F51" w14:textId="77777777" w:rsidR="00EA4B3E" w:rsidRPr="00EA4B3E" w:rsidRDefault="00EA4B3E" w:rsidP="0023314E">
      <w:pPr>
        <w:jc w:val="center"/>
        <w:rPr>
          <w:b/>
          <w:lang w:val="kk-KZ"/>
        </w:rPr>
      </w:pPr>
    </w:p>
    <w:p w14:paraId="28221083" w14:textId="77777777" w:rsidR="0015303A" w:rsidRPr="0023314E" w:rsidRDefault="0015303A" w:rsidP="0023314E">
      <w:pPr>
        <w:jc w:val="center"/>
        <w:rPr>
          <w:b/>
        </w:rPr>
      </w:pPr>
      <w:r w:rsidRPr="0023314E">
        <w:rPr>
          <w:b/>
        </w:rPr>
        <w:t>Мектептің әлеуметтік төлқұжаты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7047"/>
        <w:gridCol w:w="730"/>
      </w:tblGrid>
      <w:tr w:rsidR="00732210" w:rsidRPr="00732210" w14:paraId="0A9FAE9C" w14:textId="77777777" w:rsidTr="0023314E">
        <w:tc>
          <w:tcPr>
            <w:tcW w:w="0" w:type="auto"/>
            <w:tcMar>
              <w:top w:w="45" w:type="dxa"/>
              <w:left w:w="75" w:type="dxa"/>
              <w:bottom w:w="45" w:type="dxa"/>
              <w:right w:w="75" w:type="dxa"/>
            </w:tcMar>
            <w:vAlign w:val="center"/>
            <w:hideMark/>
          </w:tcPr>
          <w:p w14:paraId="1848EDA2" w14:textId="656A665E" w:rsidR="00732210" w:rsidRPr="0023314E" w:rsidRDefault="0023314E" w:rsidP="0023314E">
            <w:pPr>
              <w:spacing w:line="240" w:lineRule="auto"/>
              <w:jc w:val="center"/>
              <w:rPr>
                <w:rFonts w:eastAsia="Times New Roman" w:cs="Times New Roman"/>
                <w:b/>
                <w:i/>
                <w:szCs w:val="24"/>
              </w:rPr>
            </w:pPr>
            <w:r w:rsidRPr="0023314E">
              <w:rPr>
                <w:rFonts w:eastAsia="Times New Roman" w:cs="Times New Roman"/>
                <w:b/>
                <w:i/>
                <w:color w:val="000000"/>
                <w:szCs w:val="24"/>
              </w:rPr>
              <w:t>№</w:t>
            </w:r>
          </w:p>
        </w:tc>
        <w:tc>
          <w:tcPr>
            <w:tcW w:w="7047" w:type="dxa"/>
            <w:tcMar>
              <w:top w:w="45" w:type="dxa"/>
              <w:left w:w="75" w:type="dxa"/>
              <w:bottom w:w="45" w:type="dxa"/>
              <w:right w:w="75" w:type="dxa"/>
            </w:tcMar>
            <w:vAlign w:val="center"/>
            <w:hideMark/>
          </w:tcPr>
          <w:p w14:paraId="40D12F93" w14:textId="381DAC5E" w:rsidR="00732210" w:rsidRPr="0023314E" w:rsidRDefault="0023314E" w:rsidP="0023314E">
            <w:pPr>
              <w:jc w:val="center"/>
              <w:rPr>
                <w:b/>
                <w:i/>
              </w:rPr>
            </w:pPr>
            <w:r w:rsidRPr="0023314E">
              <w:rPr>
                <w:b/>
                <w:i/>
              </w:rPr>
              <w:t>Әлеуметтік категориялар</w:t>
            </w:r>
          </w:p>
        </w:tc>
        <w:tc>
          <w:tcPr>
            <w:tcW w:w="0" w:type="auto"/>
            <w:tcMar>
              <w:top w:w="45" w:type="dxa"/>
              <w:left w:w="75" w:type="dxa"/>
              <w:bottom w:w="45" w:type="dxa"/>
              <w:right w:w="75" w:type="dxa"/>
            </w:tcMar>
            <w:vAlign w:val="center"/>
            <w:hideMark/>
          </w:tcPr>
          <w:p w14:paraId="341AFE6F" w14:textId="3DE60448" w:rsidR="00732210" w:rsidRPr="0023314E" w:rsidRDefault="0023314E" w:rsidP="0023314E">
            <w:pPr>
              <w:spacing w:line="240" w:lineRule="auto"/>
              <w:jc w:val="center"/>
              <w:rPr>
                <w:rFonts w:eastAsia="Times New Roman" w:cs="Times New Roman"/>
                <w:b/>
                <w:i/>
                <w:szCs w:val="24"/>
                <w:lang w:val="kk-KZ"/>
              </w:rPr>
            </w:pPr>
            <w:r w:rsidRPr="0023314E">
              <w:rPr>
                <w:rFonts w:eastAsia="Times New Roman" w:cs="Times New Roman"/>
                <w:b/>
                <w:i/>
                <w:color w:val="000000"/>
                <w:szCs w:val="24"/>
                <w:lang w:val="kk-KZ"/>
              </w:rPr>
              <w:t>Саны</w:t>
            </w:r>
          </w:p>
        </w:tc>
      </w:tr>
      <w:tr w:rsidR="00732210" w:rsidRPr="00732210" w14:paraId="1C2525AE" w14:textId="77777777" w:rsidTr="0023314E">
        <w:trPr>
          <w:trHeight w:val="285"/>
        </w:trPr>
        <w:tc>
          <w:tcPr>
            <w:tcW w:w="0" w:type="auto"/>
            <w:tcMar>
              <w:top w:w="45" w:type="dxa"/>
              <w:left w:w="75" w:type="dxa"/>
              <w:bottom w:w="45" w:type="dxa"/>
              <w:right w:w="75" w:type="dxa"/>
            </w:tcMar>
            <w:hideMark/>
          </w:tcPr>
          <w:p w14:paraId="2AFA58AF"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w:t>
            </w:r>
          </w:p>
        </w:tc>
        <w:tc>
          <w:tcPr>
            <w:tcW w:w="7047" w:type="dxa"/>
            <w:tcMar>
              <w:top w:w="45" w:type="dxa"/>
              <w:left w:w="75" w:type="dxa"/>
              <w:bottom w:w="45" w:type="dxa"/>
              <w:right w:w="75" w:type="dxa"/>
            </w:tcMar>
            <w:hideMark/>
          </w:tcPr>
          <w:p w14:paraId="61290C63" w14:textId="16DE5BFE"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Барлық оқушылар</w:t>
            </w:r>
          </w:p>
        </w:tc>
        <w:tc>
          <w:tcPr>
            <w:tcW w:w="0" w:type="auto"/>
            <w:tcMar>
              <w:top w:w="45" w:type="dxa"/>
              <w:left w:w="75" w:type="dxa"/>
              <w:bottom w:w="45" w:type="dxa"/>
              <w:right w:w="75" w:type="dxa"/>
            </w:tcMar>
            <w:hideMark/>
          </w:tcPr>
          <w:p w14:paraId="7ECD117F"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55</w:t>
            </w:r>
          </w:p>
        </w:tc>
      </w:tr>
      <w:tr w:rsidR="00732210" w:rsidRPr="00732210" w14:paraId="2ED3A803" w14:textId="77777777" w:rsidTr="0023314E">
        <w:trPr>
          <w:trHeight w:val="238"/>
        </w:trPr>
        <w:tc>
          <w:tcPr>
            <w:tcW w:w="0" w:type="auto"/>
            <w:tcMar>
              <w:top w:w="45" w:type="dxa"/>
              <w:left w:w="75" w:type="dxa"/>
              <w:bottom w:w="45" w:type="dxa"/>
              <w:right w:w="75" w:type="dxa"/>
            </w:tcMar>
            <w:hideMark/>
          </w:tcPr>
          <w:p w14:paraId="58235775"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2</w:t>
            </w:r>
          </w:p>
        </w:tc>
        <w:tc>
          <w:tcPr>
            <w:tcW w:w="7047" w:type="dxa"/>
            <w:tcMar>
              <w:top w:w="45" w:type="dxa"/>
              <w:left w:w="75" w:type="dxa"/>
              <w:bottom w:w="45" w:type="dxa"/>
              <w:right w:w="75" w:type="dxa"/>
            </w:tcMar>
            <w:hideMark/>
          </w:tcPr>
          <w:p w14:paraId="5EDEF5C6" w14:textId="2CF9C5EC" w:rsidR="00732210" w:rsidRPr="00732210" w:rsidRDefault="0023314E" w:rsidP="00EA4B3E">
            <w:pPr>
              <w:spacing w:line="240" w:lineRule="auto"/>
              <w:rPr>
                <w:rFonts w:eastAsia="Times New Roman" w:cs="Times New Roman"/>
                <w:b/>
                <w:bCs/>
                <w:szCs w:val="24"/>
              </w:rPr>
            </w:pPr>
            <w:r>
              <w:rPr>
                <w:rFonts w:eastAsia="Times New Roman" w:cs="Times New Roman"/>
                <w:b/>
                <w:bCs/>
                <w:color w:val="000000"/>
                <w:szCs w:val="24"/>
                <w:lang w:val="kk-KZ"/>
              </w:rPr>
              <w:t>Отбасы түрі бойынша</w:t>
            </w:r>
            <w:r w:rsidR="00732210" w:rsidRPr="00732210">
              <w:rPr>
                <w:rFonts w:eastAsia="Times New Roman" w:cs="Times New Roman"/>
                <w:b/>
                <w:bCs/>
                <w:color w:val="000000"/>
                <w:szCs w:val="24"/>
              </w:rPr>
              <w:t>:</w:t>
            </w:r>
          </w:p>
        </w:tc>
        <w:tc>
          <w:tcPr>
            <w:tcW w:w="0" w:type="auto"/>
            <w:tcMar>
              <w:top w:w="45" w:type="dxa"/>
              <w:left w:w="75" w:type="dxa"/>
              <w:bottom w:w="45" w:type="dxa"/>
              <w:right w:w="75" w:type="dxa"/>
            </w:tcMar>
            <w:hideMark/>
          </w:tcPr>
          <w:p w14:paraId="2A8797B4" w14:textId="77777777" w:rsidR="00732210" w:rsidRPr="00732210" w:rsidRDefault="00732210" w:rsidP="00501D58">
            <w:pPr>
              <w:spacing w:line="240" w:lineRule="auto"/>
              <w:rPr>
                <w:rFonts w:eastAsia="Times New Roman" w:cs="Times New Roman"/>
                <w:szCs w:val="24"/>
              </w:rPr>
            </w:pPr>
          </w:p>
        </w:tc>
      </w:tr>
      <w:tr w:rsidR="00732210" w:rsidRPr="00732210" w14:paraId="4CF9763D" w14:textId="77777777" w:rsidTr="0023314E">
        <w:tc>
          <w:tcPr>
            <w:tcW w:w="0" w:type="auto"/>
            <w:tcMar>
              <w:top w:w="45" w:type="dxa"/>
              <w:left w:w="75" w:type="dxa"/>
              <w:bottom w:w="45" w:type="dxa"/>
              <w:right w:w="75" w:type="dxa"/>
            </w:tcMar>
            <w:hideMark/>
          </w:tcPr>
          <w:p w14:paraId="08E149D8"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3</w:t>
            </w:r>
          </w:p>
        </w:tc>
        <w:tc>
          <w:tcPr>
            <w:tcW w:w="7047" w:type="dxa"/>
            <w:tcMar>
              <w:top w:w="45" w:type="dxa"/>
              <w:left w:w="75" w:type="dxa"/>
              <w:bottom w:w="45" w:type="dxa"/>
              <w:right w:w="75" w:type="dxa"/>
            </w:tcMar>
            <w:hideMark/>
          </w:tcPr>
          <w:p w14:paraId="45DA9346" w14:textId="6BFBF6A3"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Толық отбасылар</w:t>
            </w:r>
          </w:p>
        </w:tc>
        <w:tc>
          <w:tcPr>
            <w:tcW w:w="0" w:type="auto"/>
            <w:tcMar>
              <w:top w:w="45" w:type="dxa"/>
              <w:left w:w="75" w:type="dxa"/>
              <w:bottom w:w="45" w:type="dxa"/>
              <w:right w:w="75" w:type="dxa"/>
            </w:tcMar>
            <w:hideMark/>
          </w:tcPr>
          <w:p w14:paraId="6D50B9EC"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36</w:t>
            </w:r>
          </w:p>
        </w:tc>
      </w:tr>
      <w:tr w:rsidR="00732210" w:rsidRPr="00732210" w14:paraId="4D919E4F" w14:textId="77777777" w:rsidTr="0023314E">
        <w:tc>
          <w:tcPr>
            <w:tcW w:w="0" w:type="auto"/>
            <w:tcMar>
              <w:top w:w="45" w:type="dxa"/>
              <w:left w:w="75" w:type="dxa"/>
              <w:bottom w:w="45" w:type="dxa"/>
              <w:right w:w="75" w:type="dxa"/>
            </w:tcMar>
            <w:hideMark/>
          </w:tcPr>
          <w:p w14:paraId="1939E465"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4</w:t>
            </w:r>
          </w:p>
        </w:tc>
        <w:tc>
          <w:tcPr>
            <w:tcW w:w="7047" w:type="dxa"/>
            <w:tcMar>
              <w:top w:w="45" w:type="dxa"/>
              <w:left w:w="75" w:type="dxa"/>
              <w:bottom w:w="45" w:type="dxa"/>
              <w:right w:w="75" w:type="dxa"/>
            </w:tcMar>
            <w:hideMark/>
          </w:tcPr>
          <w:p w14:paraId="5CFBAF30" w14:textId="2EE89632"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Толық емес отбасылар</w:t>
            </w:r>
          </w:p>
        </w:tc>
        <w:tc>
          <w:tcPr>
            <w:tcW w:w="0" w:type="auto"/>
            <w:tcMar>
              <w:top w:w="45" w:type="dxa"/>
              <w:left w:w="75" w:type="dxa"/>
              <w:bottom w:w="45" w:type="dxa"/>
              <w:right w:w="75" w:type="dxa"/>
            </w:tcMar>
            <w:hideMark/>
          </w:tcPr>
          <w:p w14:paraId="3E7C9CA1"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1D6EE0CC" w14:textId="77777777" w:rsidTr="0023314E">
        <w:tc>
          <w:tcPr>
            <w:tcW w:w="0" w:type="auto"/>
            <w:tcMar>
              <w:top w:w="45" w:type="dxa"/>
              <w:left w:w="75" w:type="dxa"/>
              <w:bottom w:w="45" w:type="dxa"/>
              <w:right w:w="75" w:type="dxa"/>
            </w:tcMar>
            <w:hideMark/>
          </w:tcPr>
          <w:p w14:paraId="66732406"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5</w:t>
            </w:r>
          </w:p>
        </w:tc>
        <w:tc>
          <w:tcPr>
            <w:tcW w:w="7047" w:type="dxa"/>
            <w:tcMar>
              <w:top w:w="45" w:type="dxa"/>
              <w:left w:w="75" w:type="dxa"/>
              <w:bottom w:w="45" w:type="dxa"/>
              <w:right w:w="75" w:type="dxa"/>
            </w:tcMar>
            <w:hideMark/>
          </w:tcPr>
          <w:p w14:paraId="6A39E686" w14:textId="39945944"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Анасы жоқ отбасы</w:t>
            </w:r>
          </w:p>
        </w:tc>
        <w:tc>
          <w:tcPr>
            <w:tcW w:w="0" w:type="auto"/>
            <w:tcMar>
              <w:top w:w="45" w:type="dxa"/>
              <w:left w:w="75" w:type="dxa"/>
              <w:bottom w:w="45" w:type="dxa"/>
              <w:right w:w="75" w:type="dxa"/>
            </w:tcMar>
            <w:hideMark/>
          </w:tcPr>
          <w:p w14:paraId="4A4D958B"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6B5B32F5" w14:textId="77777777" w:rsidTr="0023314E">
        <w:tc>
          <w:tcPr>
            <w:tcW w:w="0" w:type="auto"/>
            <w:tcMar>
              <w:top w:w="45" w:type="dxa"/>
              <w:left w:w="75" w:type="dxa"/>
              <w:bottom w:w="45" w:type="dxa"/>
              <w:right w:w="75" w:type="dxa"/>
            </w:tcMar>
            <w:hideMark/>
          </w:tcPr>
          <w:p w14:paraId="41B2A9C8"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6</w:t>
            </w:r>
          </w:p>
        </w:tc>
        <w:tc>
          <w:tcPr>
            <w:tcW w:w="7047" w:type="dxa"/>
            <w:tcMar>
              <w:top w:w="45" w:type="dxa"/>
              <w:left w:w="75" w:type="dxa"/>
              <w:bottom w:w="45" w:type="dxa"/>
              <w:right w:w="75" w:type="dxa"/>
            </w:tcMar>
            <w:hideMark/>
          </w:tcPr>
          <w:p w14:paraId="7E2835EB" w14:textId="5F116674"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Көпбалалы отбасы</w:t>
            </w:r>
          </w:p>
        </w:tc>
        <w:tc>
          <w:tcPr>
            <w:tcW w:w="0" w:type="auto"/>
            <w:tcMar>
              <w:top w:w="45" w:type="dxa"/>
              <w:left w:w="75" w:type="dxa"/>
              <w:bottom w:w="45" w:type="dxa"/>
              <w:right w:w="75" w:type="dxa"/>
            </w:tcMar>
            <w:hideMark/>
          </w:tcPr>
          <w:p w14:paraId="67A97786"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4</w:t>
            </w:r>
          </w:p>
        </w:tc>
      </w:tr>
      <w:tr w:rsidR="00732210" w:rsidRPr="00732210" w14:paraId="21BFB7C7" w14:textId="77777777" w:rsidTr="0023314E">
        <w:tc>
          <w:tcPr>
            <w:tcW w:w="0" w:type="auto"/>
            <w:tcMar>
              <w:top w:w="45" w:type="dxa"/>
              <w:left w:w="75" w:type="dxa"/>
              <w:bottom w:w="45" w:type="dxa"/>
              <w:right w:w="75" w:type="dxa"/>
            </w:tcMar>
            <w:hideMark/>
          </w:tcPr>
          <w:p w14:paraId="24BED4B2"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7</w:t>
            </w:r>
          </w:p>
        </w:tc>
        <w:tc>
          <w:tcPr>
            <w:tcW w:w="7047" w:type="dxa"/>
            <w:tcMar>
              <w:top w:w="45" w:type="dxa"/>
              <w:left w:w="75" w:type="dxa"/>
              <w:bottom w:w="45" w:type="dxa"/>
              <w:right w:w="75" w:type="dxa"/>
            </w:tcMar>
            <w:hideMark/>
          </w:tcPr>
          <w:p w14:paraId="47F27586" w14:textId="17C6D758"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Аз қамтылған отбасы</w:t>
            </w:r>
          </w:p>
        </w:tc>
        <w:tc>
          <w:tcPr>
            <w:tcW w:w="0" w:type="auto"/>
            <w:tcMar>
              <w:top w:w="45" w:type="dxa"/>
              <w:left w:w="75" w:type="dxa"/>
              <w:bottom w:w="45" w:type="dxa"/>
              <w:right w:w="75" w:type="dxa"/>
            </w:tcMar>
            <w:hideMark/>
          </w:tcPr>
          <w:p w14:paraId="3B936CBF"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2</w:t>
            </w:r>
          </w:p>
        </w:tc>
      </w:tr>
      <w:tr w:rsidR="00732210" w:rsidRPr="00732210" w14:paraId="655E3398" w14:textId="77777777" w:rsidTr="0023314E">
        <w:tc>
          <w:tcPr>
            <w:tcW w:w="0" w:type="auto"/>
            <w:tcMar>
              <w:top w:w="45" w:type="dxa"/>
              <w:left w:w="75" w:type="dxa"/>
              <w:bottom w:w="45" w:type="dxa"/>
              <w:right w:w="75" w:type="dxa"/>
            </w:tcMar>
            <w:hideMark/>
          </w:tcPr>
          <w:p w14:paraId="52F9FF58"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lastRenderedPageBreak/>
              <w:t>8</w:t>
            </w:r>
          </w:p>
        </w:tc>
        <w:tc>
          <w:tcPr>
            <w:tcW w:w="7047" w:type="dxa"/>
            <w:tcMar>
              <w:top w:w="45" w:type="dxa"/>
              <w:left w:w="75" w:type="dxa"/>
              <w:bottom w:w="45" w:type="dxa"/>
              <w:right w:w="75" w:type="dxa"/>
            </w:tcMar>
            <w:hideMark/>
          </w:tcPr>
          <w:p w14:paraId="5BC5B9B2" w14:textId="42D422FF" w:rsidR="00732210" w:rsidRPr="0023314E" w:rsidRDefault="0023314E" w:rsidP="0023314E">
            <w:r w:rsidRPr="0023314E">
              <w:t>Жетім балалар, ата-анасының қамқорлығынсыз қалған балалар</w:t>
            </w:r>
          </w:p>
        </w:tc>
        <w:tc>
          <w:tcPr>
            <w:tcW w:w="0" w:type="auto"/>
            <w:tcMar>
              <w:top w:w="45" w:type="dxa"/>
              <w:left w:w="75" w:type="dxa"/>
              <w:bottom w:w="45" w:type="dxa"/>
              <w:right w:w="75" w:type="dxa"/>
            </w:tcMar>
            <w:hideMark/>
          </w:tcPr>
          <w:p w14:paraId="4B71BCA0"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2C05332E" w14:textId="77777777" w:rsidTr="0023314E">
        <w:tc>
          <w:tcPr>
            <w:tcW w:w="0" w:type="auto"/>
            <w:tcMar>
              <w:top w:w="45" w:type="dxa"/>
              <w:left w:w="75" w:type="dxa"/>
              <w:bottom w:w="45" w:type="dxa"/>
              <w:right w:w="75" w:type="dxa"/>
            </w:tcMar>
            <w:hideMark/>
          </w:tcPr>
          <w:p w14:paraId="69EE3684"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9</w:t>
            </w:r>
          </w:p>
        </w:tc>
        <w:tc>
          <w:tcPr>
            <w:tcW w:w="7047" w:type="dxa"/>
            <w:tcMar>
              <w:top w:w="45" w:type="dxa"/>
              <w:left w:w="75" w:type="dxa"/>
              <w:bottom w:w="45" w:type="dxa"/>
              <w:right w:w="75" w:type="dxa"/>
            </w:tcMar>
            <w:hideMark/>
          </w:tcPr>
          <w:p w14:paraId="72AE6029" w14:textId="101ECFDF" w:rsidR="00732210" w:rsidRPr="0023314E" w:rsidRDefault="0023314E" w:rsidP="0023314E">
            <w:r w:rsidRPr="0023314E">
              <w:t>Мүмкіндігі шектеулі балалар, ерекше білім беру қажеттілігі бар балалар</w:t>
            </w:r>
          </w:p>
        </w:tc>
        <w:tc>
          <w:tcPr>
            <w:tcW w:w="0" w:type="auto"/>
            <w:tcMar>
              <w:top w:w="45" w:type="dxa"/>
              <w:left w:w="75" w:type="dxa"/>
              <w:bottom w:w="45" w:type="dxa"/>
              <w:right w:w="75" w:type="dxa"/>
            </w:tcMar>
            <w:hideMark/>
          </w:tcPr>
          <w:p w14:paraId="26ABE88D"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w:t>
            </w:r>
          </w:p>
        </w:tc>
      </w:tr>
      <w:tr w:rsidR="00732210" w:rsidRPr="00732210" w14:paraId="1B692489" w14:textId="77777777" w:rsidTr="0023314E">
        <w:tc>
          <w:tcPr>
            <w:tcW w:w="0" w:type="auto"/>
            <w:tcMar>
              <w:top w:w="45" w:type="dxa"/>
              <w:left w:w="75" w:type="dxa"/>
              <w:bottom w:w="45" w:type="dxa"/>
              <w:right w:w="75" w:type="dxa"/>
            </w:tcMar>
            <w:hideMark/>
          </w:tcPr>
          <w:p w14:paraId="5E8929E6"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10</w:t>
            </w:r>
          </w:p>
        </w:tc>
        <w:tc>
          <w:tcPr>
            <w:tcW w:w="7047" w:type="dxa"/>
            <w:tcMar>
              <w:top w:w="45" w:type="dxa"/>
              <w:left w:w="75" w:type="dxa"/>
              <w:bottom w:w="45" w:type="dxa"/>
              <w:right w:w="75" w:type="dxa"/>
            </w:tcMar>
            <w:hideMark/>
          </w:tcPr>
          <w:p w14:paraId="4F19539D" w14:textId="5D635FB8"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Азаматтығы жоқ балалар</w:t>
            </w:r>
          </w:p>
        </w:tc>
        <w:tc>
          <w:tcPr>
            <w:tcW w:w="0" w:type="auto"/>
            <w:tcMar>
              <w:top w:w="45" w:type="dxa"/>
              <w:left w:w="75" w:type="dxa"/>
              <w:bottom w:w="45" w:type="dxa"/>
              <w:right w:w="75" w:type="dxa"/>
            </w:tcMar>
            <w:hideMark/>
          </w:tcPr>
          <w:p w14:paraId="19A99FEE"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21912459" w14:textId="77777777" w:rsidTr="0023314E">
        <w:tc>
          <w:tcPr>
            <w:tcW w:w="0" w:type="auto"/>
            <w:tcMar>
              <w:top w:w="45" w:type="dxa"/>
              <w:left w:w="75" w:type="dxa"/>
              <w:bottom w:w="45" w:type="dxa"/>
              <w:right w:w="75" w:type="dxa"/>
            </w:tcMar>
            <w:hideMark/>
          </w:tcPr>
          <w:p w14:paraId="2BAB62A7"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11</w:t>
            </w:r>
          </w:p>
        </w:tc>
        <w:tc>
          <w:tcPr>
            <w:tcW w:w="7047" w:type="dxa"/>
            <w:tcMar>
              <w:top w:w="45" w:type="dxa"/>
              <w:left w:w="75" w:type="dxa"/>
              <w:bottom w:w="45" w:type="dxa"/>
              <w:right w:w="75" w:type="dxa"/>
            </w:tcMar>
            <w:hideMark/>
          </w:tcPr>
          <w:p w14:paraId="68F47410" w14:textId="07867B6B" w:rsidR="00732210" w:rsidRPr="0023314E" w:rsidRDefault="0023314E" w:rsidP="0023314E">
            <w:r w:rsidRPr="0023314E">
              <w:t>Басқа мемлекеттің аз</w:t>
            </w:r>
            <w:r>
              <w:t>аматы болып табылатын балалар</w:t>
            </w:r>
          </w:p>
        </w:tc>
        <w:tc>
          <w:tcPr>
            <w:tcW w:w="0" w:type="auto"/>
            <w:tcMar>
              <w:top w:w="45" w:type="dxa"/>
              <w:left w:w="75" w:type="dxa"/>
              <w:bottom w:w="45" w:type="dxa"/>
              <w:right w:w="75" w:type="dxa"/>
            </w:tcMar>
            <w:hideMark/>
          </w:tcPr>
          <w:p w14:paraId="05156A06"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73CE11A8" w14:textId="77777777" w:rsidTr="0023314E">
        <w:tc>
          <w:tcPr>
            <w:tcW w:w="0" w:type="auto"/>
            <w:tcMar>
              <w:top w:w="45" w:type="dxa"/>
              <w:left w:w="75" w:type="dxa"/>
              <w:bottom w:w="45" w:type="dxa"/>
              <w:right w:w="75" w:type="dxa"/>
            </w:tcMar>
            <w:hideMark/>
          </w:tcPr>
          <w:p w14:paraId="582C3EB3"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color w:val="000000"/>
                <w:szCs w:val="24"/>
              </w:rPr>
              <w:t>12</w:t>
            </w:r>
          </w:p>
        </w:tc>
        <w:tc>
          <w:tcPr>
            <w:tcW w:w="7047" w:type="dxa"/>
            <w:tcMar>
              <w:top w:w="45" w:type="dxa"/>
              <w:left w:w="75" w:type="dxa"/>
              <w:bottom w:w="45" w:type="dxa"/>
              <w:right w:w="75" w:type="dxa"/>
            </w:tcMar>
            <w:hideMark/>
          </w:tcPr>
          <w:p w14:paraId="346E4719" w14:textId="7797AA35" w:rsidR="00732210" w:rsidRPr="0023314E" w:rsidRDefault="0023314E" w:rsidP="0023314E">
            <w:r w:rsidRPr="0023314E">
              <w:t>Кәмелетке толмағандар істері жөніндегі бөлімде есепте тұрады</w:t>
            </w:r>
          </w:p>
        </w:tc>
        <w:tc>
          <w:tcPr>
            <w:tcW w:w="0" w:type="auto"/>
            <w:tcMar>
              <w:top w:w="45" w:type="dxa"/>
              <w:left w:w="75" w:type="dxa"/>
              <w:bottom w:w="45" w:type="dxa"/>
              <w:right w:w="75" w:type="dxa"/>
            </w:tcMar>
            <w:hideMark/>
          </w:tcPr>
          <w:p w14:paraId="05AA5D68"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55AFDD69" w14:textId="77777777" w:rsidTr="0023314E">
        <w:tc>
          <w:tcPr>
            <w:tcW w:w="0" w:type="auto"/>
            <w:tcMar>
              <w:top w:w="45" w:type="dxa"/>
              <w:left w:w="75" w:type="dxa"/>
              <w:bottom w:w="45" w:type="dxa"/>
              <w:right w:w="75" w:type="dxa"/>
            </w:tcMar>
            <w:hideMark/>
          </w:tcPr>
          <w:p w14:paraId="438840AF"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color w:val="000000"/>
                <w:szCs w:val="24"/>
              </w:rPr>
              <w:t>13</w:t>
            </w:r>
          </w:p>
        </w:tc>
        <w:tc>
          <w:tcPr>
            <w:tcW w:w="7047" w:type="dxa"/>
            <w:tcMar>
              <w:top w:w="45" w:type="dxa"/>
              <w:left w:w="75" w:type="dxa"/>
              <w:bottom w:w="45" w:type="dxa"/>
              <w:right w:w="75" w:type="dxa"/>
            </w:tcMar>
            <w:hideMark/>
          </w:tcPr>
          <w:p w14:paraId="5D264DB8" w14:textId="4BE23245" w:rsidR="00732210" w:rsidRPr="0023314E" w:rsidRDefault="0023314E" w:rsidP="0023314E">
            <w:r w:rsidRPr="0023314E">
              <w:t>Мектепішілік бақылауға тіркелген</w:t>
            </w:r>
          </w:p>
        </w:tc>
        <w:tc>
          <w:tcPr>
            <w:tcW w:w="0" w:type="auto"/>
            <w:tcMar>
              <w:top w:w="45" w:type="dxa"/>
              <w:left w:w="75" w:type="dxa"/>
              <w:bottom w:w="45" w:type="dxa"/>
              <w:right w:w="75" w:type="dxa"/>
            </w:tcMar>
            <w:hideMark/>
          </w:tcPr>
          <w:p w14:paraId="21806503"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0</w:t>
            </w:r>
          </w:p>
        </w:tc>
      </w:tr>
      <w:tr w:rsidR="00732210" w:rsidRPr="00732210" w14:paraId="2C4041DC" w14:textId="77777777" w:rsidTr="00EA4B3E">
        <w:trPr>
          <w:trHeight w:val="212"/>
        </w:trPr>
        <w:tc>
          <w:tcPr>
            <w:tcW w:w="0" w:type="auto"/>
            <w:tcMar>
              <w:top w:w="45" w:type="dxa"/>
              <w:left w:w="75" w:type="dxa"/>
              <w:bottom w:w="45" w:type="dxa"/>
              <w:right w:w="75" w:type="dxa"/>
            </w:tcMar>
            <w:hideMark/>
          </w:tcPr>
          <w:p w14:paraId="56CDDD42"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14</w:t>
            </w:r>
          </w:p>
        </w:tc>
        <w:tc>
          <w:tcPr>
            <w:tcW w:w="7047" w:type="dxa"/>
            <w:tcMar>
              <w:top w:w="45" w:type="dxa"/>
              <w:left w:w="75" w:type="dxa"/>
              <w:bottom w:w="45" w:type="dxa"/>
              <w:right w:w="75" w:type="dxa"/>
            </w:tcMar>
            <w:hideMark/>
          </w:tcPr>
          <w:p w14:paraId="32AE1E32" w14:textId="36F2AD8C" w:rsidR="00732210" w:rsidRPr="00732210" w:rsidRDefault="0023314E" w:rsidP="00EA4B3E">
            <w:pPr>
              <w:spacing w:line="240" w:lineRule="auto"/>
              <w:rPr>
                <w:rFonts w:eastAsia="Times New Roman" w:cs="Times New Roman"/>
                <w:b/>
                <w:bCs/>
                <w:szCs w:val="24"/>
              </w:rPr>
            </w:pPr>
            <w:r>
              <w:rPr>
                <w:rFonts w:eastAsia="Times New Roman" w:cs="Times New Roman"/>
                <w:b/>
                <w:bCs/>
                <w:color w:val="000000"/>
                <w:szCs w:val="24"/>
                <w:lang w:val="kk-KZ"/>
              </w:rPr>
              <w:t>Ата-аналардың білімі</w:t>
            </w:r>
            <w:r w:rsidR="00732210" w:rsidRPr="00732210">
              <w:rPr>
                <w:rFonts w:eastAsia="Times New Roman" w:cs="Times New Roman"/>
                <w:b/>
                <w:bCs/>
                <w:color w:val="000000"/>
                <w:szCs w:val="24"/>
              </w:rPr>
              <w:t>:</w:t>
            </w:r>
          </w:p>
        </w:tc>
        <w:tc>
          <w:tcPr>
            <w:tcW w:w="0" w:type="auto"/>
            <w:tcMar>
              <w:top w:w="45" w:type="dxa"/>
              <w:left w:w="75" w:type="dxa"/>
              <w:bottom w:w="45" w:type="dxa"/>
              <w:right w:w="75" w:type="dxa"/>
            </w:tcMar>
            <w:hideMark/>
          </w:tcPr>
          <w:p w14:paraId="5CC9293F" w14:textId="77777777" w:rsidR="00732210" w:rsidRPr="00732210" w:rsidRDefault="00732210" w:rsidP="00501D58">
            <w:pPr>
              <w:spacing w:line="240" w:lineRule="auto"/>
              <w:rPr>
                <w:rFonts w:eastAsia="Times New Roman" w:cs="Times New Roman"/>
                <w:szCs w:val="24"/>
              </w:rPr>
            </w:pPr>
          </w:p>
        </w:tc>
      </w:tr>
      <w:tr w:rsidR="00732210" w:rsidRPr="00732210" w14:paraId="1C3AB300" w14:textId="77777777" w:rsidTr="00EA4B3E">
        <w:trPr>
          <w:trHeight w:val="238"/>
        </w:trPr>
        <w:tc>
          <w:tcPr>
            <w:tcW w:w="0" w:type="auto"/>
            <w:tcMar>
              <w:top w:w="45" w:type="dxa"/>
              <w:left w:w="75" w:type="dxa"/>
              <w:bottom w:w="45" w:type="dxa"/>
              <w:right w:w="75" w:type="dxa"/>
            </w:tcMar>
            <w:hideMark/>
          </w:tcPr>
          <w:p w14:paraId="382B64F2"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color w:val="000000"/>
                <w:szCs w:val="24"/>
              </w:rPr>
              <w:t>15</w:t>
            </w:r>
          </w:p>
        </w:tc>
        <w:tc>
          <w:tcPr>
            <w:tcW w:w="7047" w:type="dxa"/>
            <w:tcMar>
              <w:top w:w="45" w:type="dxa"/>
              <w:left w:w="75" w:type="dxa"/>
              <w:bottom w:w="45" w:type="dxa"/>
              <w:right w:w="75" w:type="dxa"/>
            </w:tcMar>
            <w:hideMark/>
          </w:tcPr>
          <w:p w14:paraId="73CC7173" w14:textId="351B39B3"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 xml:space="preserve">Жоғары </w:t>
            </w:r>
          </w:p>
        </w:tc>
        <w:tc>
          <w:tcPr>
            <w:tcW w:w="0" w:type="auto"/>
            <w:tcMar>
              <w:top w:w="45" w:type="dxa"/>
              <w:left w:w="75" w:type="dxa"/>
              <w:bottom w:w="45" w:type="dxa"/>
              <w:right w:w="75" w:type="dxa"/>
            </w:tcMar>
            <w:hideMark/>
          </w:tcPr>
          <w:p w14:paraId="05294B4E"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20</w:t>
            </w:r>
          </w:p>
        </w:tc>
      </w:tr>
      <w:tr w:rsidR="00732210" w:rsidRPr="00732210" w14:paraId="1D6AA237" w14:textId="77777777" w:rsidTr="0023314E">
        <w:tc>
          <w:tcPr>
            <w:tcW w:w="0" w:type="auto"/>
            <w:tcMar>
              <w:top w:w="45" w:type="dxa"/>
              <w:left w:w="75" w:type="dxa"/>
              <w:bottom w:w="45" w:type="dxa"/>
              <w:right w:w="75" w:type="dxa"/>
            </w:tcMar>
            <w:hideMark/>
          </w:tcPr>
          <w:p w14:paraId="12F1BB4E" w14:textId="77777777" w:rsidR="00732210" w:rsidRPr="00732210" w:rsidRDefault="00732210" w:rsidP="0023314E">
            <w:pPr>
              <w:spacing w:line="240" w:lineRule="auto"/>
              <w:rPr>
                <w:rFonts w:eastAsia="Times New Roman" w:cs="Times New Roman"/>
                <w:szCs w:val="24"/>
              </w:rPr>
            </w:pPr>
            <w:r w:rsidRPr="00732210">
              <w:rPr>
                <w:rFonts w:eastAsia="Times New Roman" w:cs="Times New Roman"/>
                <w:szCs w:val="24"/>
              </w:rPr>
              <w:t>16</w:t>
            </w:r>
          </w:p>
        </w:tc>
        <w:tc>
          <w:tcPr>
            <w:tcW w:w="7047" w:type="dxa"/>
            <w:tcMar>
              <w:top w:w="45" w:type="dxa"/>
              <w:left w:w="75" w:type="dxa"/>
              <w:bottom w:w="45" w:type="dxa"/>
              <w:right w:w="75" w:type="dxa"/>
            </w:tcMar>
            <w:hideMark/>
          </w:tcPr>
          <w:p w14:paraId="5EAB4A91" w14:textId="04EAC936" w:rsidR="00732210" w:rsidRPr="0023314E" w:rsidRDefault="0023314E" w:rsidP="0023314E">
            <w:r w:rsidRPr="0023314E">
              <w:t>Техникалық және кәсіби</w:t>
            </w:r>
          </w:p>
        </w:tc>
        <w:tc>
          <w:tcPr>
            <w:tcW w:w="0" w:type="auto"/>
            <w:tcMar>
              <w:top w:w="45" w:type="dxa"/>
              <w:left w:w="75" w:type="dxa"/>
              <w:bottom w:w="45" w:type="dxa"/>
              <w:right w:w="75" w:type="dxa"/>
            </w:tcMar>
            <w:hideMark/>
          </w:tcPr>
          <w:p w14:paraId="6C589575"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10</w:t>
            </w:r>
          </w:p>
        </w:tc>
      </w:tr>
      <w:tr w:rsidR="00732210" w:rsidRPr="00732210" w14:paraId="0448DDC6" w14:textId="77777777" w:rsidTr="0023314E">
        <w:trPr>
          <w:trHeight w:val="399"/>
        </w:trPr>
        <w:tc>
          <w:tcPr>
            <w:tcW w:w="0" w:type="auto"/>
            <w:tcMar>
              <w:top w:w="45" w:type="dxa"/>
              <w:left w:w="75" w:type="dxa"/>
              <w:bottom w:w="45" w:type="dxa"/>
              <w:right w:w="75" w:type="dxa"/>
            </w:tcMar>
            <w:hideMark/>
          </w:tcPr>
          <w:p w14:paraId="1EDDE370" w14:textId="77777777" w:rsidR="00732210" w:rsidRPr="00732210" w:rsidRDefault="00732210" w:rsidP="0023314E">
            <w:pPr>
              <w:spacing w:line="240" w:lineRule="auto"/>
              <w:rPr>
                <w:rFonts w:eastAsia="Times New Roman" w:cs="Times New Roman"/>
                <w:szCs w:val="24"/>
              </w:rPr>
            </w:pPr>
            <w:r w:rsidRPr="00732210">
              <w:rPr>
                <w:rFonts w:eastAsia="Times New Roman" w:cs="Times New Roman"/>
                <w:szCs w:val="24"/>
              </w:rPr>
              <w:t>17</w:t>
            </w:r>
          </w:p>
        </w:tc>
        <w:tc>
          <w:tcPr>
            <w:tcW w:w="7047" w:type="dxa"/>
            <w:tcMar>
              <w:top w:w="45" w:type="dxa"/>
              <w:left w:w="75" w:type="dxa"/>
              <w:bottom w:w="45" w:type="dxa"/>
              <w:right w:w="75" w:type="dxa"/>
            </w:tcMar>
            <w:hideMark/>
          </w:tcPr>
          <w:p w14:paraId="416AEFCB" w14:textId="2C2EDDE6" w:rsidR="00732210" w:rsidRPr="0023314E" w:rsidRDefault="0023314E" w:rsidP="00EA4B3E">
            <w:pPr>
              <w:spacing w:line="240" w:lineRule="auto"/>
              <w:rPr>
                <w:rFonts w:eastAsia="Times New Roman" w:cs="Times New Roman"/>
                <w:szCs w:val="24"/>
                <w:lang w:val="kk-KZ"/>
              </w:rPr>
            </w:pPr>
            <w:r>
              <w:rPr>
                <w:rFonts w:eastAsia="Times New Roman" w:cs="Times New Roman"/>
                <w:color w:val="000000"/>
                <w:szCs w:val="24"/>
                <w:lang w:val="kk-KZ"/>
              </w:rPr>
              <w:t xml:space="preserve">Орта </w:t>
            </w:r>
          </w:p>
        </w:tc>
        <w:tc>
          <w:tcPr>
            <w:tcW w:w="0" w:type="auto"/>
            <w:tcMar>
              <w:top w:w="45" w:type="dxa"/>
              <w:left w:w="75" w:type="dxa"/>
              <w:bottom w:w="45" w:type="dxa"/>
              <w:right w:w="75" w:type="dxa"/>
            </w:tcMar>
            <w:hideMark/>
          </w:tcPr>
          <w:p w14:paraId="3E7E09C0" w14:textId="77777777" w:rsidR="00732210" w:rsidRPr="00732210" w:rsidRDefault="00732210" w:rsidP="00501D58">
            <w:pPr>
              <w:spacing w:line="240" w:lineRule="auto"/>
              <w:rPr>
                <w:rFonts w:eastAsia="Times New Roman" w:cs="Times New Roman"/>
                <w:szCs w:val="24"/>
              </w:rPr>
            </w:pPr>
            <w:r w:rsidRPr="00732210">
              <w:rPr>
                <w:rFonts w:eastAsia="Times New Roman" w:cs="Times New Roman"/>
                <w:szCs w:val="24"/>
              </w:rPr>
              <w:t>6</w:t>
            </w:r>
          </w:p>
        </w:tc>
      </w:tr>
    </w:tbl>
    <w:p w14:paraId="7A70B24B" w14:textId="77777777" w:rsidR="00732210" w:rsidRPr="00732210" w:rsidRDefault="00732210" w:rsidP="00732210">
      <w:pPr>
        <w:spacing w:line="240" w:lineRule="auto"/>
        <w:rPr>
          <w:rFonts w:eastAsia="Times New Roman" w:cs="Times New Roman"/>
          <w:szCs w:val="24"/>
        </w:rPr>
      </w:pPr>
    </w:p>
    <w:p w14:paraId="095036A9" w14:textId="77777777" w:rsidR="00137B86" w:rsidRDefault="00732210" w:rsidP="00137B86">
      <w:pPr>
        <w:ind w:firstLine="720"/>
        <w:jc w:val="both"/>
        <w:rPr>
          <w:rFonts w:cs="Times New Roman"/>
          <w:lang w:val="kk-KZ"/>
        </w:rPr>
      </w:pPr>
      <w:r w:rsidRPr="00732210">
        <w:rPr>
          <w:rFonts w:eastAsia="Times New Roman" w:cs="Times New Roman"/>
          <w:color w:val="000000"/>
          <w:szCs w:val="24"/>
        </w:rPr>
        <w:t> </w:t>
      </w:r>
      <w:r w:rsidR="00137B86" w:rsidRPr="00376E51">
        <w:rPr>
          <w:rFonts w:cs="Times New Roman"/>
          <w:b/>
          <w:bCs/>
        </w:rPr>
        <w:t xml:space="preserve">"Жас Ұлан", " Жас Қыран» </w:t>
      </w:r>
      <w:r w:rsidR="00137B86" w:rsidRPr="00376E51">
        <w:rPr>
          <w:rFonts w:cs="Times New Roman"/>
          <w:b/>
          <w:bCs/>
          <w:lang w:val="kk-KZ"/>
        </w:rPr>
        <w:t xml:space="preserve">балалар ұйымының жұмысы </w:t>
      </w:r>
      <w:r w:rsidR="00137B86" w:rsidRPr="00376E51">
        <w:rPr>
          <w:rFonts w:cs="Times New Roman"/>
        </w:rPr>
        <w:t>оқу жылына арналған жұмыс жоспарына сәйкес жүзеге асырылады. Мектеп Өзін-өзі басқару кеңесінің қатысушылары мектеп қызметіне белсенді қатысады, жаңасын енгізеді. Мектеп</w:t>
      </w:r>
      <w:r w:rsidR="00137B86">
        <w:rPr>
          <w:rFonts w:cs="Times New Roman"/>
          <w:lang w:val="kk-KZ"/>
        </w:rPr>
        <w:t>тің</w:t>
      </w:r>
      <w:r w:rsidR="00137B86">
        <w:rPr>
          <w:rFonts w:cs="Times New Roman"/>
        </w:rPr>
        <w:t xml:space="preserve"> </w:t>
      </w:r>
      <w:r w:rsidR="00137B86">
        <w:rPr>
          <w:rFonts w:cs="Times New Roman"/>
          <w:lang w:val="kk-KZ"/>
        </w:rPr>
        <w:t>ө</w:t>
      </w:r>
      <w:r w:rsidR="00137B86" w:rsidRPr="00376E51">
        <w:rPr>
          <w:rFonts w:cs="Times New Roman"/>
        </w:rPr>
        <w:t xml:space="preserve">зін-өзі басқару кеңесінің қызметі мектеп өмірін қызықты ете алатын көшбасшыларды тәрбиелеуге бағытталған. Жас еріктілер көптеген іс-шараларды ұйымдастыруға тікелей қатысады: </w:t>
      </w:r>
    </w:p>
    <w:p w14:paraId="654DAA30" w14:textId="77777777" w:rsidR="00137B86" w:rsidRDefault="00137B86" w:rsidP="00137B86">
      <w:pPr>
        <w:jc w:val="both"/>
        <w:rPr>
          <w:rFonts w:cs="Times New Roman"/>
          <w:lang w:val="kk-KZ"/>
        </w:rPr>
      </w:pPr>
      <w:r w:rsidRPr="00376E51">
        <w:rPr>
          <w:rFonts w:cs="Times New Roman"/>
          <w:lang w:val="kk-KZ"/>
        </w:rPr>
        <w:t>- Мектеп аумағында ағаш отырғызу Эко-акциясы ;</w:t>
      </w:r>
    </w:p>
    <w:p w14:paraId="6F86E780" w14:textId="77777777" w:rsidR="00137B86" w:rsidRDefault="00137B86" w:rsidP="00137B86">
      <w:pPr>
        <w:jc w:val="both"/>
        <w:rPr>
          <w:rFonts w:cs="Times New Roman"/>
          <w:lang w:val="kk-KZ"/>
        </w:rPr>
      </w:pPr>
      <w:r w:rsidRPr="00376E51">
        <w:rPr>
          <w:rFonts w:cs="Times New Roman"/>
          <w:lang w:val="kk-KZ"/>
        </w:rPr>
        <w:t xml:space="preserve"> - Қарт адамдардың (мектептің педагогикалық еңбек ардагерлерінің)</w:t>
      </w:r>
      <w:r>
        <w:rPr>
          <w:rFonts w:cs="Times New Roman"/>
          <w:lang w:val="kk-KZ"/>
        </w:rPr>
        <w:t xml:space="preserve"> </w:t>
      </w:r>
      <w:r w:rsidRPr="00376E51">
        <w:rPr>
          <w:rFonts w:cs="Times New Roman"/>
          <w:lang w:val="kk-KZ"/>
        </w:rPr>
        <w:t xml:space="preserve">жеке үйлерінде қар тазалау акциясы; </w:t>
      </w:r>
    </w:p>
    <w:p w14:paraId="256C0134" w14:textId="77777777" w:rsidR="00137B86" w:rsidRDefault="00137B86" w:rsidP="00137B86">
      <w:pPr>
        <w:jc w:val="both"/>
        <w:rPr>
          <w:rFonts w:cs="Times New Roman"/>
          <w:lang w:val="kk-KZ"/>
        </w:rPr>
      </w:pPr>
      <w:r w:rsidRPr="00376E51">
        <w:rPr>
          <w:rFonts w:cs="Times New Roman"/>
          <w:lang w:val="kk-KZ"/>
        </w:rPr>
        <w:t xml:space="preserve">- "Қамқорлық" акциясы (мектептің мұқтаж оқушыларына киім, аяқ киім, кеңсе тауарлары түрінде көмек көрсету); </w:t>
      </w:r>
    </w:p>
    <w:p w14:paraId="3B76EA5A" w14:textId="77777777" w:rsidR="00137B86" w:rsidRDefault="00137B86" w:rsidP="00137B86">
      <w:pPr>
        <w:jc w:val="both"/>
        <w:rPr>
          <w:rFonts w:cs="Times New Roman"/>
          <w:lang w:val="kk-KZ"/>
        </w:rPr>
      </w:pPr>
      <w:r w:rsidRPr="00376E51">
        <w:rPr>
          <w:rFonts w:cs="Times New Roman"/>
          <w:lang w:val="kk-KZ"/>
        </w:rPr>
        <w:t xml:space="preserve">- "Жүректен жүрекке" акциясы (жалғыз басты зейнеткерлерге көмек көрсету); </w:t>
      </w:r>
    </w:p>
    <w:p w14:paraId="5C095CF4" w14:textId="77777777" w:rsidR="00137B86" w:rsidRDefault="00137B86" w:rsidP="00137B86">
      <w:pPr>
        <w:jc w:val="both"/>
        <w:rPr>
          <w:rFonts w:cs="Times New Roman"/>
          <w:lang w:val="kk-KZ"/>
        </w:rPr>
      </w:pPr>
      <w:r w:rsidRPr="00376E51">
        <w:rPr>
          <w:rFonts w:cs="Times New Roman"/>
          <w:lang w:val="kk-KZ"/>
        </w:rPr>
        <w:t>- "Переменка" акциясы (бастауыш сыныптармен үзілістерде  ойындар өткізу);</w:t>
      </w:r>
    </w:p>
    <w:p w14:paraId="6E3FE9CF" w14:textId="77777777" w:rsidR="00137B86" w:rsidRDefault="00137B86" w:rsidP="00137B86">
      <w:pPr>
        <w:jc w:val="both"/>
        <w:rPr>
          <w:rFonts w:cs="Times New Roman"/>
          <w:lang w:val="kk-KZ"/>
        </w:rPr>
      </w:pPr>
      <w:r w:rsidRPr="00376E51">
        <w:rPr>
          <w:rFonts w:cs="Times New Roman"/>
          <w:lang w:val="kk-KZ"/>
        </w:rPr>
        <w:t xml:space="preserve">– "Бізбен бірге бол-сау бол" акциясы (спорттық эстафеталар өткізу). </w:t>
      </w:r>
      <w:r w:rsidRPr="0072676B">
        <w:rPr>
          <w:rFonts w:cs="Times New Roman"/>
          <w:lang w:val="kk-KZ"/>
        </w:rPr>
        <w:t xml:space="preserve">Біздің тимурлықтар көмекке мұқтаж ата-әжелерге жиі барады. Оларды рухани жылумен жылыту - біздің балаларымыздың басты міндеті. 2020-2023 жылдары оқушылар түрлі бағыттағы іс-шаралар кешеніне қатысты: - "Таза аула" акциясы: қарауындағы зейнеткерлердің ескерткіштерін, аулаларын жинау, атаулы көмек көрсету; - "Таза әлем"("Таза Әлем" акциясы). - "Құстарды тамақтандырушы" акциясы. "Рухани жаңғыру" бағдарламасын іске асыру шеңберінде мынадай маңызды іс-шаралар өткізіледі: </w:t>
      </w:r>
    </w:p>
    <w:p w14:paraId="24F99CFE" w14:textId="77777777" w:rsidR="00137B86" w:rsidRDefault="00137B86" w:rsidP="00137B86">
      <w:pPr>
        <w:jc w:val="both"/>
        <w:rPr>
          <w:rFonts w:cs="Times New Roman"/>
          <w:lang w:val="kk-KZ"/>
        </w:rPr>
      </w:pPr>
      <w:r w:rsidRPr="00376E51">
        <w:rPr>
          <w:rFonts w:cs="Times New Roman"/>
          <w:lang w:val="kk-KZ"/>
        </w:rPr>
        <w:t>- "</w:t>
      </w:r>
      <w:r>
        <w:rPr>
          <w:rFonts w:cs="Times New Roman"/>
          <w:lang w:val="kk-KZ"/>
        </w:rPr>
        <w:t>А</w:t>
      </w:r>
      <w:r w:rsidRPr="00376E51">
        <w:rPr>
          <w:rFonts w:cs="Times New Roman"/>
          <w:lang w:val="kk-KZ"/>
        </w:rPr>
        <w:t>уылдың 100 жаңа есімі"</w:t>
      </w:r>
      <w:r>
        <w:rPr>
          <w:rFonts w:cs="Times New Roman"/>
          <w:lang w:val="kk-KZ"/>
        </w:rPr>
        <w:t xml:space="preserve"> </w:t>
      </w:r>
      <w:r w:rsidRPr="00376E51">
        <w:rPr>
          <w:rFonts w:cs="Times New Roman"/>
          <w:lang w:val="kk-KZ"/>
        </w:rPr>
        <w:t xml:space="preserve">жобасы; </w:t>
      </w:r>
    </w:p>
    <w:p w14:paraId="17087A3E" w14:textId="77777777" w:rsidR="00137B86" w:rsidRDefault="00137B86" w:rsidP="00137B86">
      <w:pPr>
        <w:jc w:val="both"/>
        <w:rPr>
          <w:rFonts w:cs="Times New Roman"/>
          <w:lang w:val="kk-KZ"/>
        </w:rPr>
      </w:pPr>
      <w:r w:rsidRPr="00376E51">
        <w:rPr>
          <w:rFonts w:cs="Times New Roman"/>
          <w:lang w:val="kk-KZ"/>
        </w:rPr>
        <w:t xml:space="preserve">- "Оқу мектебі" жобасын ұйымдастыру. </w:t>
      </w:r>
    </w:p>
    <w:p w14:paraId="3B465851" w14:textId="77777777" w:rsidR="00137B86" w:rsidRDefault="00137B86" w:rsidP="00137B86">
      <w:pPr>
        <w:jc w:val="both"/>
        <w:rPr>
          <w:rFonts w:cs="Times New Roman"/>
          <w:lang w:val="kk-KZ"/>
        </w:rPr>
      </w:pPr>
      <w:r w:rsidRPr="00376E51">
        <w:rPr>
          <w:rFonts w:cs="Times New Roman"/>
          <w:lang w:val="kk-KZ"/>
        </w:rPr>
        <w:t xml:space="preserve">– "Мемлекеттік рәміздер-Қазақстанның мақтанышы"сынып сағаттары </w:t>
      </w:r>
    </w:p>
    <w:p w14:paraId="14B6F352" w14:textId="77777777" w:rsidR="00137B86" w:rsidRDefault="00137B86" w:rsidP="00137B86">
      <w:pPr>
        <w:jc w:val="both"/>
        <w:rPr>
          <w:rFonts w:cs="Times New Roman"/>
          <w:lang w:val="kk-KZ"/>
        </w:rPr>
      </w:pPr>
      <w:r>
        <w:rPr>
          <w:rFonts w:cs="Times New Roman"/>
          <w:lang w:val="kk-KZ"/>
        </w:rPr>
        <w:t>- "Т</w:t>
      </w:r>
      <w:r w:rsidRPr="00376E51">
        <w:rPr>
          <w:rFonts w:cs="Times New Roman"/>
          <w:lang w:val="kk-KZ"/>
        </w:rPr>
        <w:t>әуелсіз мемлекет құрудың тарихи маңызы" тақырыптық сабағы;</w:t>
      </w:r>
    </w:p>
    <w:p w14:paraId="49A146BD" w14:textId="77777777" w:rsidR="00137B86" w:rsidRDefault="00137B86" w:rsidP="00137B86">
      <w:pPr>
        <w:jc w:val="both"/>
        <w:rPr>
          <w:rFonts w:cs="Times New Roman"/>
          <w:lang w:val="kk-KZ"/>
        </w:rPr>
      </w:pPr>
      <w:r w:rsidRPr="00376E51">
        <w:rPr>
          <w:rFonts w:cs="Times New Roman"/>
          <w:lang w:val="kk-KZ"/>
        </w:rPr>
        <w:t xml:space="preserve"> – "Менің Қазақстаным-менің болашағым" атты Қазақстан туралы өлеңдер байқауы (3-6 сынып), </w:t>
      </w:r>
    </w:p>
    <w:p w14:paraId="4B23921B" w14:textId="77777777" w:rsidR="00137B86" w:rsidRDefault="00137B86" w:rsidP="00137B86">
      <w:pPr>
        <w:jc w:val="both"/>
        <w:rPr>
          <w:rFonts w:cs="Times New Roman"/>
          <w:lang w:val="kk-KZ"/>
        </w:rPr>
      </w:pPr>
      <w:r w:rsidRPr="00376E51">
        <w:rPr>
          <w:rFonts w:cs="Times New Roman"/>
          <w:lang w:val="kk-KZ"/>
        </w:rPr>
        <w:t xml:space="preserve">- "Қазақстан халықтарының бірлігі күні" мерекелік бағдарламалары; </w:t>
      </w:r>
    </w:p>
    <w:p w14:paraId="2EA900A8" w14:textId="77777777" w:rsidR="00137B86" w:rsidRDefault="00137B86" w:rsidP="00137B86">
      <w:pPr>
        <w:jc w:val="both"/>
        <w:rPr>
          <w:rFonts w:cs="Times New Roman"/>
          <w:lang w:val="kk-KZ"/>
        </w:rPr>
      </w:pPr>
      <w:r w:rsidRPr="00376E51">
        <w:rPr>
          <w:rFonts w:cs="Times New Roman"/>
          <w:lang w:val="kk-KZ"/>
        </w:rPr>
        <w:t xml:space="preserve">- "Менің Тәуелсіз Қазақстаным"шығармалар байқауы; </w:t>
      </w:r>
    </w:p>
    <w:p w14:paraId="248B079F" w14:textId="77777777" w:rsidR="00137B86" w:rsidRDefault="00137B86" w:rsidP="00137B86">
      <w:pPr>
        <w:jc w:val="both"/>
        <w:rPr>
          <w:rFonts w:cs="Times New Roman"/>
          <w:szCs w:val="24"/>
          <w:lang w:val="kk-KZ"/>
        </w:rPr>
      </w:pPr>
      <w:r w:rsidRPr="00376E51">
        <w:rPr>
          <w:rFonts w:cs="Times New Roman"/>
          <w:lang w:val="kk-KZ"/>
        </w:rPr>
        <w:t xml:space="preserve">- "Сен менің туған Қазақстанымсың, мен </w:t>
      </w:r>
      <w:r w:rsidRPr="00376E51">
        <w:rPr>
          <w:rFonts w:cs="Times New Roman"/>
          <w:szCs w:val="24"/>
          <w:lang w:val="kk-KZ"/>
        </w:rPr>
        <w:t xml:space="preserve">сені ән айтқым келеді"патриоттық ән байқаулары. </w:t>
      </w:r>
    </w:p>
    <w:p w14:paraId="04B02965" w14:textId="77777777" w:rsidR="00137B86" w:rsidRDefault="00137B86" w:rsidP="00137B86">
      <w:pPr>
        <w:jc w:val="both"/>
        <w:rPr>
          <w:rFonts w:cs="Times New Roman"/>
          <w:szCs w:val="24"/>
          <w:lang w:val="kk-KZ"/>
        </w:rPr>
      </w:pPr>
      <w:r w:rsidRPr="00376E51">
        <w:rPr>
          <w:rFonts w:cs="Times New Roman"/>
          <w:szCs w:val="24"/>
          <w:lang w:val="kk-KZ"/>
        </w:rPr>
        <w:t xml:space="preserve">"мен заңға бағынатын азаматпын" (5-8 сыныптар), </w:t>
      </w:r>
    </w:p>
    <w:p w14:paraId="7530B7DE" w14:textId="77777777" w:rsidR="00137B86" w:rsidRDefault="00137B86" w:rsidP="00137B86">
      <w:pPr>
        <w:jc w:val="both"/>
        <w:rPr>
          <w:rFonts w:cs="Times New Roman"/>
          <w:szCs w:val="24"/>
          <w:lang w:val="kk-KZ"/>
        </w:rPr>
      </w:pPr>
      <w:r w:rsidRPr="00376E51">
        <w:rPr>
          <w:rFonts w:cs="Times New Roman"/>
          <w:szCs w:val="24"/>
          <w:lang w:val="kk-KZ"/>
        </w:rPr>
        <w:t xml:space="preserve">"қатыгездік пен зорлық-зомбылықсыз балалық шақ "сынып сағаттары"; </w:t>
      </w:r>
    </w:p>
    <w:p w14:paraId="690AB7FB" w14:textId="77777777" w:rsidR="00137B86" w:rsidRDefault="00137B86" w:rsidP="00137B86">
      <w:pPr>
        <w:jc w:val="both"/>
        <w:rPr>
          <w:rFonts w:cs="Times New Roman"/>
          <w:szCs w:val="24"/>
          <w:lang w:val="kk-KZ"/>
        </w:rPr>
      </w:pPr>
      <w:r w:rsidRPr="00376E51">
        <w:rPr>
          <w:rFonts w:cs="Times New Roman"/>
          <w:szCs w:val="24"/>
          <w:lang w:val="kk-KZ"/>
        </w:rPr>
        <w:t xml:space="preserve">- құқық қорғау органдарының өкілдерімен профилактикалық әңгімелер (5-10 сыныптар). </w:t>
      </w:r>
      <w:r w:rsidRPr="0072676B">
        <w:rPr>
          <w:rFonts w:cs="Times New Roman"/>
          <w:szCs w:val="24"/>
          <w:lang w:val="kk-KZ"/>
        </w:rPr>
        <w:t xml:space="preserve">Мектеп ортасында сыбайлас жемқорлыққа қарсы мәдениетті қалыптастыру бойынша келесі іс-шаралар өткізілді: </w:t>
      </w:r>
    </w:p>
    <w:p w14:paraId="5B410D98" w14:textId="77777777" w:rsidR="00137B86" w:rsidRDefault="00137B86" w:rsidP="00137B86">
      <w:pPr>
        <w:jc w:val="both"/>
        <w:rPr>
          <w:rFonts w:cs="Times New Roman"/>
          <w:szCs w:val="24"/>
          <w:lang w:val="kk-KZ"/>
        </w:rPr>
      </w:pPr>
      <w:r>
        <w:rPr>
          <w:rFonts w:cs="Times New Roman"/>
          <w:szCs w:val="24"/>
          <w:lang w:val="kk-KZ"/>
        </w:rPr>
        <w:t>- "Қ</w:t>
      </w:r>
      <w:r w:rsidRPr="00C96E9C">
        <w:rPr>
          <w:rFonts w:cs="Times New Roman"/>
          <w:szCs w:val="24"/>
          <w:lang w:val="kk-KZ"/>
        </w:rPr>
        <w:t xml:space="preserve">оғамдық тәртіп негіздері" пікірталас практикумы; </w:t>
      </w:r>
    </w:p>
    <w:p w14:paraId="69B37242" w14:textId="77777777" w:rsidR="00137B86" w:rsidRDefault="00137B86" w:rsidP="00137B86">
      <w:pPr>
        <w:jc w:val="both"/>
        <w:rPr>
          <w:rFonts w:cs="Times New Roman"/>
          <w:szCs w:val="24"/>
          <w:lang w:val="kk-KZ"/>
        </w:rPr>
      </w:pPr>
      <w:r w:rsidRPr="00C96E9C">
        <w:rPr>
          <w:rFonts w:cs="Times New Roman"/>
          <w:szCs w:val="24"/>
          <w:lang w:val="kk-KZ"/>
        </w:rPr>
        <w:lastRenderedPageBreak/>
        <w:t>- " Сыб</w:t>
      </w:r>
      <w:r>
        <w:rPr>
          <w:rFonts w:cs="Times New Roman"/>
          <w:szCs w:val="24"/>
          <w:lang w:val="kk-KZ"/>
        </w:rPr>
        <w:t xml:space="preserve">айлас жемқорлыққа қарсы бірге!» </w:t>
      </w:r>
      <w:r w:rsidRPr="00C96E9C">
        <w:rPr>
          <w:rFonts w:cs="Times New Roman"/>
          <w:szCs w:val="24"/>
          <w:lang w:val="kk-KZ"/>
        </w:rPr>
        <w:t>сынып сағаты</w:t>
      </w:r>
    </w:p>
    <w:p w14:paraId="2433395A" w14:textId="77777777" w:rsidR="00137B86" w:rsidRDefault="00137B86" w:rsidP="00137B86">
      <w:pPr>
        <w:jc w:val="both"/>
        <w:rPr>
          <w:rFonts w:cs="Times New Roman"/>
          <w:szCs w:val="24"/>
          <w:lang w:val="kk-KZ"/>
        </w:rPr>
      </w:pPr>
      <w:r>
        <w:rPr>
          <w:rFonts w:cs="Times New Roman"/>
          <w:szCs w:val="24"/>
          <w:lang w:val="kk-KZ"/>
        </w:rPr>
        <w:t>- "Б</w:t>
      </w:r>
      <w:r w:rsidRPr="00C96E9C">
        <w:rPr>
          <w:rFonts w:cs="Times New Roman"/>
          <w:szCs w:val="24"/>
          <w:lang w:val="kk-KZ"/>
        </w:rPr>
        <w:t xml:space="preserve">іздің таңдауымыз-құқықтық мемлекет"дөңгелек үстелі; </w:t>
      </w:r>
    </w:p>
    <w:p w14:paraId="5C2BF055" w14:textId="77777777" w:rsidR="00137B86" w:rsidRDefault="00137B86" w:rsidP="00137B86">
      <w:pPr>
        <w:jc w:val="both"/>
        <w:rPr>
          <w:rFonts w:cs="Times New Roman"/>
          <w:szCs w:val="24"/>
          <w:lang w:val="kk-KZ"/>
        </w:rPr>
      </w:pPr>
      <w:r w:rsidRPr="00C96E9C">
        <w:rPr>
          <w:rFonts w:cs="Times New Roman"/>
          <w:szCs w:val="24"/>
          <w:lang w:val="kk-KZ"/>
        </w:rPr>
        <w:t xml:space="preserve">- "Мемлекеттік қызмет алу" іскерлік ойыны; </w:t>
      </w:r>
    </w:p>
    <w:p w14:paraId="1CAFE764" w14:textId="77777777" w:rsidR="00137B86" w:rsidRPr="00376E51" w:rsidRDefault="00137B86" w:rsidP="00137B86">
      <w:pPr>
        <w:jc w:val="both"/>
        <w:rPr>
          <w:rFonts w:cs="Times New Roman"/>
          <w:b/>
          <w:bCs/>
          <w:szCs w:val="24"/>
          <w:lang w:val="kk-KZ"/>
        </w:rPr>
      </w:pPr>
      <w:r w:rsidRPr="00C96E9C">
        <w:rPr>
          <w:rFonts w:cs="Times New Roman"/>
          <w:szCs w:val="24"/>
          <w:lang w:val="kk-KZ"/>
        </w:rPr>
        <w:t>- " сыбайлас жемқорлыққа қатты</w:t>
      </w:r>
      <w:r>
        <w:rPr>
          <w:rFonts w:cs="Times New Roman"/>
          <w:szCs w:val="24"/>
          <w:lang w:val="kk-KZ"/>
        </w:rPr>
        <w:t xml:space="preserve"> айтайық-жоқ!» </w:t>
      </w:r>
      <w:r w:rsidRPr="00C96E9C">
        <w:rPr>
          <w:rFonts w:cs="Times New Roman"/>
          <w:szCs w:val="24"/>
          <w:lang w:val="kk-KZ"/>
        </w:rPr>
        <w:t xml:space="preserve">сынып сағаты </w:t>
      </w:r>
    </w:p>
    <w:p w14:paraId="234C9A22" w14:textId="77777777" w:rsidR="00137B86" w:rsidRPr="00C96E9C" w:rsidRDefault="00137B86" w:rsidP="00137B86">
      <w:pPr>
        <w:spacing w:line="240" w:lineRule="auto"/>
        <w:jc w:val="both"/>
        <w:rPr>
          <w:rFonts w:eastAsia="Times New Roman" w:cs="Times New Roman"/>
          <w:szCs w:val="24"/>
          <w:lang w:val="kk-KZ"/>
        </w:rPr>
      </w:pPr>
      <w:r w:rsidRPr="00C96E9C">
        <w:rPr>
          <w:rFonts w:eastAsia="Times New Roman" w:cs="Times New Roman"/>
          <w:szCs w:val="24"/>
          <w:lang w:val="kk-KZ"/>
        </w:rPr>
        <w:t>- "</w:t>
      </w:r>
      <w:r>
        <w:rPr>
          <w:rFonts w:eastAsia="Times New Roman" w:cs="Times New Roman"/>
          <w:szCs w:val="24"/>
          <w:lang w:val="kk-KZ"/>
        </w:rPr>
        <w:t>Қ</w:t>
      </w:r>
      <w:r w:rsidRPr="00C96E9C">
        <w:rPr>
          <w:rFonts w:eastAsia="Times New Roman" w:cs="Times New Roman"/>
          <w:szCs w:val="24"/>
          <w:lang w:val="kk-KZ"/>
        </w:rPr>
        <w:t>ұқықтық тәрбиедегі отбасының рөлі" ата-аналар жиналысы, онда сынып жетекшілері құқықтық тәрбиедегі отбасының рөлін ашып, балаларды құқыққа, заңдарға құрметпен қарауға тәрбиелеу бойынша ұсыныстар берді</w:t>
      </w:r>
    </w:p>
    <w:p w14:paraId="01B85FCE" w14:textId="77777777" w:rsidR="00137B86" w:rsidRDefault="00137B86" w:rsidP="00137B86">
      <w:pPr>
        <w:ind w:firstLine="720"/>
        <w:jc w:val="both"/>
        <w:rPr>
          <w:rFonts w:cs="Times New Roman"/>
          <w:color w:val="000000"/>
          <w:szCs w:val="24"/>
          <w:lang w:val="kk-KZ"/>
        </w:rPr>
      </w:pPr>
      <w:r w:rsidRPr="00C96E9C">
        <w:rPr>
          <w:rFonts w:cs="Times New Roman"/>
          <w:color w:val="000000"/>
          <w:szCs w:val="24"/>
          <w:lang w:val="kk-KZ"/>
        </w:rPr>
        <w:t xml:space="preserve">2020-2023 жылдар аралығындағы зерттелген кезеңде мектепте күзет пен терроризмге қарсы қорғауды ұйымдастыруды жетілдіру бойынша жоспар әзірленді, терроризмге қарсы қорғаудың алдын алу бойынша іс-шаралар өткізілді. </w:t>
      </w:r>
      <w:r w:rsidRPr="00C96E9C">
        <w:rPr>
          <w:rFonts w:cs="Times New Roman"/>
          <w:b/>
          <w:bCs/>
          <w:szCs w:val="24"/>
          <w:lang w:val="kk-KZ"/>
        </w:rPr>
        <w:t xml:space="preserve"> </w:t>
      </w:r>
      <w:r w:rsidRPr="00C96E9C">
        <w:rPr>
          <w:rFonts w:cs="Times New Roman"/>
          <w:color w:val="000000"/>
          <w:szCs w:val="24"/>
          <w:lang w:val="kk-KZ"/>
        </w:rPr>
        <w:t xml:space="preserve">Терроризмге, өрт қауіпсіздігіне қарсы іс-қимыл жөніндегі </w:t>
      </w:r>
      <w:r>
        <w:rPr>
          <w:rFonts w:cs="Times New Roman"/>
          <w:color w:val="000000"/>
          <w:szCs w:val="24"/>
          <w:lang w:val="kk-KZ"/>
        </w:rPr>
        <w:t>қабырға бұрышы,</w:t>
      </w:r>
      <w:r w:rsidRPr="00C96E9C">
        <w:rPr>
          <w:rFonts w:cs="Times New Roman"/>
          <w:color w:val="000000"/>
          <w:szCs w:val="24"/>
          <w:lang w:val="kk-KZ"/>
        </w:rPr>
        <w:t xml:space="preserve"> сондай-ақ ТЖ кезіндегі іс-қимылдар туралы ақпарат ресімделді. </w:t>
      </w:r>
      <w:r w:rsidRPr="0072676B">
        <w:rPr>
          <w:rFonts w:cs="Times New Roman"/>
          <w:color w:val="000000"/>
          <w:szCs w:val="24"/>
          <w:lang w:val="kk-KZ"/>
        </w:rPr>
        <w:t>Мектепте және мектептен тыс уақытта қауіпсіздікті қамтамасыз ету бойынша нұсқаулық өткізілді. Медкабинет жабдықталған</w:t>
      </w:r>
      <w:r>
        <w:rPr>
          <w:rFonts w:cs="Times New Roman"/>
          <w:color w:val="000000"/>
          <w:szCs w:val="24"/>
          <w:lang w:val="kk-KZ"/>
        </w:rPr>
        <w:t xml:space="preserve">, </w:t>
      </w:r>
      <w:r w:rsidRPr="0072676B">
        <w:rPr>
          <w:rFonts w:cs="Times New Roman"/>
          <w:color w:val="000000"/>
          <w:szCs w:val="24"/>
          <w:lang w:val="kk-KZ"/>
        </w:rPr>
        <w:t>алғашқы медициналық көмек қобдишалары, бал</w:t>
      </w:r>
      <w:r>
        <w:rPr>
          <w:rFonts w:cs="Times New Roman"/>
          <w:color w:val="000000"/>
          <w:szCs w:val="24"/>
          <w:lang w:val="kk-KZ"/>
        </w:rPr>
        <w:t>аларға</w:t>
      </w:r>
      <w:r w:rsidRPr="0072676B">
        <w:rPr>
          <w:rFonts w:cs="Times New Roman"/>
          <w:color w:val="000000"/>
          <w:szCs w:val="24"/>
          <w:lang w:val="kk-KZ"/>
        </w:rPr>
        <w:t xml:space="preserve"> алғашқы медициналық көмек препараттарымен және мүкәммалымен НВ және т. б. мұғалімі Т. З. </w:t>
      </w:r>
      <w:r>
        <w:rPr>
          <w:rFonts w:cs="Times New Roman"/>
          <w:color w:val="000000"/>
          <w:szCs w:val="24"/>
          <w:lang w:val="kk-KZ"/>
        </w:rPr>
        <w:t>Аю</w:t>
      </w:r>
      <w:r w:rsidRPr="0072676B">
        <w:rPr>
          <w:rFonts w:cs="Times New Roman"/>
          <w:color w:val="000000"/>
          <w:szCs w:val="24"/>
          <w:lang w:val="kk-KZ"/>
        </w:rPr>
        <w:t xml:space="preserve">пов өрт, террористік актілер қаупі төнген жағдайда шұғыл эвакуациялау бойынша жаттығу өткізді. Жыл бойы әкімшілік, мұғалімдер, техникалық персонал мектебі бойынша кезекшілік ұйымдастырылды. </w:t>
      </w:r>
    </w:p>
    <w:p w14:paraId="4762338F" w14:textId="77777777" w:rsidR="00137B86" w:rsidRDefault="00137B86" w:rsidP="00137B86">
      <w:pPr>
        <w:ind w:firstLine="720"/>
        <w:jc w:val="both"/>
        <w:rPr>
          <w:rFonts w:cs="Times New Roman"/>
          <w:color w:val="000000"/>
          <w:szCs w:val="24"/>
          <w:lang w:val="kk-KZ"/>
        </w:rPr>
      </w:pPr>
      <w:r w:rsidRPr="0072676B">
        <w:rPr>
          <w:rFonts w:cs="Times New Roman"/>
          <w:color w:val="000000"/>
          <w:szCs w:val="24"/>
          <w:lang w:val="kk-KZ"/>
        </w:rPr>
        <w:t xml:space="preserve">Қызметкерлер мен білім алушылармен тақырыптар бойынша жүйелі нұсқамалар өткізілді:  </w:t>
      </w:r>
    </w:p>
    <w:p w14:paraId="27E3D64C" w14:textId="77777777" w:rsidR="00137B86" w:rsidRDefault="00137B86" w:rsidP="00137B86">
      <w:pPr>
        <w:ind w:firstLine="720"/>
        <w:jc w:val="both"/>
        <w:rPr>
          <w:rFonts w:cs="Times New Roman"/>
          <w:color w:val="000000"/>
          <w:szCs w:val="24"/>
          <w:lang w:val="kk-KZ"/>
        </w:rPr>
      </w:pPr>
      <w:r w:rsidRPr="0072676B">
        <w:rPr>
          <w:rFonts w:cs="Times New Roman"/>
          <w:color w:val="000000"/>
          <w:szCs w:val="24"/>
          <w:lang w:val="kk-KZ"/>
        </w:rPr>
        <w:t xml:space="preserve">- күдікті жарылғыш заттар анықталған кездегі әрекеттер; </w:t>
      </w:r>
    </w:p>
    <w:p w14:paraId="3794393C" w14:textId="77777777" w:rsidR="00137B86" w:rsidRDefault="00137B86" w:rsidP="00137B86">
      <w:pPr>
        <w:ind w:firstLine="720"/>
        <w:jc w:val="both"/>
        <w:rPr>
          <w:rFonts w:cs="Times New Roman"/>
          <w:color w:val="000000"/>
          <w:szCs w:val="24"/>
          <w:lang w:val="kk-KZ"/>
        </w:rPr>
      </w:pPr>
      <w:r w:rsidRPr="0072676B">
        <w:rPr>
          <w:rFonts w:cs="Times New Roman"/>
          <w:color w:val="000000"/>
          <w:szCs w:val="24"/>
          <w:lang w:val="kk-KZ"/>
        </w:rPr>
        <w:t xml:space="preserve">- террористік акт қаупі төнген кездегі әрекеттер; </w:t>
      </w:r>
    </w:p>
    <w:p w14:paraId="4571BD8C" w14:textId="77777777" w:rsidR="00137B86" w:rsidRDefault="00137B86" w:rsidP="00137B86">
      <w:pPr>
        <w:ind w:firstLine="720"/>
        <w:jc w:val="both"/>
        <w:rPr>
          <w:rFonts w:cs="Times New Roman"/>
          <w:color w:val="000000"/>
          <w:szCs w:val="24"/>
          <w:lang w:val="kk-KZ"/>
        </w:rPr>
      </w:pPr>
      <w:r w:rsidRPr="0072676B">
        <w:rPr>
          <w:rFonts w:cs="Times New Roman"/>
          <w:color w:val="000000"/>
          <w:szCs w:val="24"/>
          <w:lang w:val="kk-KZ"/>
        </w:rPr>
        <w:t xml:space="preserve">- егер сізді кепілге алған болса, мінез-құлық ережелері мен іс-әрекеттер тәртібі </w:t>
      </w:r>
    </w:p>
    <w:p w14:paraId="7C785C70" w14:textId="77777777" w:rsidR="00137B86" w:rsidRDefault="00137B86" w:rsidP="00137B86">
      <w:pPr>
        <w:ind w:firstLine="720"/>
        <w:jc w:val="both"/>
        <w:rPr>
          <w:rFonts w:cs="Times New Roman"/>
          <w:color w:val="000000"/>
          <w:szCs w:val="24"/>
          <w:lang w:val="kk-KZ"/>
        </w:rPr>
      </w:pPr>
      <w:r w:rsidRPr="0072676B">
        <w:rPr>
          <w:rFonts w:cs="Times New Roman"/>
          <w:color w:val="000000"/>
          <w:szCs w:val="24"/>
          <w:lang w:val="kk-KZ"/>
        </w:rPr>
        <w:t>Учаскелік инспектор Н.Д. Абиловпен қауіпсіздікті күшейту, құқық бұзушылықтың алдын алу мақсатында 5-10 сынып оқушыларымен кездесу ұйымдастырылды. Сынып жетекшілері тақырыптар бойынша бірқатар әңгімелер мен сынып сағаттарын өткізді: "Үйде, көшеде және қоғамда өмірге қауіп төндіретін жағдайлардағы мінез – құлық ережелері"," адам туылмайды: олар әлі де болуы керек"," Терроризм-бейбітшілікке қауіп","</w:t>
      </w:r>
      <w:r>
        <w:rPr>
          <w:rFonts w:cs="Times New Roman"/>
          <w:color w:val="000000"/>
          <w:szCs w:val="24"/>
          <w:lang w:val="kk-KZ"/>
        </w:rPr>
        <w:t>Б</w:t>
      </w:r>
      <w:r w:rsidRPr="0072676B">
        <w:rPr>
          <w:rFonts w:cs="Times New Roman"/>
          <w:color w:val="000000"/>
          <w:szCs w:val="24"/>
          <w:lang w:val="kk-KZ"/>
        </w:rPr>
        <w:t xml:space="preserve">іртұтас отбасында". Кітапханашы " сіз заңды білесіз бе?"Тарих пәнінің мұғалімі Б. К. Жүнісова 8-11 сынып оқушылары арасында "Бала құқықтары туралы Конвенцияның үздік білгірі" байқауын өткізіп, осы тақырып бойынша сауалнама жүргізді.  Мектепте "Сыбайлас жемқорлыққа жол жоқ"тақырыптық </w:t>
      </w:r>
      <w:r>
        <w:rPr>
          <w:rFonts w:cs="Times New Roman"/>
          <w:color w:val="000000"/>
          <w:szCs w:val="24"/>
          <w:lang w:val="kk-KZ"/>
        </w:rPr>
        <w:t>қабырға</w:t>
      </w:r>
      <w:r w:rsidRPr="0072676B">
        <w:rPr>
          <w:rFonts w:cs="Times New Roman"/>
          <w:color w:val="000000"/>
          <w:szCs w:val="24"/>
          <w:lang w:val="kk-KZ"/>
        </w:rPr>
        <w:t xml:space="preserve"> бұрышы рәсімделді. Білім берудің зайырлы сипатын қамтамасыз ету, діни экстремизм мен терроризмнің алдын алу бойынша жұмыстар жүргізілуде. </w:t>
      </w:r>
    </w:p>
    <w:p w14:paraId="4CC1C3AC" w14:textId="307F3DE2" w:rsidR="00137B86" w:rsidRPr="0072676B" w:rsidRDefault="00137B86" w:rsidP="00137B86">
      <w:pPr>
        <w:ind w:firstLine="720"/>
        <w:jc w:val="both"/>
        <w:rPr>
          <w:rFonts w:cs="Times New Roman"/>
          <w:color w:val="000000"/>
          <w:szCs w:val="24"/>
          <w:lang w:val="kk-KZ"/>
        </w:rPr>
      </w:pPr>
      <w:r w:rsidRPr="0072676B">
        <w:rPr>
          <w:rFonts w:cs="Times New Roman"/>
          <w:color w:val="000000"/>
          <w:szCs w:val="24"/>
          <w:lang w:val="kk-KZ"/>
        </w:rPr>
        <w:t xml:space="preserve">Терроризм мен діни экстремизмнің алдын алу мақсатында білім алушылардың бойында рухани-адамгершілік қасиеттерді, түрлі діндерге құрметпен қарауды қалыптастыруға бағытталған іс-шаралар өткізілді:  </w:t>
      </w:r>
    </w:p>
    <w:p w14:paraId="1C75D10F"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оқушыларға арналған "жанжалдарды шешуді үйрену"құқықтық мәдениет сағаты; </w:t>
      </w:r>
    </w:p>
    <w:p w14:paraId="6BF36646"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"бүкіл әлемдегі бейбітшілік" сабағы;  </w:t>
      </w:r>
    </w:p>
    <w:p w14:paraId="7B82702B"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"Рухани келісім – бейбітшілік пен тыныштыққа апаратын жалғыз жол", "экстремизм мен терроризм, оның жастар ортасында көрінуі", "Толеранттылық – бейбітшілікке апаратын жол", "Терроризм-қоғамға қауіп"сынып сағаттары; </w:t>
      </w:r>
    </w:p>
    <w:p w14:paraId="27B54914"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"дәстүрлі емес діни ағымдардың қауіптілігі туралы"дәрістер </w:t>
      </w:r>
    </w:p>
    <w:p w14:paraId="406D1B38"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"Қазақстандағы әлемдік діндер" дөңгелек үстелі; </w:t>
      </w:r>
    </w:p>
    <w:p w14:paraId="6242029B"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ата-аналар жиналыстарында экстремизм мен терроризмге қарсы іс-қимылға байланысты мәселелерді қарау  </w:t>
      </w:r>
    </w:p>
    <w:p w14:paraId="31F79387"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құқық қорғау органдарының қызметкерлерімен "Терроризм актісі туралы көрінеу жалған хабар бергені"үшін құқықтық және қылмыстық жауапкершілік туралы кездесулер; </w:t>
      </w:r>
    </w:p>
    <w:p w14:paraId="0F595BAC" w14:textId="77777777" w:rsidR="00137B86" w:rsidRDefault="00137B86" w:rsidP="00137B86">
      <w:pPr>
        <w:jc w:val="both"/>
        <w:rPr>
          <w:rFonts w:cs="Times New Roman"/>
          <w:color w:val="000000"/>
          <w:szCs w:val="24"/>
          <w:lang w:val="kk-KZ"/>
        </w:rPr>
      </w:pPr>
      <w:r w:rsidRPr="0072676B">
        <w:rPr>
          <w:rFonts w:cs="Times New Roman"/>
          <w:color w:val="000000"/>
          <w:szCs w:val="24"/>
          <w:lang w:val="kk-KZ"/>
        </w:rPr>
        <w:t xml:space="preserve">- ТЖ және террористік актілер жағдайында мектеп қызметкерлерін, балаларды ғимараттан эвакуациялау бойынша оқу-жаттығулар. </w:t>
      </w:r>
    </w:p>
    <w:p w14:paraId="407C759A" w14:textId="721E98B2" w:rsidR="00137B86" w:rsidRPr="0072676B" w:rsidRDefault="00137B86" w:rsidP="00137B86">
      <w:pPr>
        <w:ind w:firstLine="720"/>
        <w:jc w:val="both"/>
        <w:rPr>
          <w:rFonts w:cs="Times New Roman"/>
          <w:color w:val="000000"/>
          <w:szCs w:val="24"/>
          <w:lang w:val="kk-KZ"/>
        </w:rPr>
      </w:pPr>
      <w:r>
        <w:rPr>
          <w:rFonts w:cs="Times New Roman"/>
          <w:color w:val="000000"/>
          <w:szCs w:val="24"/>
          <w:lang w:val="kk-KZ"/>
        </w:rPr>
        <w:t>Дәліздегі қабырға бұрышында</w:t>
      </w:r>
      <w:r w:rsidRPr="0072676B">
        <w:rPr>
          <w:rFonts w:cs="Times New Roman"/>
          <w:color w:val="000000"/>
          <w:szCs w:val="24"/>
          <w:lang w:val="kk-KZ"/>
        </w:rPr>
        <w:t xml:space="preserve"> "</w:t>
      </w:r>
      <w:r>
        <w:rPr>
          <w:rFonts w:cs="Times New Roman"/>
          <w:color w:val="000000"/>
          <w:szCs w:val="24"/>
          <w:lang w:val="kk-KZ"/>
        </w:rPr>
        <w:t>Т</w:t>
      </w:r>
      <w:r w:rsidRPr="0072676B">
        <w:rPr>
          <w:rFonts w:cs="Times New Roman"/>
          <w:color w:val="000000"/>
          <w:szCs w:val="24"/>
          <w:lang w:val="kk-KZ"/>
        </w:rPr>
        <w:t>еррористік актілерге қауіп төнген кезде мінез-құлық ережелері"орналастырылған.</w:t>
      </w:r>
    </w:p>
    <w:p w14:paraId="33C46078" w14:textId="77777777" w:rsidR="00657F4B" w:rsidRDefault="00657F4B" w:rsidP="00657F4B">
      <w:pPr>
        <w:ind w:firstLine="720"/>
        <w:jc w:val="both"/>
        <w:rPr>
          <w:lang w:val="kk-KZ"/>
        </w:rPr>
      </w:pPr>
    </w:p>
    <w:p w14:paraId="342FCF32" w14:textId="77777777" w:rsidR="00657F4B" w:rsidRPr="00657F4B" w:rsidRDefault="00657F4B" w:rsidP="00657F4B">
      <w:pPr>
        <w:ind w:firstLine="720"/>
        <w:jc w:val="both"/>
        <w:rPr>
          <w:lang w:val="kk-KZ"/>
        </w:rPr>
      </w:pPr>
      <w:r w:rsidRPr="00657F4B">
        <w:rPr>
          <w:lang w:val="kk-KZ"/>
        </w:rPr>
        <w:t>Психологиялық қолдау дәстүрлі түрде білім беру процесінің барлық қатысушыларын: оқушыларды, ата-аналарды және мұғалімдерді қамтиды.</w:t>
      </w:r>
    </w:p>
    <w:p w14:paraId="292C7533" w14:textId="77777777" w:rsidR="00657F4B" w:rsidRPr="005C230B" w:rsidRDefault="00657F4B" w:rsidP="00657F4B">
      <w:pPr>
        <w:ind w:firstLine="720"/>
        <w:jc w:val="both"/>
        <w:rPr>
          <w:lang w:val="kk-KZ"/>
        </w:rPr>
      </w:pPr>
      <w:r w:rsidRPr="005C230B">
        <w:rPr>
          <w:lang w:val="kk-KZ"/>
        </w:rPr>
        <w:t>Өрнек мектебін психологиялық қолдаудың мақсаты – оқушылардың жеке ерекшеліктеріне сәйкес келетін және оқушылардың, олардың ата-аналарының (заңды өкілдерінің) табысты оқуы, денсаулығын сақтау және тұлғалық дамуы үшін психологиялық жағдайларды қамтамасыз ететін дамудың әлеуметтік жағдайын құруға жәрдемдесу. , мұғалімдер және оқу процесінің басқа да қатысушылары.</w:t>
      </w:r>
    </w:p>
    <w:p w14:paraId="2998FCAC" w14:textId="77777777" w:rsidR="00657F4B" w:rsidRPr="005C230B" w:rsidRDefault="00657F4B" w:rsidP="00657F4B">
      <w:pPr>
        <w:jc w:val="both"/>
        <w:rPr>
          <w:lang w:val="kk-KZ"/>
        </w:rPr>
      </w:pPr>
      <w:r w:rsidRPr="005C230B">
        <w:rPr>
          <w:lang w:val="kk-KZ"/>
        </w:rPr>
        <w:t>Мектептің психологиялық қызметі келесі бағыттар бойынша құрылған:</w:t>
      </w:r>
    </w:p>
    <w:p w14:paraId="6D220F79" w14:textId="77777777" w:rsidR="00657F4B" w:rsidRPr="00657F4B" w:rsidRDefault="00657F4B" w:rsidP="00657F4B">
      <w:pPr>
        <w:jc w:val="both"/>
      </w:pPr>
      <w:r w:rsidRPr="00657F4B">
        <w:t>- психодиагностика;</w:t>
      </w:r>
    </w:p>
    <w:p w14:paraId="4EB88F9D" w14:textId="77777777" w:rsidR="00657F4B" w:rsidRPr="00657F4B" w:rsidRDefault="00657F4B" w:rsidP="00657F4B">
      <w:pPr>
        <w:jc w:val="both"/>
      </w:pPr>
      <w:r w:rsidRPr="00657F4B">
        <w:t>- түзету-дамыту жұмыстары;</w:t>
      </w:r>
    </w:p>
    <w:p w14:paraId="196A6137" w14:textId="77777777" w:rsidR="00657F4B" w:rsidRPr="00657F4B" w:rsidRDefault="00657F4B" w:rsidP="00657F4B">
      <w:pPr>
        <w:jc w:val="both"/>
      </w:pPr>
      <w:r w:rsidRPr="00657F4B">
        <w:t>- кеңес беру, кәсіби кеңес беру;</w:t>
      </w:r>
    </w:p>
    <w:p w14:paraId="21203307" w14:textId="77777777" w:rsidR="00657F4B" w:rsidRPr="00657F4B" w:rsidRDefault="00657F4B" w:rsidP="00657F4B">
      <w:pPr>
        <w:jc w:val="both"/>
      </w:pPr>
      <w:r w:rsidRPr="00657F4B">
        <w:t>- әдістемелік жұмыс;</w:t>
      </w:r>
    </w:p>
    <w:p w14:paraId="6B526849" w14:textId="77777777" w:rsidR="00657F4B" w:rsidRPr="00657F4B" w:rsidRDefault="00657F4B" w:rsidP="00657F4B">
      <w:pPr>
        <w:jc w:val="both"/>
      </w:pPr>
      <w:r w:rsidRPr="00657F4B">
        <w:t>- оқу іс-әрекеті;</w:t>
      </w:r>
    </w:p>
    <w:p w14:paraId="5377A311" w14:textId="77777777" w:rsidR="00657F4B" w:rsidRPr="00657F4B" w:rsidRDefault="00657F4B" w:rsidP="00657F4B">
      <w:pPr>
        <w:jc w:val="both"/>
      </w:pPr>
      <w:r w:rsidRPr="00657F4B">
        <w:t>- профилактикалық және тәрбиелік-дамыту жұмыстары.</w:t>
      </w:r>
    </w:p>
    <w:p w14:paraId="2FB7A868" w14:textId="77777777" w:rsidR="00657F4B" w:rsidRPr="00657F4B" w:rsidRDefault="00657F4B" w:rsidP="00657F4B">
      <w:pPr>
        <w:jc w:val="both"/>
      </w:pPr>
      <w:r w:rsidRPr="00657F4B">
        <w:t>Баланың мектепке баруға дайындығын психологиялық-педагогикалық бағалау оқу жылының қыркүйек айында жүргізіледі.</w:t>
      </w:r>
    </w:p>
    <w:p w14:paraId="655CACCB" w14:textId="39B5AA3A" w:rsidR="00B56481" w:rsidRPr="00137B86" w:rsidRDefault="00B56481" w:rsidP="00137B86">
      <w:pPr>
        <w:spacing w:line="240" w:lineRule="auto"/>
        <w:ind w:right="827" w:firstLine="720"/>
        <w:jc w:val="both"/>
        <w:rPr>
          <w:rFonts w:eastAsia="Times New Roman" w:cs="Times New Roman"/>
          <w:szCs w:val="24"/>
          <w:lang w:val="kk-KZ"/>
        </w:rPr>
      </w:pPr>
    </w:p>
    <w:p w14:paraId="4A7A93EA" w14:textId="77777777" w:rsidR="0023314E" w:rsidRPr="0023314E" w:rsidRDefault="0023314E" w:rsidP="0023314E">
      <w:pPr>
        <w:jc w:val="center"/>
        <w:rPr>
          <w:b/>
        </w:rPr>
      </w:pPr>
      <w:r w:rsidRPr="0023314E">
        <w:rPr>
          <w:b/>
        </w:rPr>
        <w:t>Тексерілгендердің санаты мен саны</w:t>
      </w:r>
    </w:p>
    <w:tbl>
      <w:tblPr>
        <w:tblW w:w="9712" w:type="dxa"/>
        <w:tblCellMar>
          <w:top w:w="15" w:type="dxa"/>
          <w:left w:w="15" w:type="dxa"/>
          <w:bottom w:w="15" w:type="dxa"/>
          <w:right w:w="15" w:type="dxa"/>
        </w:tblCellMar>
        <w:tblLook w:val="04A0" w:firstRow="1" w:lastRow="0" w:firstColumn="1" w:lastColumn="0" w:noHBand="0" w:noVBand="1"/>
      </w:tblPr>
      <w:tblGrid>
        <w:gridCol w:w="3174"/>
        <w:gridCol w:w="2172"/>
        <w:gridCol w:w="2172"/>
        <w:gridCol w:w="2194"/>
      </w:tblGrid>
      <w:tr w:rsidR="00732210" w:rsidRPr="00732210" w14:paraId="3E4C60DE" w14:textId="77777777" w:rsidTr="00B56481">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A299" w14:textId="77777777" w:rsidR="00732210" w:rsidRPr="00732210" w:rsidRDefault="00732210" w:rsidP="00501D58">
            <w:pPr>
              <w:spacing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F8339" w14:textId="3EAB3CC8" w:rsidR="00732210" w:rsidRPr="00732210" w:rsidRDefault="0023314E" w:rsidP="00501D58">
            <w:pPr>
              <w:spacing w:line="240" w:lineRule="auto"/>
              <w:jc w:val="center"/>
              <w:rPr>
                <w:rFonts w:eastAsia="Times New Roman" w:cs="Times New Roman"/>
                <w:szCs w:val="24"/>
              </w:rPr>
            </w:pPr>
            <w:r>
              <w:rPr>
                <w:rFonts w:eastAsia="Times New Roman" w:cs="Times New Roman"/>
                <w:color w:val="000000"/>
                <w:szCs w:val="24"/>
              </w:rPr>
              <w:t>2020-2021 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A1207" w14:textId="73AA2F0B" w:rsidR="00732210" w:rsidRPr="0023314E" w:rsidRDefault="00732210" w:rsidP="00501D58">
            <w:pPr>
              <w:spacing w:line="240" w:lineRule="auto"/>
              <w:jc w:val="center"/>
              <w:rPr>
                <w:rFonts w:eastAsia="Times New Roman" w:cs="Times New Roman"/>
                <w:szCs w:val="24"/>
                <w:lang w:val="kk-KZ"/>
              </w:rPr>
            </w:pPr>
            <w:r w:rsidRPr="00732210">
              <w:rPr>
                <w:rFonts w:eastAsia="Times New Roman" w:cs="Times New Roman"/>
                <w:color w:val="000000"/>
                <w:szCs w:val="24"/>
              </w:rPr>
              <w:t>2021-2022</w:t>
            </w:r>
            <w:r w:rsidR="0023314E">
              <w:rPr>
                <w:rFonts w:eastAsia="Times New Roman" w:cs="Times New Roman"/>
                <w:color w:val="000000"/>
                <w:szCs w:val="24"/>
                <w:lang w:val="kk-KZ"/>
              </w:rPr>
              <w:t xml:space="preserve"> </w:t>
            </w:r>
            <w:r w:rsidR="0023314E">
              <w:rPr>
                <w:rFonts w:eastAsia="Times New Roman" w:cs="Times New Roman"/>
                <w:color w:val="000000"/>
                <w:szCs w:val="24"/>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254CF" w14:textId="292ABAF3" w:rsidR="00732210" w:rsidRPr="00732210" w:rsidRDefault="0023314E" w:rsidP="00501D58">
            <w:pPr>
              <w:spacing w:line="240" w:lineRule="auto"/>
              <w:jc w:val="center"/>
              <w:rPr>
                <w:rFonts w:eastAsia="Times New Roman" w:cs="Times New Roman"/>
                <w:szCs w:val="24"/>
              </w:rPr>
            </w:pPr>
            <w:r>
              <w:rPr>
                <w:rFonts w:eastAsia="Times New Roman" w:cs="Times New Roman"/>
                <w:color w:val="000000"/>
                <w:szCs w:val="24"/>
              </w:rPr>
              <w:t>2022-2023 оқу жылы</w:t>
            </w:r>
          </w:p>
        </w:tc>
      </w:tr>
      <w:tr w:rsidR="00732210" w:rsidRPr="00732210" w14:paraId="4A056920" w14:textId="77777777" w:rsidTr="00B56481">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CEC0F" w14:textId="5A805B1D" w:rsidR="00732210" w:rsidRPr="009E335C" w:rsidRDefault="009E335C" w:rsidP="009E335C">
            <w:pPr>
              <w:jc w:val="center"/>
            </w:pPr>
            <w:r w:rsidRPr="009E335C">
              <w:t>1-сынып оқушыларының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8B2E6" w14:textId="70154CC2" w:rsidR="00732210" w:rsidRPr="00732210" w:rsidRDefault="0023314E" w:rsidP="00501D58">
            <w:pPr>
              <w:spacing w:line="240" w:lineRule="auto"/>
              <w:jc w:val="center"/>
              <w:rPr>
                <w:rFonts w:eastAsia="Times New Roman" w:cs="Times New Roman"/>
                <w:szCs w:val="24"/>
              </w:rPr>
            </w:pPr>
            <w:r>
              <w:rPr>
                <w:rFonts w:eastAsia="Times New Roman" w:cs="Times New Roman"/>
                <w:color w:val="000000"/>
                <w:szCs w:val="24"/>
              </w:rPr>
              <w:t>4 оқушы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3E4EA" w14:textId="59503301"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 xml:space="preserve">7 </w:t>
            </w:r>
            <w:r w:rsidR="009E335C">
              <w:rPr>
                <w:rFonts w:eastAsia="Times New Roman" w:cs="Times New Roman"/>
                <w:color w:val="000000"/>
                <w:szCs w:val="24"/>
              </w:rPr>
              <w:t>оқушы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1CA29" w14:textId="4301A9C6" w:rsidR="00732210" w:rsidRPr="00732210" w:rsidRDefault="0023314E" w:rsidP="0023314E">
            <w:pPr>
              <w:spacing w:line="240" w:lineRule="auto"/>
              <w:jc w:val="center"/>
              <w:rPr>
                <w:rFonts w:eastAsia="Times New Roman" w:cs="Times New Roman"/>
                <w:szCs w:val="24"/>
              </w:rPr>
            </w:pPr>
            <w:r>
              <w:rPr>
                <w:rFonts w:eastAsia="Times New Roman" w:cs="Times New Roman"/>
                <w:color w:val="000000"/>
                <w:szCs w:val="24"/>
              </w:rPr>
              <w:t>7 </w:t>
            </w:r>
            <w:r w:rsidR="009E335C">
              <w:rPr>
                <w:rFonts w:eastAsia="Times New Roman" w:cs="Times New Roman"/>
                <w:color w:val="000000"/>
                <w:szCs w:val="24"/>
              </w:rPr>
              <w:t>оқушы</w:t>
            </w:r>
          </w:p>
        </w:tc>
      </w:tr>
    </w:tbl>
    <w:p w14:paraId="011EC2B7" w14:textId="77777777" w:rsidR="00B56481" w:rsidRDefault="00B56481" w:rsidP="00732210">
      <w:pPr>
        <w:spacing w:after="2" w:line="240" w:lineRule="auto"/>
        <w:ind w:right="827"/>
        <w:jc w:val="both"/>
        <w:rPr>
          <w:rFonts w:eastAsia="Times New Roman" w:cs="Times New Roman"/>
          <w:color w:val="000000"/>
          <w:szCs w:val="24"/>
        </w:rPr>
      </w:pPr>
    </w:p>
    <w:p w14:paraId="4C9ECF7C" w14:textId="3D78B0A9" w:rsidR="00732210" w:rsidRPr="009E335C" w:rsidRDefault="00732210" w:rsidP="009E335C">
      <w:r w:rsidRPr="009E335C">
        <w:t>2</w:t>
      </w:r>
      <w:r w:rsidR="009E335C" w:rsidRPr="009E335C">
        <w:t xml:space="preserve"> кесте</w:t>
      </w:r>
      <w:r w:rsidRPr="009E335C">
        <w:t xml:space="preserve">. </w:t>
      </w:r>
      <w:r w:rsidR="009E335C" w:rsidRPr="009E335C">
        <w:t>1-сынып оқушыларының мектепте оқуға дайындығын диагностикалау нәтижелері</w:t>
      </w:r>
    </w:p>
    <w:tbl>
      <w:tblPr>
        <w:tblW w:w="9793" w:type="dxa"/>
        <w:tblCellMar>
          <w:top w:w="15" w:type="dxa"/>
          <w:left w:w="15" w:type="dxa"/>
          <w:bottom w:w="15" w:type="dxa"/>
          <w:right w:w="15" w:type="dxa"/>
        </w:tblCellMar>
        <w:tblLook w:val="04A0" w:firstRow="1" w:lastRow="0" w:firstColumn="1" w:lastColumn="0" w:noHBand="0" w:noVBand="1"/>
      </w:tblPr>
      <w:tblGrid>
        <w:gridCol w:w="3289"/>
        <w:gridCol w:w="2172"/>
        <w:gridCol w:w="2166"/>
        <w:gridCol w:w="2166"/>
      </w:tblGrid>
      <w:tr w:rsidR="00732210" w:rsidRPr="00732210" w14:paraId="289950DF" w14:textId="77777777" w:rsidTr="009E335C">
        <w:trPr>
          <w:trHeight w:val="7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AA03E" w14:textId="0D2EE89E" w:rsidR="00732210" w:rsidRPr="009E335C" w:rsidRDefault="009E335C" w:rsidP="009E335C">
            <w:pPr>
              <w:jc w:val="center"/>
            </w:pPr>
            <w:r w:rsidRPr="009E335C">
              <w:t>Дайындық деңгейі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215FB" w14:textId="77777777" w:rsidR="00732210" w:rsidRPr="00732210" w:rsidRDefault="00732210" w:rsidP="009E335C">
            <w:pPr>
              <w:spacing w:line="240" w:lineRule="auto"/>
              <w:ind w:left="106"/>
              <w:jc w:val="center"/>
              <w:rPr>
                <w:rFonts w:eastAsia="Times New Roman" w:cs="Times New Roman"/>
                <w:szCs w:val="24"/>
              </w:rPr>
            </w:pPr>
            <w:r w:rsidRPr="00732210">
              <w:rPr>
                <w:rFonts w:eastAsia="Times New Roman" w:cs="Times New Roman"/>
                <w:color w:val="000000"/>
                <w:szCs w:val="24"/>
              </w:rPr>
              <w:t>2020 – 2021</w:t>
            </w:r>
          </w:p>
          <w:p w14:paraId="34822583" w14:textId="2AA0515A" w:rsidR="00732210" w:rsidRPr="009E335C" w:rsidRDefault="009E335C" w:rsidP="009E335C">
            <w:pPr>
              <w:spacing w:line="240" w:lineRule="auto"/>
              <w:ind w:left="106"/>
              <w:jc w:val="center"/>
              <w:rPr>
                <w:rFonts w:eastAsia="Times New Roman" w:cs="Times New Roman"/>
                <w:szCs w:val="24"/>
                <w:lang w:val="kk-KZ"/>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5D8A5" w14:textId="77777777" w:rsidR="00732210" w:rsidRPr="00732210" w:rsidRDefault="00732210" w:rsidP="009E335C">
            <w:pPr>
              <w:spacing w:line="240" w:lineRule="auto"/>
              <w:ind w:left="103"/>
              <w:jc w:val="center"/>
              <w:rPr>
                <w:rFonts w:eastAsia="Times New Roman" w:cs="Times New Roman"/>
                <w:szCs w:val="24"/>
              </w:rPr>
            </w:pPr>
            <w:r w:rsidRPr="00732210">
              <w:rPr>
                <w:rFonts w:eastAsia="Times New Roman" w:cs="Times New Roman"/>
                <w:color w:val="000000"/>
                <w:szCs w:val="24"/>
              </w:rPr>
              <w:t>2021 – 2022</w:t>
            </w:r>
          </w:p>
          <w:p w14:paraId="2FB52BC7" w14:textId="0AB1A4A2" w:rsidR="00732210" w:rsidRPr="00732210" w:rsidRDefault="009E335C" w:rsidP="009E335C">
            <w:pPr>
              <w:spacing w:line="240" w:lineRule="auto"/>
              <w:ind w:left="103"/>
              <w:jc w:val="center"/>
              <w:rPr>
                <w:rFonts w:eastAsia="Times New Roman" w:cs="Times New Roman"/>
                <w:szCs w:val="24"/>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D3241" w14:textId="77777777" w:rsidR="00732210" w:rsidRPr="00732210" w:rsidRDefault="00732210" w:rsidP="009E335C">
            <w:pPr>
              <w:spacing w:line="240" w:lineRule="auto"/>
              <w:ind w:left="103"/>
              <w:jc w:val="center"/>
              <w:rPr>
                <w:rFonts w:eastAsia="Times New Roman" w:cs="Times New Roman"/>
                <w:szCs w:val="24"/>
              </w:rPr>
            </w:pPr>
            <w:r w:rsidRPr="00732210">
              <w:rPr>
                <w:rFonts w:eastAsia="Times New Roman" w:cs="Times New Roman"/>
                <w:color w:val="000000"/>
                <w:szCs w:val="24"/>
              </w:rPr>
              <w:t>2022 – 2023</w:t>
            </w:r>
          </w:p>
          <w:p w14:paraId="165DD3F6" w14:textId="5E9082E6" w:rsidR="00732210" w:rsidRPr="00732210" w:rsidRDefault="009E335C" w:rsidP="009E335C">
            <w:pPr>
              <w:spacing w:line="240" w:lineRule="auto"/>
              <w:ind w:left="103"/>
              <w:jc w:val="center"/>
              <w:rPr>
                <w:rFonts w:eastAsia="Times New Roman" w:cs="Times New Roman"/>
                <w:szCs w:val="24"/>
              </w:rPr>
            </w:pPr>
            <w:r>
              <w:rPr>
                <w:rFonts w:eastAsia="Times New Roman" w:cs="Times New Roman"/>
                <w:color w:val="000000"/>
                <w:szCs w:val="24"/>
                <w:lang w:val="kk-KZ"/>
              </w:rPr>
              <w:t>оқу жылы</w:t>
            </w:r>
          </w:p>
        </w:tc>
      </w:tr>
      <w:tr w:rsidR="00732210" w:rsidRPr="00732210" w14:paraId="3A7292BA" w14:textId="77777777" w:rsidTr="00B56481">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03FF3" w14:textId="3BBC0803" w:rsidR="00732210" w:rsidRPr="009E335C" w:rsidRDefault="009E335C" w:rsidP="00501D58">
            <w:pPr>
              <w:spacing w:after="120" w:line="240" w:lineRule="auto"/>
              <w:jc w:val="both"/>
              <w:rPr>
                <w:rFonts w:eastAsia="Times New Roman" w:cs="Times New Roman"/>
                <w:szCs w:val="24"/>
                <w:lang w:val="kk-KZ"/>
              </w:rPr>
            </w:pPr>
            <w:r>
              <w:rPr>
                <w:rFonts w:eastAsia="Times New Roman" w:cs="Times New Roman"/>
                <w:color w:val="000000"/>
                <w:szCs w:val="24"/>
                <w:lang w:val="kk-KZ"/>
              </w:rPr>
              <w:t>Дайындығы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204F4"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B68B"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BCB49"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6</w:t>
            </w:r>
          </w:p>
        </w:tc>
      </w:tr>
      <w:tr w:rsidR="00732210" w:rsidRPr="00732210" w14:paraId="368B058A" w14:textId="77777777" w:rsidTr="00B56481">
        <w:trPr>
          <w:trHeight w:val="5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10670" w14:textId="67ED1651" w:rsidR="00732210" w:rsidRPr="009E335C" w:rsidRDefault="009E335C" w:rsidP="00501D58">
            <w:pPr>
              <w:spacing w:after="120" w:line="240" w:lineRule="auto"/>
              <w:jc w:val="both"/>
              <w:rPr>
                <w:rFonts w:eastAsia="Times New Roman" w:cs="Times New Roman"/>
                <w:szCs w:val="24"/>
                <w:lang w:val="kk-KZ"/>
              </w:rPr>
            </w:pPr>
            <w:r>
              <w:rPr>
                <w:rFonts w:eastAsia="Times New Roman" w:cs="Times New Roman"/>
                <w:color w:val="000000"/>
                <w:szCs w:val="24"/>
                <w:lang w:val="kk-KZ"/>
              </w:rPr>
              <w:t>Шартты дайындығы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0F3BF"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39FEF"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B5A7C"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r>
      <w:tr w:rsidR="00732210" w:rsidRPr="00732210" w14:paraId="077AB60A" w14:textId="77777777" w:rsidTr="00B56481">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CE1E1" w14:textId="77777777" w:rsidR="009E335C" w:rsidRPr="009E335C" w:rsidRDefault="009E335C" w:rsidP="009E335C">
            <w:r w:rsidRPr="009E335C">
              <w:t>Шартты</w:t>
            </w:r>
          </w:p>
          <w:p w14:paraId="1E50FC04" w14:textId="22243532" w:rsidR="00732210" w:rsidRPr="009E335C" w:rsidRDefault="009E335C" w:rsidP="009E335C">
            <w:pPr>
              <w:rPr>
                <w:rFonts w:eastAsia="Times New Roman" w:cs="Courier New"/>
              </w:rPr>
            </w:pPr>
            <w:r w:rsidRPr="009E335C">
              <w:t>дайындықсыздық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0DE07"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26B58"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CB64E"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0</w:t>
            </w:r>
          </w:p>
        </w:tc>
      </w:tr>
      <w:tr w:rsidR="00732210" w:rsidRPr="00732210" w14:paraId="6AE70C5B" w14:textId="77777777" w:rsidTr="00B56481">
        <w:trPr>
          <w:trHeight w:val="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66019" w14:textId="2501FBBA" w:rsidR="00732210" w:rsidRPr="009E335C" w:rsidRDefault="009E335C" w:rsidP="00501D58">
            <w:pPr>
              <w:spacing w:after="120" w:line="240" w:lineRule="auto"/>
              <w:jc w:val="both"/>
              <w:rPr>
                <w:rFonts w:eastAsia="Times New Roman" w:cs="Times New Roman"/>
                <w:szCs w:val="24"/>
                <w:lang w:val="kk-KZ"/>
              </w:rPr>
            </w:pPr>
            <w:r w:rsidRPr="009E335C">
              <w:t>Дайындықсыздық</w:t>
            </w:r>
            <w:r>
              <w:rPr>
                <w:lang w:val="kk-KZ"/>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156FA"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2A1FD"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D59B4"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color w:val="000000"/>
                <w:szCs w:val="24"/>
              </w:rPr>
              <w:t>0</w:t>
            </w:r>
          </w:p>
        </w:tc>
      </w:tr>
    </w:tbl>
    <w:p w14:paraId="3CD1E137" w14:textId="77777777" w:rsidR="00732210" w:rsidRPr="00732210" w:rsidRDefault="00732210" w:rsidP="00732210">
      <w:pPr>
        <w:spacing w:line="240" w:lineRule="auto"/>
        <w:rPr>
          <w:rFonts w:eastAsia="Times New Roman" w:cs="Times New Roman"/>
          <w:szCs w:val="24"/>
        </w:rPr>
      </w:pPr>
    </w:p>
    <w:p w14:paraId="5AB9D305" w14:textId="77777777" w:rsidR="00732210" w:rsidRPr="00732210" w:rsidRDefault="00732210" w:rsidP="00732210">
      <w:pPr>
        <w:spacing w:after="120" w:line="240" w:lineRule="auto"/>
        <w:ind w:firstLine="720"/>
        <w:jc w:val="both"/>
        <w:rPr>
          <w:rFonts w:eastAsia="Times New Roman" w:cs="Times New Roman"/>
          <w:szCs w:val="24"/>
        </w:rPr>
      </w:pPr>
      <w:r w:rsidRPr="00732210">
        <w:rPr>
          <w:rFonts w:eastAsia="Times New Roman" w:cs="Times New Roman"/>
          <w:noProof/>
          <w:szCs w:val="24"/>
          <w14:ligatures w14:val="standardContextual"/>
        </w:rPr>
        <w:drawing>
          <wp:inline distT="0" distB="0" distL="0" distR="0" wp14:anchorId="398417C6" wp14:editId="0E579D93">
            <wp:extent cx="5534025" cy="2419350"/>
            <wp:effectExtent l="0" t="0" r="9525" b="0"/>
            <wp:docPr id="18666352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B25BC6" w14:textId="77777777" w:rsidR="00B56481" w:rsidRDefault="00B56481" w:rsidP="00732210">
      <w:pPr>
        <w:spacing w:after="120" w:line="240" w:lineRule="auto"/>
        <w:ind w:firstLine="720"/>
        <w:jc w:val="both"/>
        <w:rPr>
          <w:rFonts w:eastAsia="Times New Roman" w:cs="Times New Roman"/>
          <w:color w:val="000000"/>
          <w:szCs w:val="24"/>
        </w:rPr>
      </w:pPr>
    </w:p>
    <w:p w14:paraId="44859753" w14:textId="77777777" w:rsidR="00657F4B" w:rsidRPr="00657F4B" w:rsidRDefault="00657F4B" w:rsidP="00657F4B">
      <w:pPr>
        <w:ind w:firstLine="720"/>
        <w:jc w:val="both"/>
      </w:pPr>
      <w:r w:rsidRPr="00657F4B">
        <w:lastRenderedPageBreak/>
        <w:t>2-кестеде орта есеппен мектеп табалдырығын аттаған кездегі оқушылардың 64%-ы, жалпы алғанда, жүйелі оқуды бастауға дайын екендігі көрсетілген. Бұл оқушылардың мектепке және оқу процесіне бейімделу деңгейі айтарлықтай жоғары болуы мүмкін. Жалпы, бұл балаларға ешқандай қосымша тексеру немесе үлкендердің көмегі қажет емес. Оқушылардың 27 пайызында мектепке баруға шартты дайындық диагнозы қойылған. Бұл балаларда жүйелі білім алуда қиындықтар болады деп ішінара болжауға болады.</w:t>
      </w:r>
    </w:p>
    <w:p w14:paraId="540B224B" w14:textId="77777777" w:rsidR="00657F4B" w:rsidRPr="00657F4B" w:rsidRDefault="00657F4B" w:rsidP="00657F4B">
      <w:pPr>
        <w:ind w:firstLine="720"/>
        <w:jc w:val="both"/>
      </w:pPr>
      <w:r w:rsidRPr="00657F4B">
        <w:t>Бірақ бұл балалар дұрыс ұйымдастырылған педагогикалық ықпалдың арқасында мамандардың қосымша көмегінсіз оқуға бейімделе алады. Мектепке дайындық деңгейінің «шартты түрде дайын еместігі» сияқты оқушылардың саны орта есеппен оқушылардың 9%-ын құрайды. Бұл топтағы балалар мектепке және оқу процесіне бейімделу мен әлеуметтенуде қиындықтарға тап болуы мүмкін. Бұл балаларға мұғалімнің, сондай-ақ психологтың қосымша көмегі қажет. Бұл балаларға түзету және дамыту жұмыстары ұсынылады. Үш жыл қатарынан мектепке дайын емес оқушылардың саны өзгермейді және бірінші сынып оқушыларының орта есеппен 0% құрайды.</w:t>
      </w:r>
    </w:p>
    <w:p w14:paraId="68778B8D" w14:textId="77777777" w:rsidR="00B56481" w:rsidRPr="00657F4B" w:rsidRDefault="00B56481" w:rsidP="00732210">
      <w:pPr>
        <w:spacing w:after="7" w:line="240" w:lineRule="auto"/>
        <w:rPr>
          <w:rFonts w:eastAsia="Times New Roman" w:cs="Times New Roman"/>
          <w:b/>
          <w:bCs/>
          <w:color w:val="000000"/>
          <w:szCs w:val="24"/>
          <w:lang w:val="kk-KZ"/>
        </w:rPr>
      </w:pPr>
    </w:p>
    <w:p w14:paraId="20C2130D" w14:textId="77777777" w:rsidR="009E335C" w:rsidRPr="005C230B" w:rsidRDefault="009E335C" w:rsidP="009E335C">
      <w:pPr>
        <w:jc w:val="center"/>
        <w:rPr>
          <w:b/>
          <w:lang w:val="kk-KZ"/>
        </w:rPr>
      </w:pPr>
      <w:r w:rsidRPr="005C230B">
        <w:rPr>
          <w:b/>
          <w:lang w:val="kk-KZ"/>
        </w:rPr>
        <w:t>1-сынып оқушыларының ішкі жағдайын диагностикалау нәтижелері</w:t>
      </w:r>
    </w:p>
    <w:tbl>
      <w:tblPr>
        <w:tblW w:w="8453" w:type="dxa"/>
        <w:jc w:val="center"/>
        <w:tblCellMar>
          <w:top w:w="15" w:type="dxa"/>
          <w:left w:w="15" w:type="dxa"/>
          <w:bottom w:w="15" w:type="dxa"/>
          <w:right w:w="15" w:type="dxa"/>
        </w:tblCellMar>
        <w:tblLook w:val="04A0" w:firstRow="1" w:lastRow="0" w:firstColumn="1" w:lastColumn="0" w:noHBand="0" w:noVBand="1"/>
      </w:tblPr>
      <w:tblGrid>
        <w:gridCol w:w="3595"/>
        <w:gridCol w:w="1772"/>
        <w:gridCol w:w="1543"/>
        <w:gridCol w:w="1543"/>
      </w:tblGrid>
      <w:tr w:rsidR="00732210" w:rsidRPr="00732210" w14:paraId="042F8F56" w14:textId="77777777" w:rsidTr="00E93970">
        <w:trPr>
          <w:trHeight w:val="809"/>
          <w:jc w:val="center"/>
        </w:trPr>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0EED6" w14:textId="36ECC928" w:rsidR="00732210" w:rsidRPr="009E335C" w:rsidRDefault="009E335C" w:rsidP="009E335C">
            <w:pPr>
              <w:jc w:val="center"/>
            </w:pPr>
            <w:r w:rsidRPr="009E335C">
              <w:t>Дайындық деңгейі</w:t>
            </w:r>
          </w:p>
        </w:tc>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75B4A" w14:textId="77777777" w:rsidR="00732210" w:rsidRPr="00732210" w:rsidRDefault="00732210" w:rsidP="009E335C">
            <w:pPr>
              <w:spacing w:line="240" w:lineRule="auto"/>
              <w:ind w:left="106"/>
              <w:jc w:val="center"/>
              <w:rPr>
                <w:rFonts w:eastAsia="Times New Roman" w:cs="Times New Roman"/>
                <w:szCs w:val="24"/>
              </w:rPr>
            </w:pPr>
            <w:r w:rsidRPr="00732210">
              <w:rPr>
                <w:rFonts w:eastAsia="Times New Roman" w:cs="Times New Roman"/>
                <w:color w:val="000000"/>
                <w:szCs w:val="24"/>
              </w:rPr>
              <w:t>2020 – 2021</w:t>
            </w:r>
          </w:p>
          <w:p w14:paraId="02D5EDAB" w14:textId="41AD25D4" w:rsidR="00732210" w:rsidRPr="00732210" w:rsidRDefault="009E335C" w:rsidP="009E335C">
            <w:pPr>
              <w:spacing w:line="240" w:lineRule="auto"/>
              <w:ind w:left="106"/>
              <w:jc w:val="center"/>
              <w:rPr>
                <w:rFonts w:eastAsia="Times New Roman" w:cs="Times New Roman"/>
                <w:szCs w:val="24"/>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B6D0B" w14:textId="77777777" w:rsidR="00732210" w:rsidRPr="00732210" w:rsidRDefault="00732210" w:rsidP="009E335C">
            <w:pPr>
              <w:spacing w:line="240" w:lineRule="auto"/>
              <w:ind w:left="103"/>
              <w:jc w:val="center"/>
              <w:rPr>
                <w:rFonts w:eastAsia="Times New Roman" w:cs="Times New Roman"/>
                <w:szCs w:val="24"/>
              </w:rPr>
            </w:pPr>
            <w:r w:rsidRPr="00732210">
              <w:rPr>
                <w:rFonts w:eastAsia="Times New Roman" w:cs="Times New Roman"/>
                <w:color w:val="000000"/>
                <w:szCs w:val="24"/>
              </w:rPr>
              <w:t>2021 – 2022</w:t>
            </w:r>
          </w:p>
          <w:p w14:paraId="25633A7B" w14:textId="1A5C3342" w:rsidR="00732210" w:rsidRPr="00732210" w:rsidRDefault="009E335C" w:rsidP="009E335C">
            <w:pPr>
              <w:spacing w:line="240" w:lineRule="auto"/>
              <w:ind w:left="103"/>
              <w:jc w:val="center"/>
              <w:rPr>
                <w:rFonts w:eastAsia="Times New Roman" w:cs="Times New Roman"/>
                <w:szCs w:val="24"/>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75859" w14:textId="77777777" w:rsidR="00732210" w:rsidRPr="00732210" w:rsidRDefault="00732210" w:rsidP="009E335C">
            <w:pPr>
              <w:spacing w:line="240" w:lineRule="auto"/>
              <w:ind w:left="103"/>
              <w:jc w:val="center"/>
              <w:rPr>
                <w:rFonts w:eastAsia="Times New Roman" w:cs="Times New Roman"/>
                <w:szCs w:val="24"/>
              </w:rPr>
            </w:pPr>
            <w:r w:rsidRPr="00732210">
              <w:rPr>
                <w:rFonts w:eastAsia="Times New Roman" w:cs="Times New Roman"/>
                <w:color w:val="000000"/>
                <w:szCs w:val="24"/>
              </w:rPr>
              <w:t>2022 – 2023</w:t>
            </w:r>
          </w:p>
          <w:p w14:paraId="7C953C19" w14:textId="5AA3989A" w:rsidR="00732210" w:rsidRPr="00732210" w:rsidRDefault="009E335C" w:rsidP="009E335C">
            <w:pPr>
              <w:spacing w:line="240" w:lineRule="auto"/>
              <w:ind w:left="103"/>
              <w:jc w:val="center"/>
              <w:rPr>
                <w:rFonts w:eastAsia="Times New Roman" w:cs="Times New Roman"/>
                <w:szCs w:val="24"/>
              </w:rPr>
            </w:pPr>
            <w:r>
              <w:rPr>
                <w:rFonts w:eastAsia="Times New Roman" w:cs="Times New Roman"/>
                <w:color w:val="000000"/>
                <w:szCs w:val="24"/>
                <w:lang w:val="kk-KZ"/>
              </w:rPr>
              <w:t>оқу жылы</w:t>
            </w:r>
          </w:p>
        </w:tc>
      </w:tr>
      <w:tr w:rsidR="00732210" w:rsidRPr="00732210" w14:paraId="287A77E8" w14:textId="77777777" w:rsidTr="00E93970">
        <w:trPr>
          <w:trHeight w:val="606"/>
          <w:jc w:val="center"/>
        </w:trPr>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A7A49" w14:textId="0B353D76" w:rsidR="00732210" w:rsidRPr="009E335C" w:rsidRDefault="009E335C" w:rsidP="009E335C">
            <w:r>
              <w:rPr>
                <w:lang w:val="kk-KZ"/>
              </w:rPr>
              <w:t xml:space="preserve">Толық </w:t>
            </w:r>
            <w:r w:rsidRPr="009E335C">
              <w:t>қалыптасқан</w:t>
            </w:r>
          </w:p>
        </w:tc>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20428"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650DD"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226C"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5</w:t>
            </w:r>
          </w:p>
        </w:tc>
      </w:tr>
      <w:tr w:rsidR="00732210" w:rsidRPr="00732210" w14:paraId="070320F5" w14:textId="77777777" w:rsidTr="00E93970">
        <w:trPr>
          <w:trHeight w:val="584"/>
          <w:jc w:val="center"/>
        </w:trPr>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6BDB1" w14:textId="2F6E3275" w:rsidR="00732210" w:rsidRPr="009E335C" w:rsidRDefault="009E335C" w:rsidP="009E335C">
            <w:r w:rsidRPr="009E335C">
              <w:t>Орташа қалыптасқан</w:t>
            </w:r>
          </w:p>
        </w:tc>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83B45"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6853B"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206FE"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r>
      <w:tr w:rsidR="00732210" w:rsidRPr="00732210" w14:paraId="40C781D1" w14:textId="77777777" w:rsidTr="00E93970">
        <w:trPr>
          <w:trHeight w:val="561"/>
          <w:jc w:val="center"/>
        </w:trPr>
        <w:tc>
          <w:tcPr>
            <w:tcW w:w="3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2F3" w14:textId="52A8E5EC" w:rsidR="00732210" w:rsidRPr="00732210" w:rsidRDefault="009E335C" w:rsidP="00501D58">
            <w:pPr>
              <w:spacing w:after="120" w:line="240" w:lineRule="auto"/>
              <w:jc w:val="both"/>
              <w:rPr>
                <w:rFonts w:eastAsia="Times New Roman" w:cs="Times New Roman"/>
                <w:szCs w:val="24"/>
              </w:rPr>
            </w:pPr>
            <w:r>
              <w:t>Қалыптаспаған</w:t>
            </w:r>
          </w:p>
        </w:tc>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7B3BF"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75418"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1EEEA" w14:textId="77777777" w:rsidR="00732210" w:rsidRPr="00732210" w:rsidRDefault="00732210" w:rsidP="00501D58">
            <w:pPr>
              <w:spacing w:after="120" w:line="240" w:lineRule="auto"/>
              <w:jc w:val="center"/>
              <w:rPr>
                <w:rFonts w:eastAsia="Times New Roman" w:cs="Times New Roman"/>
                <w:szCs w:val="24"/>
              </w:rPr>
            </w:pPr>
            <w:r w:rsidRPr="00732210">
              <w:rPr>
                <w:rFonts w:eastAsia="Times New Roman" w:cs="Times New Roman"/>
                <w:color w:val="000000"/>
                <w:szCs w:val="24"/>
              </w:rPr>
              <w:t>1</w:t>
            </w:r>
          </w:p>
        </w:tc>
      </w:tr>
    </w:tbl>
    <w:p w14:paraId="40CBFDAD" w14:textId="77777777" w:rsidR="00732210" w:rsidRPr="00732210" w:rsidRDefault="00732210" w:rsidP="00732210">
      <w:pPr>
        <w:spacing w:after="120" w:line="240" w:lineRule="auto"/>
        <w:ind w:firstLine="720"/>
        <w:jc w:val="both"/>
        <w:rPr>
          <w:rFonts w:eastAsia="Times New Roman" w:cs="Times New Roman"/>
          <w:szCs w:val="24"/>
        </w:rPr>
      </w:pPr>
      <w:r w:rsidRPr="00732210">
        <w:rPr>
          <w:rFonts w:eastAsia="Times New Roman" w:cs="Times New Roman"/>
          <w:color w:val="000000"/>
          <w:szCs w:val="24"/>
        </w:rPr>
        <w:t>  </w:t>
      </w:r>
    </w:p>
    <w:p w14:paraId="6CCFAC03" w14:textId="77777777" w:rsidR="00732210" w:rsidRPr="00732210" w:rsidRDefault="00732210" w:rsidP="00B56481">
      <w:pPr>
        <w:spacing w:after="120" w:line="240" w:lineRule="auto"/>
        <w:ind w:firstLine="720"/>
        <w:jc w:val="center"/>
        <w:rPr>
          <w:rFonts w:eastAsia="Times New Roman" w:cs="Times New Roman"/>
          <w:szCs w:val="24"/>
        </w:rPr>
      </w:pPr>
      <w:r w:rsidRPr="00732210">
        <w:rPr>
          <w:rFonts w:eastAsia="Times New Roman" w:cs="Times New Roman"/>
          <w:noProof/>
          <w:szCs w:val="24"/>
          <w14:ligatures w14:val="standardContextual"/>
        </w:rPr>
        <w:drawing>
          <wp:inline distT="0" distB="0" distL="0" distR="0" wp14:anchorId="1ECF8577" wp14:editId="2CF4722F">
            <wp:extent cx="4733925" cy="2714625"/>
            <wp:effectExtent l="0" t="0" r="9525" b="9525"/>
            <wp:docPr id="1189052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02FF7D" w14:textId="77777777" w:rsidR="00E93970" w:rsidRDefault="00E93970" w:rsidP="00E93970">
      <w:pPr>
        <w:ind w:firstLine="720"/>
        <w:jc w:val="both"/>
      </w:pPr>
    </w:p>
    <w:p w14:paraId="1A7F3A3E" w14:textId="77777777" w:rsidR="00657F4B" w:rsidRDefault="00657F4B" w:rsidP="00E93970">
      <w:pPr>
        <w:ind w:firstLine="720"/>
        <w:jc w:val="both"/>
      </w:pPr>
      <w:r w:rsidRPr="00E93970">
        <w:t>3-кестенің нәтижелерін талдау бірінші сынып оқушыларының 47%-дан астамының ішкі ұстанымы мәнді екенін көрсетті. Бұл балалар оқудың мақсатын, маңыздылығын және қажеттілігін түсінеді, танымдық қызығушылық танытады. Орташа алғанда, үш жыл ішінде бірінші сынып оқушыларының 51% ішінара ішкі позицияға ие. Бұл оқушылардың мектепке және жаңа әлеуметтік мәртебесіне эмоционалды оң көзқарасы бар. Орта есеппен үш жыл ішінде оқушылардың 2%-ы мектепке түсу кезінде оқушының ішкі ұстанымын қалыптастырмаған. Оқу іс-әрекеті тартпайды, жетекші әрекет ойын ойнау.</w:t>
      </w:r>
    </w:p>
    <w:p w14:paraId="4F1A5385" w14:textId="77777777" w:rsidR="00E93970" w:rsidRPr="00E93970" w:rsidRDefault="00E93970" w:rsidP="00E93970">
      <w:pPr>
        <w:ind w:firstLine="720"/>
        <w:jc w:val="both"/>
      </w:pPr>
    </w:p>
    <w:p w14:paraId="6F1685B1" w14:textId="77777777" w:rsidR="009E335C" w:rsidRPr="00657F4B" w:rsidRDefault="009E335C" w:rsidP="009E335C">
      <w:pPr>
        <w:jc w:val="center"/>
        <w:rPr>
          <w:b/>
          <w:lang w:val="kk-KZ"/>
        </w:rPr>
      </w:pPr>
      <w:r w:rsidRPr="00657F4B">
        <w:rPr>
          <w:b/>
          <w:lang w:val="kk-KZ"/>
        </w:rPr>
        <w:lastRenderedPageBreak/>
        <w:t>Тексерілгендердің санаты мен саны</w:t>
      </w:r>
    </w:p>
    <w:tbl>
      <w:tblPr>
        <w:tblW w:w="9885" w:type="dxa"/>
        <w:tblCellMar>
          <w:top w:w="15" w:type="dxa"/>
          <w:left w:w="15" w:type="dxa"/>
          <w:bottom w:w="15" w:type="dxa"/>
          <w:right w:w="15" w:type="dxa"/>
        </w:tblCellMar>
        <w:tblLook w:val="04A0" w:firstRow="1" w:lastRow="0" w:firstColumn="1" w:lastColumn="0" w:noHBand="0" w:noVBand="1"/>
      </w:tblPr>
      <w:tblGrid>
        <w:gridCol w:w="3225"/>
        <w:gridCol w:w="2220"/>
        <w:gridCol w:w="2220"/>
        <w:gridCol w:w="2220"/>
      </w:tblGrid>
      <w:tr w:rsidR="00732210" w:rsidRPr="00732210" w14:paraId="15AEA411" w14:textId="77777777" w:rsidTr="00B56481">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4B00D" w14:textId="77777777" w:rsidR="00732210" w:rsidRPr="00657F4B" w:rsidRDefault="00732210" w:rsidP="00501D58">
            <w:pPr>
              <w:spacing w:line="240" w:lineRule="auto"/>
              <w:rPr>
                <w:rFonts w:eastAsia="Times New Roman" w:cs="Times New Roman"/>
                <w:szCs w:val="24"/>
                <w:lang w:val="kk-K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29E11" w14:textId="6177E742" w:rsidR="00732210" w:rsidRPr="00732210" w:rsidRDefault="009E335C" w:rsidP="00501D58">
            <w:pPr>
              <w:spacing w:line="240" w:lineRule="auto"/>
              <w:jc w:val="center"/>
              <w:rPr>
                <w:rFonts w:eastAsia="Times New Roman" w:cs="Times New Roman"/>
                <w:szCs w:val="24"/>
              </w:rPr>
            </w:pPr>
            <w:r>
              <w:rPr>
                <w:rFonts w:eastAsia="Times New Roman" w:cs="Times New Roman"/>
                <w:color w:val="000000"/>
                <w:szCs w:val="24"/>
              </w:rPr>
              <w:t xml:space="preserve">2020-2021 </w:t>
            </w: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6DD9F" w14:textId="62578A0C" w:rsidR="00732210" w:rsidRPr="00732210" w:rsidRDefault="009E335C" w:rsidP="00501D58">
            <w:pPr>
              <w:spacing w:line="240" w:lineRule="auto"/>
              <w:jc w:val="center"/>
              <w:rPr>
                <w:rFonts w:eastAsia="Times New Roman" w:cs="Times New Roman"/>
                <w:szCs w:val="24"/>
              </w:rPr>
            </w:pPr>
            <w:r>
              <w:rPr>
                <w:rFonts w:eastAsia="Times New Roman" w:cs="Times New Roman"/>
                <w:color w:val="000000"/>
                <w:szCs w:val="24"/>
              </w:rPr>
              <w:t xml:space="preserve">2021-2022 </w:t>
            </w: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108E3" w14:textId="4DABC345" w:rsidR="00732210" w:rsidRPr="00732210" w:rsidRDefault="009E335C" w:rsidP="00501D58">
            <w:pPr>
              <w:spacing w:line="240" w:lineRule="auto"/>
              <w:jc w:val="center"/>
              <w:rPr>
                <w:rFonts w:eastAsia="Times New Roman" w:cs="Times New Roman"/>
                <w:szCs w:val="24"/>
              </w:rPr>
            </w:pPr>
            <w:r>
              <w:rPr>
                <w:rFonts w:eastAsia="Times New Roman" w:cs="Times New Roman"/>
                <w:color w:val="000000"/>
                <w:szCs w:val="24"/>
              </w:rPr>
              <w:t xml:space="preserve">2022-2023 </w:t>
            </w:r>
            <w:r>
              <w:rPr>
                <w:rFonts w:eastAsia="Times New Roman" w:cs="Times New Roman"/>
                <w:color w:val="000000"/>
                <w:szCs w:val="24"/>
                <w:lang w:val="kk-KZ"/>
              </w:rPr>
              <w:t>оқу жылы</w:t>
            </w:r>
          </w:p>
        </w:tc>
      </w:tr>
      <w:tr w:rsidR="00732210" w:rsidRPr="00732210" w14:paraId="224179F8" w14:textId="77777777" w:rsidTr="009E2936">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8CB1C" w14:textId="5A164587" w:rsidR="00732210" w:rsidRPr="00732210" w:rsidRDefault="009E2936" w:rsidP="00501D58">
            <w:pPr>
              <w:spacing w:line="240" w:lineRule="auto"/>
              <w:jc w:val="center"/>
              <w:rPr>
                <w:rFonts w:eastAsia="Times New Roman" w:cs="Times New Roman"/>
                <w:szCs w:val="24"/>
              </w:rPr>
            </w:pPr>
            <w:r>
              <w:t>5</w:t>
            </w:r>
            <w:r w:rsidRPr="009E335C">
              <w:t>-сынып оқушыларының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4CE16" w14:textId="13CA9E73" w:rsidR="00732210" w:rsidRPr="00732210" w:rsidRDefault="009E2936" w:rsidP="009E2936">
            <w:pPr>
              <w:spacing w:line="240" w:lineRule="auto"/>
              <w:jc w:val="center"/>
              <w:rPr>
                <w:rFonts w:eastAsia="Times New Roman" w:cs="Times New Roman"/>
                <w:szCs w:val="24"/>
              </w:rPr>
            </w:pPr>
            <w:r>
              <w:rPr>
                <w:rFonts w:eastAsia="Times New Roman" w:cs="Times New Roman"/>
                <w:color w:val="000000"/>
                <w:szCs w:val="24"/>
              </w:rPr>
              <w:t>5 оқушы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2DE77" w14:textId="51E48329" w:rsidR="00732210" w:rsidRPr="00732210" w:rsidRDefault="00732210" w:rsidP="009E2936">
            <w:pPr>
              <w:spacing w:line="240" w:lineRule="auto"/>
              <w:jc w:val="center"/>
              <w:rPr>
                <w:rFonts w:eastAsia="Times New Roman" w:cs="Times New Roman"/>
                <w:szCs w:val="24"/>
              </w:rPr>
            </w:pPr>
            <w:r w:rsidRPr="00732210">
              <w:rPr>
                <w:rFonts w:eastAsia="Times New Roman" w:cs="Times New Roman"/>
                <w:color w:val="000000"/>
                <w:szCs w:val="24"/>
              </w:rPr>
              <w:t xml:space="preserve">3 </w:t>
            </w:r>
            <w:r w:rsidR="009E2936">
              <w:rPr>
                <w:rFonts w:eastAsia="Times New Roman" w:cs="Times New Roman"/>
                <w:color w:val="000000"/>
                <w:szCs w:val="24"/>
              </w:rPr>
              <w:t>оқушы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D1EC1" w14:textId="04E19110" w:rsidR="00732210" w:rsidRPr="00732210" w:rsidRDefault="00732210" w:rsidP="009E2936">
            <w:pPr>
              <w:spacing w:line="240" w:lineRule="auto"/>
              <w:jc w:val="center"/>
              <w:rPr>
                <w:rFonts w:eastAsia="Times New Roman" w:cs="Times New Roman"/>
                <w:szCs w:val="24"/>
              </w:rPr>
            </w:pPr>
            <w:r w:rsidRPr="00732210">
              <w:rPr>
                <w:rFonts w:eastAsia="Times New Roman" w:cs="Times New Roman"/>
                <w:color w:val="000000"/>
                <w:szCs w:val="24"/>
              </w:rPr>
              <w:t xml:space="preserve">9 </w:t>
            </w:r>
            <w:r w:rsidR="009E2936">
              <w:rPr>
                <w:rFonts w:eastAsia="Times New Roman" w:cs="Times New Roman"/>
                <w:color w:val="000000"/>
                <w:szCs w:val="24"/>
              </w:rPr>
              <w:t>оқушы</w:t>
            </w:r>
          </w:p>
        </w:tc>
      </w:tr>
    </w:tbl>
    <w:p w14:paraId="44F0DB99" w14:textId="77777777" w:rsidR="00732210" w:rsidRPr="00732210" w:rsidRDefault="00732210" w:rsidP="00732210">
      <w:pPr>
        <w:spacing w:line="240" w:lineRule="auto"/>
        <w:rPr>
          <w:rFonts w:eastAsia="Times New Roman" w:cs="Times New Roman"/>
          <w:szCs w:val="24"/>
        </w:rPr>
      </w:pPr>
    </w:p>
    <w:p w14:paraId="5DC4F393" w14:textId="77777777" w:rsidR="009E2936" w:rsidRPr="009E2936" w:rsidRDefault="009E2936" w:rsidP="009E2936">
      <w:pPr>
        <w:jc w:val="center"/>
        <w:rPr>
          <w:b/>
        </w:rPr>
      </w:pPr>
      <w:r w:rsidRPr="009E2936">
        <w:rPr>
          <w:b/>
        </w:rPr>
        <w:t>5 сынып оқушыларының мектепке эмоционалдық қатынасын диагностикалау нәтижелері</w:t>
      </w:r>
    </w:p>
    <w:tbl>
      <w:tblPr>
        <w:tblW w:w="9848" w:type="dxa"/>
        <w:tblCellMar>
          <w:top w:w="15" w:type="dxa"/>
          <w:left w:w="15" w:type="dxa"/>
          <w:bottom w:w="15" w:type="dxa"/>
          <w:right w:w="15" w:type="dxa"/>
        </w:tblCellMar>
        <w:tblLook w:val="04A0" w:firstRow="1" w:lastRow="0" w:firstColumn="1" w:lastColumn="0" w:noHBand="0" w:noVBand="1"/>
      </w:tblPr>
      <w:tblGrid>
        <w:gridCol w:w="2219"/>
        <w:gridCol w:w="2543"/>
        <w:gridCol w:w="2543"/>
        <w:gridCol w:w="2543"/>
      </w:tblGrid>
      <w:tr w:rsidR="00732210" w:rsidRPr="00732210" w14:paraId="42DD16E0"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2835F" w14:textId="77777777" w:rsidR="00732210" w:rsidRPr="00732210" w:rsidRDefault="00732210" w:rsidP="00501D58">
            <w:pPr>
              <w:spacing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698D3" w14:textId="1FB5E806"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202</w:t>
            </w:r>
            <w:r w:rsidR="009E2936">
              <w:rPr>
                <w:rFonts w:eastAsia="Times New Roman" w:cs="Times New Roman"/>
                <w:color w:val="000000"/>
                <w:szCs w:val="24"/>
              </w:rPr>
              <w:t xml:space="preserve">0-2021 </w:t>
            </w:r>
            <w:r w:rsidR="009E2936">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18ACD" w14:textId="312065D5" w:rsidR="00732210" w:rsidRPr="00732210" w:rsidRDefault="009E2936" w:rsidP="00501D58">
            <w:pPr>
              <w:spacing w:line="240" w:lineRule="auto"/>
              <w:jc w:val="center"/>
              <w:rPr>
                <w:rFonts w:eastAsia="Times New Roman" w:cs="Times New Roman"/>
                <w:szCs w:val="24"/>
              </w:rPr>
            </w:pPr>
            <w:r>
              <w:rPr>
                <w:rFonts w:eastAsia="Times New Roman" w:cs="Times New Roman"/>
                <w:color w:val="000000"/>
                <w:szCs w:val="24"/>
              </w:rPr>
              <w:t xml:space="preserve">2021-2022 </w:t>
            </w: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6C480" w14:textId="27980606" w:rsidR="00732210" w:rsidRPr="00732210" w:rsidRDefault="009E2936" w:rsidP="00501D58">
            <w:pPr>
              <w:spacing w:line="240" w:lineRule="auto"/>
              <w:jc w:val="center"/>
              <w:rPr>
                <w:rFonts w:eastAsia="Times New Roman" w:cs="Times New Roman"/>
                <w:szCs w:val="24"/>
              </w:rPr>
            </w:pPr>
            <w:r>
              <w:rPr>
                <w:rFonts w:eastAsia="Times New Roman" w:cs="Times New Roman"/>
                <w:color w:val="000000"/>
                <w:szCs w:val="24"/>
              </w:rPr>
              <w:t xml:space="preserve">2022-2023 </w:t>
            </w:r>
            <w:r>
              <w:rPr>
                <w:rFonts w:eastAsia="Times New Roman" w:cs="Times New Roman"/>
                <w:color w:val="000000"/>
                <w:szCs w:val="24"/>
                <w:lang w:val="kk-KZ"/>
              </w:rPr>
              <w:t>оқу жылы</w:t>
            </w:r>
          </w:p>
        </w:tc>
      </w:tr>
      <w:tr w:rsidR="00732210" w:rsidRPr="00732210" w14:paraId="6EE413CA"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367F1" w14:textId="335AA4B6" w:rsidR="00732210" w:rsidRPr="009E2936" w:rsidRDefault="009E2936" w:rsidP="00501D58">
            <w:pPr>
              <w:spacing w:line="240" w:lineRule="auto"/>
              <w:rPr>
                <w:rFonts w:eastAsia="Times New Roman" w:cs="Times New Roman"/>
                <w:szCs w:val="24"/>
                <w:lang w:val="kk-KZ"/>
              </w:rPr>
            </w:pPr>
            <w:r>
              <w:rPr>
                <w:rFonts w:eastAsia="Times New Roman" w:cs="Times New Roman"/>
                <w:color w:val="000000"/>
                <w:szCs w:val="24"/>
                <w:lang w:val="kk-KZ"/>
              </w:rPr>
              <w:t xml:space="preserve">Тамаша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756DB" w14:textId="4434E00F" w:rsidR="00732210" w:rsidRPr="00732210" w:rsidRDefault="009E2936" w:rsidP="00501D58">
            <w:pPr>
              <w:spacing w:line="240" w:lineRule="auto"/>
              <w:ind w:left="107"/>
              <w:jc w:val="center"/>
              <w:rPr>
                <w:rFonts w:eastAsia="Times New Roman" w:cs="Times New Roman"/>
                <w:szCs w:val="24"/>
              </w:rPr>
            </w:pPr>
            <w:r>
              <w:rPr>
                <w:rFonts w:eastAsia="Times New Roman" w:cs="Times New Roman"/>
                <w:color w:val="000000"/>
                <w:szCs w:val="24"/>
              </w:rPr>
              <w:t>72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BBBEA" w14:textId="00CE440C"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 xml:space="preserve">41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4EE3B"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41 балл</w:t>
            </w:r>
          </w:p>
        </w:tc>
      </w:tr>
      <w:tr w:rsidR="00732210" w:rsidRPr="00732210" w14:paraId="09BC658B"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81BBA" w14:textId="46A5E1DC" w:rsidR="00732210" w:rsidRPr="009E2936" w:rsidRDefault="009E2936" w:rsidP="00501D58">
            <w:pPr>
              <w:spacing w:line="240" w:lineRule="auto"/>
              <w:rPr>
                <w:rFonts w:eastAsia="Times New Roman" w:cs="Times New Roman"/>
                <w:szCs w:val="24"/>
                <w:lang w:val="kk-KZ"/>
              </w:rPr>
            </w:pPr>
            <w:r>
              <w:rPr>
                <w:rFonts w:eastAsia="Times New Roman" w:cs="Times New Roman"/>
                <w:color w:val="000000"/>
                <w:szCs w:val="24"/>
                <w:lang w:val="kk-KZ"/>
              </w:rPr>
              <w:t xml:space="preserve">Оң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C856B" w14:textId="0F53536A" w:rsidR="00732210" w:rsidRPr="009E2936" w:rsidRDefault="00732210" w:rsidP="009E2936">
            <w:pPr>
              <w:spacing w:line="240" w:lineRule="auto"/>
              <w:ind w:left="107"/>
              <w:jc w:val="center"/>
              <w:rPr>
                <w:rFonts w:eastAsia="Times New Roman" w:cs="Times New Roman"/>
                <w:szCs w:val="24"/>
                <w:lang w:val="kk-KZ"/>
              </w:rPr>
            </w:pPr>
            <w:r w:rsidRPr="00732210">
              <w:rPr>
                <w:rFonts w:eastAsia="Times New Roman" w:cs="Times New Roman"/>
                <w:color w:val="000000"/>
                <w:szCs w:val="24"/>
              </w:rPr>
              <w:t xml:space="preserve">69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6FAFE" w14:textId="3B6CD62F"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 xml:space="preserve">47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7A0B1" w14:textId="767DDFE1"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 xml:space="preserve">82 </w:t>
            </w:r>
            <w:r w:rsidR="009E2936">
              <w:rPr>
                <w:rFonts w:eastAsia="Times New Roman" w:cs="Times New Roman"/>
                <w:color w:val="000000"/>
                <w:szCs w:val="24"/>
              </w:rPr>
              <w:t>балл</w:t>
            </w:r>
          </w:p>
        </w:tc>
      </w:tr>
      <w:tr w:rsidR="00732210" w:rsidRPr="00732210" w14:paraId="25A23E8C"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044AA" w14:textId="1A87941F" w:rsidR="00732210" w:rsidRPr="009E2936" w:rsidRDefault="009E2936" w:rsidP="00501D58">
            <w:pPr>
              <w:spacing w:line="240" w:lineRule="auto"/>
              <w:rPr>
                <w:rFonts w:eastAsia="Times New Roman" w:cs="Times New Roman"/>
                <w:szCs w:val="24"/>
                <w:lang w:val="kk-KZ"/>
              </w:rPr>
            </w:pPr>
            <w:r>
              <w:rPr>
                <w:rFonts w:eastAsia="Times New Roman" w:cs="Times New Roman"/>
                <w:color w:val="000000"/>
                <w:szCs w:val="24"/>
                <w:lang w:val="kk-KZ"/>
              </w:rPr>
              <w:t xml:space="preserve">Немқұайлы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6E5F5" w14:textId="20A66EDF" w:rsidR="00732210" w:rsidRPr="00732210" w:rsidRDefault="009E2936" w:rsidP="009E2936">
            <w:pPr>
              <w:spacing w:line="240" w:lineRule="auto"/>
              <w:ind w:left="107"/>
              <w:jc w:val="center"/>
              <w:rPr>
                <w:rFonts w:eastAsia="Times New Roman" w:cs="Times New Roman"/>
                <w:szCs w:val="24"/>
              </w:rPr>
            </w:pPr>
            <w:r>
              <w:rPr>
                <w:rFonts w:eastAsia="Times New Roman" w:cs="Times New Roman"/>
                <w:color w:val="000000"/>
                <w:szCs w:val="24"/>
              </w:rPr>
              <w:t>21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0A453" w14:textId="1210FA83"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 xml:space="preserve">16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CC019" w14:textId="50746099"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9</w:t>
            </w:r>
            <w:r w:rsidR="009E2936">
              <w:rPr>
                <w:rFonts w:eastAsia="Times New Roman" w:cs="Times New Roman"/>
                <w:color w:val="000000"/>
                <w:szCs w:val="24"/>
                <w:lang w:val="kk-KZ"/>
              </w:rPr>
              <w:t xml:space="preserve"> </w:t>
            </w:r>
            <w:r w:rsidR="009E2936">
              <w:rPr>
                <w:rFonts w:eastAsia="Times New Roman" w:cs="Times New Roman"/>
                <w:color w:val="000000"/>
                <w:szCs w:val="24"/>
              </w:rPr>
              <w:t>балл</w:t>
            </w:r>
          </w:p>
        </w:tc>
      </w:tr>
      <w:tr w:rsidR="00732210" w:rsidRPr="00732210" w14:paraId="3DC1986C"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654ED" w14:textId="1193E784" w:rsidR="00732210" w:rsidRPr="009E2936" w:rsidRDefault="009E2936" w:rsidP="00501D58">
            <w:pPr>
              <w:spacing w:line="240" w:lineRule="auto"/>
              <w:rPr>
                <w:rFonts w:eastAsia="Times New Roman" w:cs="Times New Roman"/>
                <w:szCs w:val="24"/>
                <w:lang w:val="kk-KZ"/>
              </w:rPr>
            </w:pPr>
            <w:r>
              <w:rPr>
                <w:rFonts w:eastAsia="Times New Roman" w:cs="Times New Roman"/>
                <w:color w:val="000000"/>
                <w:szCs w:val="24"/>
                <w:lang w:val="kk-KZ"/>
              </w:rPr>
              <w:t>Орташадан төмен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500A9" w14:textId="7A0678D0" w:rsidR="00732210" w:rsidRPr="00732210" w:rsidRDefault="009E2936" w:rsidP="00501D58">
            <w:pPr>
              <w:spacing w:line="240" w:lineRule="auto"/>
              <w:ind w:left="107"/>
              <w:jc w:val="center"/>
              <w:rPr>
                <w:rFonts w:eastAsia="Times New Roman" w:cs="Times New Roman"/>
                <w:szCs w:val="24"/>
              </w:rPr>
            </w:pPr>
            <w:r>
              <w:rPr>
                <w:rFonts w:eastAsia="Times New Roman" w:cs="Times New Roman"/>
                <w:color w:val="000000"/>
                <w:szCs w:val="24"/>
              </w:rPr>
              <w:t>17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710D6" w14:textId="1233820F" w:rsidR="00732210" w:rsidRPr="00732210" w:rsidRDefault="009E2936" w:rsidP="00501D58">
            <w:pPr>
              <w:spacing w:line="240" w:lineRule="auto"/>
              <w:ind w:left="104"/>
              <w:jc w:val="center"/>
              <w:rPr>
                <w:rFonts w:eastAsia="Times New Roman" w:cs="Times New Roman"/>
                <w:szCs w:val="24"/>
              </w:rPr>
            </w:pPr>
            <w:r>
              <w:rPr>
                <w:rFonts w:eastAsia="Times New Roman" w:cs="Times New Roman"/>
                <w:color w:val="000000"/>
                <w:szCs w:val="24"/>
              </w:rPr>
              <w:t>7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DB97C" w14:textId="7EE554E2"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 xml:space="preserve">4 </w:t>
            </w:r>
            <w:r w:rsidR="009E2936">
              <w:rPr>
                <w:rFonts w:eastAsia="Times New Roman" w:cs="Times New Roman"/>
                <w:color w:val="000000"/>
                <w:szCs w:val="24"/>
              </w:rPr>
              <w:t>балл</w:t>
            </w:r>
          </w:p>
        </w:tc>
      </w:tr>
      <w:tr w:rsidR="00732210" w:rsidRPr="00732210" w14:paraId="0027657A" w14:textId="77777777" w:rsidTr="00B56481">
        <w:trPr>
          <w:trHeight w:val="3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140EC" w14:textId="524A7288" w:rsidR="00732210" w:rsidRPr="009E2936" w:rsidRDefault="009E2936" w:rsidP="00501D58">
            <w:pPr>
              <w:spacing w:line="240" w:lineRule="auto"/>
              <w:rPr>
                <w:rFonts w:eastAsia="Times New Roman" w:cs="Times New Roman"/>
                <w:szCs w:val="24"/>
                <w:lang w:val="kk-KZ"/>
              </w:rPr>
            </w:pPr>
            <w:r>
              <w:rPr>
                <w:rFonts w:eastAsia="Times New Roman" w:cs="Times New Roman"/>
                <w:color w:val="000000"/>
                <w:szCs w:val="24"/>
                <w:lang w:val="kk-KZ"/>
              </w:rPr>
              <w:t xml:space="preserve">Теріс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487D6" w14:textId="252494E2"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 xml:space="preserve">11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BD803" w14:textId="787C402E"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 xml:space="preserve">2 </w:t>
            </w:r>
            <w:r w:rsidR="009E2936">
              <w:rPr>
                <w:rFonts w:eastAsia="Times New Roman" w:cs="Times New Roman"/>
                <w:color w:val="000000"/>
                <w:szCs w:val="24"/>
              </w:rPr>
              <w:t>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AB891" w14:textId="4A15333A" w:rsidR="00732210" w:rsidRPr="00732210" w:rsidRDefault="009E2936" w:rsidP="009E2936">
            <w:pPr>
              <w:spacing w:line="240" w:lineRule="auto"/>
              <w:ind w:left="106"/>
              <w:jc w:val="center"/>
              <w:rPr>
                <w:rFonts w:eastAsia="Times New Roman" w:cs="Times New Roman"/>
                <w:szCs w:val="24"/>
              </w:rPr>
            </w:pPr>
            <w:r>
              <w:rPr>
                <w:rFonts w:eastAsia="Times New Roman" w:cs="Times New Roman"/>
                <w:color w:val="000000"/>
                <w:szCs w:val="24"/>
              </w:rPr>
              <w:t>0 балл</w:t>
            </w:r>
          </w:p>
        </w:tc>
      </w:tr>
    </w:tbl>
    <w:p w14:paraId="48C9FA6C" w14:textId="77777777" w:rsidR="00E93970" w:rsidRDefault="00732210" w:rsidP="00E93970">
      <w:pPr>
        <w:jc w:val="both"/>
        <w:rPr>
          <w:rFonts w:eastAsia="Times New Roman"/>
          <w:color w:val="000000"/>
          <w:szCs w:val="24"/>
        </w:rPr>
      </w:pPr>
      <w:r w:rsidRPr="00732210">
        <w:rPr>
          <w:rFonts w:eastAsia="Times New Roman"/>
          <w:color w:val="000000"/>
          <w:szCs w:val="24"/>
        </w:rPr>
        <w:t>       </w:t>
      </w:r>
    </w:p>
    <w:p w14:paraId="0C0EF766" w14:textId="0798D65B" w:rsidR="00E93970" w:rsidRPr="00E93970" w:rsidRDefault="00E93970" w:rsidP="00E93970">
      <w:pPr>
        <w:jc w:val="both"/>
      </w:pPr>
      <w:r w:rsidRPr="00E93970">
        <w:t>«Мектепке эмоционалдық қатынас» әдістемесінің төрт жылдағы қорытындысы 5-сынып оқушыларының 78 пайызында мектепке деген оң көзқарас байқалатынын, 14 пайыз оқушылардың мектепке деген теріс көзқарасы бар екенін көрсетті. Мектеп оқушыларының 8 пайызы мектепке немқұрайлы барады. Мектепке эмоционалдық қатынас орта буынның мектепте оқуға сәтті бейімделуінің ең маңызды факторы және осы процестің табыстылығының маңызды көрсеткіші болып табылады.</w:t>
      </w:r>
    </w:p>
    <w:p w14:paraId="45623513" w14:textId="77777777" w:rsidR="00E93970" w:rsidRDefault="00E93970" w:rsidP="00E93970">
      <w:pPr>
        <w:spacing w:line="240" w:lineRule="auto"/>
        <w:jc w:val="both"/>
        <w:rPr>
          <w:b/>
          <w:lang w:val="kk-KZ"/>
        </w:rPr>
      </w:pPr>
    </w:p>
    <w:p w14:paraId="1EF6F84B" w14:textId="639AEB6C" w:rsidR="009E2936" w:rsidRPr="00E93970" w:rsidRDefault="009E2936" w:rsidP="00E93970">
      <w:pPr>
        <w:spacing w:line="240" w:lineRule="auto"/>
        <w:jc w:val="center"/>
        <w:rPr>
          <w:b/>
          <w:lang w:val="kk-KZ"/>
        </w:rPr>
      </w:pPr>
      <w:r w:rsidRPr="00E93970">
        <w:rPr>
          <w:b/>
          <w:lang w:val="kk-KZ"/>
        </w:rPr>
        <w:t>5-сынып оқушыларының мектептегі мазасыздану деңгейін диагностикалау</w:t>
      </w:r>
    </w:p>
    <w:p w14:paraId="59CD1F0C" w14:textId="03A01B62" w:rsidR="009E2936" w:rsidRPr="009E2936" w:rsidRDefault="009E2936" w:rsidP="00E93970">
      <w:pPr>
        <w:jc w:val="center"/>
        <w:rPr>
          <w:b/>
        </w:rPr>
      </w:pPr>
      <w:r w:rsidRPr="009E2936">
        <w:rPr>
          <w:b/>
        </w:rPr>
        <w:t>нәтижелері</w:t>
      </w:r>
    </w:p>
    <w:tbl>
      <w:tblPr>
        <w:tblW w:w="9894" w:type="dxa"/>
        <w:tblCellMar>
          <w:top w:w="15" w:type="dxa"/>
          <w:left w:w="15" w:type="dxa"/>
          <w:bottom w:w="15" w:type="dxa"/>
          <w:right w:w="15" w:type="dxa"/>
        </w:tblCellMar>
        <w:tblLook w:val="04A0" w:firstRow="1" w:lastRow="0" w:firstColumn="1" w:lastColumn="0" w:noHBand="0" w:noVBand="1"/>
      </w:tblPr>
      <w:tblGrid>
        <w:gridCol w:w="2181"/>
        <w:gridCol w:w="2571"/>
        <w:gridCol w:w="2571"/>
        <w:gridCol w:w="2571"/>
      </w:tblGrid>
      <w:tr w:rsidR="00732210" w:rsidRPr="00732210" w14:paraId="5198A93A" w14:textId="77777777" w:rsidTr="00B5648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0157F" w14:textId="77777777" w:rsidR="00732210" w:rsidRPr="00732210" w:rsidRDefault="00732210" w:rsidP="00501D58">
            <w:pPr>
              <w:spacing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561F8" w14:textId="6AAC0B4D" w:rsidR="00732210" w:rsidRPr="009E2936" w:rsidRDefault="00732210" w:rsidP="009E2936">
            <w:pPr>
              <w:spacing w:line="240" w:lineRule="auto"/>
              <w:jc w:val="center"/>
              <w:rPr>
                <w:rFonts w:eastAsia="Times New Roman" w:cs="Times New Roman"/>
                <w:szCs w:val="24"/>
                <w:lang w:val="kk-KZ"/>
              </w:rPr>
            </w:pPr>
            <w:r w:rsidRPr="00732210">
              <w:rPr>
                <w:rFonts w:eastAsia="Times New Roman" w:cs="Times New Roman"/>
                <w:color w:val="000000"/>
                <w:szCs w:val="24"/>
              </w:rPr>
              <w:t>2020-2021</w:t>
            </w:r>
            <w:r w:rsidR="009E2936">
              <w:rPr>
                <w:rFonts w:eastAsia="Times New Roman" w:cs="Times New Roman"/>
                <w:color w:val="000000"/>
                <w:szCs w:val="24"/>
                <w:lang w:val="kk-KZ"/>
              </w:rPr>
              <w:t xml:space="preserve"> 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C4B76" w14:textId="35DCCA81"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2</w:t>
            </w:r>
            <w:r w:rsidR="009E2936">
              <w:rPr>
                <w:rFonts w:eastAsia="Times New Roman" w:cs="Times New Roman"/>
                <w:color w:val="000000"/>
                <w:szCs w:val="24"/>
              </w:rPr>
              <w:t xml:space="preserve">021-2022 </w:t>
            </w:r>
            <w:r w:rsidR="009E2936">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C04B" w14:textId="4A7C82C7"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2022-2</w:t>
            </w:r>
            <w:r w:rsidR="009E2936">
              <w:rPr>
                <w:rFonts w:eastAsia="Times New Roman" w:cs="Times New Roman"/>
                <w:color w:val="000000"/>
                <w:szCs w:val="24"/>
              </w:rPr>
              <w:t xml:space="preserve">023 </w:t>
            </w:r>
            <w:r w:rsidR="009E2936">
              <w:rPr>
                <w:rFonts w:eastAsia="Times New Roman" w:cs="Times New Roman"/>
                <w:color w:val="000000"/>
                <w:szCs w:val="24"/>
                <w:lang w:val="kk-KZ"/>
              </w:rPr>
              <w:t>оқу жылы</w:t>
            </w:r>
          </w:p>
        </w:tc>
      </w:tr>
      <w:tr w:rsidR="00732210" w:rsidRPr="00732210" w14:paraId="5B548ADD" w14:textId="77777777" w:rsidTr="009E2936">
        <w:trPr>
          <w:trHeight w:val="6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A5C2D" w14:textId="77777777" w:rsidR="009E2936" w:rsidRPr="009E2936" w:rsidRDefault="009E2936" w:rsidP="009E2936">
            <w:r w:rsidRPr="009E2936">
              <w:t>Көрсетілмеген</w:t>
            </w:r>
          </w:p>
          <w:p w14:paraId="04B58611" w14:textId="5EA5F9B1" w:rsidR="00732210" w:rsidRPr="009E2936" w:rsidRDefault="009E2936" w:rsidP="009E2936">
            <w:pPr>
              <w:rPr>
                <w:rFonts w:eastAsia="Times New Roman" w:cs="Courier New"/>
              </w:rPr>
            </w:pPr>
            <w:r w:rsidRPr="009E2936">
              <w:t>мазасыздық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4E2F0" w14:textId="77777777" w:rsidR="00732210" w:rsidRPr="00732210" w:rsidRDefault="00732210" w:rsidP="009E2936">
            <w:pPr>
              <w:spacing w:line="240" w:lineRule="auto"/>
              <w:ind w:left="107"/>
              <w:jc w:val="center"/>
              <w:rPr>
                <w:rFonts w:eastAsia="Times New Roman" w:cs="Times New Roman"/>
                <w:szCs w:val="24"/>
              </w:rPr>
            </w:pPr>
            <w:r w:rsidRPr="00732210">
              <w:rPr>
                <w:rFonts w:eastAsia="Times New Roman" w:cs="Times New Roman"/>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2E3D5" w14:textId="77777777" w:rsidR="00732210" w:rsidRPr="00732210" w:rsidRDefault="00732210" w:rsidP="009E2936">
            <w:pPr>
              <w:spacing w:line="240" w:lineRule="auto"/>
              <w:ind w:left="104"/>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B49A1" w14:textId="77777777" w:rsidR="00732210" w:rsidRPr="00732210" w:rsidRDefault="00732210" w:rsidP="009E2936">
            <w:pPr>
              <w:spacing w:line="240" w:lineRule="auto"/>
              <w:ind w:left="106"/>
              <w:jc w:val="center"/>
              <w:rPr>
                <w:rFonts w:eastAsia="Times New Roman" w:cs="Times New Roman"/>
                <w:szCs w:val="24"/>
              </w:rPr>
            </w:pPr>
            <w:r w:rsidRPr="00732210">
              <w:rPr>
                <w:rFonts w:eastAsia="Times New Roman" w:cs="Times New Roman"/>
                <w:szCs w:val="24"/>
              </w:rPr>
              <w:t>6</w:t>
            </w:r>
          </w:p>
        </w:tc>
      </w:tr>
      <w:tr w:rsidR="00732210" w:rsidRPr="00732210" w14:paraId="5FA75ABC" w14:textId="77777777" w:rsidTr="009E2936">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3CFD" w14:textId="30AB4931" w:rsidR="00732210" w:rsidRPr="009E2936" w:rsidRDefault="00E93970" w:rsidP="00501D58">
            <w:pPr>
              <w:spacing w:line="240" w:lineRule="auto"/>
              <w:rPr>
                <w:rFonts w:eastAsia="Times New Roman" w:cs="Times New Roman"/>
                <w:szCs w:val="24"/>
                <w:lang w:val="kk-KZ"/>
              </w:rPr>
            </w:pPr>
            <w:r>
              <w:rPr>
                <w:rFonts w:eastAsia="Times New Roman" w:cs="Times New Roman"/>
                <w:color w:val="000000"/>
                <w:szCs w:val="24"/>
                <w:lang w:val="kk-KZ"/>
              </w:rPr>
              <w:t>Норма көлемінде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19779" w14:textId="77777777" w:rsidR="00732210" w:rsidRPr="00732210" w:rsidRDefault="00732210" w:rsidP="009E2936">
            <w:pPr>
              <w:spacing w:line="240" w:lineRule="auto"/>
              <w:ind w:left="107"/>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C9D1A" w14:textId="77777777" w:rsidR="00732210" w:rsidRPr="00732210" w:rsidRDefault="00732210" w:rsidP="009E2936">
            <w:pPr>
              <w:spacing w:line="240" w:lineRule="auto"/>
              <w:ind w:left="104"/>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3C55D" w14:textId="77777777" w:rsidR="00732210" w:rsidRPr="00732210" w:rsidRDefault="00732210" w:rsidP="009E2936">
            <w:pPr>
              <w:spacing w:line="240" w:lineRule="auto"/>
              <w:ind w:left="106"/>
              <w:jc w:val="center"/>
              <w:rPr>
                <w:rFonts w:eastAsia="Times New Roman" w:cs="Times New Roman"/>
                <w:szCs w:val="24"/>
              </w:rPr>
            </w:pPr>
            <w:r w:rsidRPr="00732210">
              <w:rPr>
                <w:rFonts w:eastAsia="Times New Roman" w:cs="Times New Roman"/>
                <w:szCs w:val="24"/>
              </w:rPr>
              <w:t>2</w:t>
            </w:r>
          </w:p>
        </w:tc>
      </w:tr>
      <w:tr w:rsidR="00732210" w:rsidRPr="00732210" w14:paraId="7A822B2C" w14:textId="77777777" w:rsidTr="009E2936">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0CDA4" w14:textId="10E95CDC" w:rsidR="00732210" w:rsidRPr="00E93970" w:rsidRDefault="00E93970" w:rsidP="009E2936">
            <w:pPr>
              <w:rPr>
                <w:lang w:val="kk-KZ"/>
              </w:rPr>
            </w:pPr>
            <w:r>
              <w:rPr>
                <w:lang w:val="kk-KZ"/>
              </w:rPr>
              <w:t>Көрсетілген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EDE345" w14:textId="77777777" w:rsidR="00732210" w:rsidRPr="00732210" w:rsidRDefault="00732210" w:rsidP="009E2936">
            <w:pPr>
              <w:spacing w:line="240" w:lineRule="auto"/>
              <w:ind w:left="107"/>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34ADFA" w14:textId="77777777" w:rsidR="00732210" w:rsidRPr="00732210" w:rsidRDefault="00732210" w:rsidP="009E2936">
            <w:pPr>
              <w:spacing w:line="240" w:lineRule="auto"/>
              <w:ind w:left="104"/>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031679" w14:textId="77777777" w:rsidR="00732210" w:rsidRPr="00732210" w:rsidRDefault="00732210" w:rsidP="009E2936">
            <w:pPr>
              <w:spacing w:line="240" w:lineRule="auto"/>
              <w:ind w:left="106"/>
              <w:jc w:val="center"/>
              <w:rPr>
                <w:rFonts w:eastAsia="Times New Roman" w:cs="Times New Roman"/>
                <w:szCs w:val="24"/>
              </w:rPr>
            </w:pPr>
            <w:r w:rsidRPr="00732210">
              <w:rPr>
                <w:rFonts w:eastAsia="Times New Roman" w:cs="Times New Roman"/>
                <w:color w:val="000000"/>
                <w:szCs w:val="24"/>
              </w:rPr>
              <w:t>1</w:t>
            </w:r>
          </w:p>
        </w:tc>
      </w:tr>
    </w:tbl>
    <w:p w14:paraId="31F84768" w14:textId="77777777" w:rsidR="00E93970" w:rsidRDefault="00E93970" w:rsidP="00E93970">
      <w:pPr>
        <w:ind w:firstLine="720"/>
        <w:jc w:val="both"/>
      </w:pPr>
    </w:p>
    <w:p w14:paraId="1811D388" w14:textId="77777777" w:rsidR="00E93970" w:rsidRPr="00E93970" w:rsidRDefault="00E93970" w:rsidP="00E93970">
      <w:pPr>
        <w:ind w:firstLine="720"/>
        <w:jc w:val="both"/>
      </w:pPr>
      <w:r w:rsidRPr="00E93970">
        <w:t>Нәтижелерді өңдеу кезінде бесінші сынып оқушыларының көпшілігінде білімді тексеру жағдайынан қатты қорқатыны анықталды (58,8%). Сондай-ақ өзін-өзі көрсету және өз мүмкіндіктерін көрсету қорқынышы (25,4%), мұғалімдермен қарым-қатынастағы қорқыныш (15,8%).</w:t>
      </w:r>
    </w:p>
    <w:p w14:paraId="7EECBB6E" w14:textId="77777777" w:rsidR="00E93970" w:rsidRPr="00E93970" w:rsidRDefault="00E93970" w:rsidP="00E93970">
      <w:pPr>
        <w:ind w:firstLine="720"/>
        <w:jc w:val="both"/>
      </w:pPr>
      <w:r w:rsidRPr="00E93970">
        <w:t>Соңғы үш жылда жүргізілген жұмыстардың қорытындысы бойынша мынадай қорытынды жасауға болады: 5-сынып оқушыларын бақылай келе, бейімделу кезеңінің жақсы өтіп жатқанын атап өтуге болады.</w:t>
      </w:r>
    </w:p>
    <w:p w14:paraId="6D894068" w14:textId="77777777" w:rsidR="009E2936" w:rsidRPr="00E93970" w:rsidRDefault="009E2936" w:rsidP="009E2936">
      <w:pPr>
        <w:jc w:val="center"/>
        <w:rPr>
          <w:b/>
          <w:lang w:val="kk-KZ"/>
        </w:rPr>
      </w:pPr>
    </w:p>
    <w:p w14:paraId="1CD83AC6" w14:textId="77777777" w:rsidR="00E93970" w:rsidRDefault="00E93970" w:rsidP="009E2936">
      <w:pPr>
        <w:jc w:val="center"/>
        <w:rPr>
          <w:b/>
        </w:rPr>
      </w:pPr>
    </w:p>
    <w:p w14:paraId="46CE25B4" w14:textId="77777777" w:rsidR="009E2936" w:rsidRPr="009E2936" w:rsidRDefault="009E2936" w:rsidP="009E2936">
      <w:pPr>
        <w:jc w:val="center"/>
        <w:rPr>
          <w:b/>
        </w:rPr>
      </w:pPr>
      <w:r w:rsidRPr="009E2936">
        <w:rPr>
          <w:b/>
        </w:rPr>
        <w:t>Тексерілгендердің санаты мен саны</w:t>
      </w:r>
    </w:p>
    <w:tbl>
      <w:tblPr>
        <w:tblW w:w="9774" w:type="dxa"/>
        <w:tblCellMar>
          <w:top w:w="15" w:type="dxa"/>
          <w:left w:w="15" w:type="dxa"/>
          <w:bottom w:w="15" w:type="dxa"/>
          <w:right w:w="15" w:type="dxa"/>
        </w:tblCellMar>
        <w:tblLook w:val="04A0" w:firstRow="1" w:lastRow="0" w:firstColumn="1" w:lastColumn="0" w:noHBand="0" w:noVBand="1"/>
      </w:tblPr>
      <w:tblGrid>
        <w:gridCol w:w="3282"/>
        <w:gridCol w:w="2164"/>
        <w:gridCol w:w="2164"/>
        <w:gridCol w:w="2164"/>
      </w:tblGrid>
      <w:tr w:rsidR="00732210" w:rsidRPr="00732210" w14:paraId="4136E766" w14:textId="77777777" w:rsidTr="00B56481">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EA495" w14:textId="77777777" w:rsidR="00732210" w:rsidRPr="00732210" w:rsidRDefault="00732210" w:rsidP="00501D58">
            <w:pPr>
              <w:spacing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CAB0B" w14:textId="10F441F1" w:rsidR="00732210" w:rsidRPr="009E2936" w:rsidRDefault="00732210" w:rsidP="009E2936">
            <w:pPr>
              <w:spacing w:line="240" w:lineRule="auto"/>
              <w:jc w:val="center"/>
              <w:rPr>
                <w:rFonts w:eastAsia="Times New Roman" w:cs="Times New Roman"/>
                <w:szCs w:val="24"/>
                <w:lang w:val="kk-KZ"/>
              </w:rPr>
            </w:pPr>
            <w:r w:rsidRPr="00732210">
              <w:rPr>
                <w:rFonts w:eastAsia="Times New Roman" w:cs="Times New Roman"/>
                <w:color w:val="000000"/>
                <w:szCs w:val="24"/>
              </w:rPr>
              <w:t>2020-2021</w:t>
            </w:r>
            <w:r w:rsidR="009E2936">
              <w:rPr>
                <w:rFonts w:eastAsia="Times New Roman" w:cs="Times New Roman"/>
                <w:color w:val="000000"/>
                <w:szCs w:val="24"/>
                <w:lang w:val="kk-KZ"/>
              </w:rPr>
              <w:t xml:space="preserve"> 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A8058" w14:textId="1707CB14"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2</w:t>
            </w:r>
            <w:r w:rsidR="009E2936">
              <w:rPr>
                <w:rFonts w:eastAsia="Times New Roman" w:cs="Times New Roman"/>
                <w:color w:val="000000"/>
                <w:szCs w:val="24"/>
              </w:rPr>
              <w:t xml:space="preserve">021-2022 </w:t>
            </w:r>
            <w:r w:rsidR="009E2936">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5E0D" w14:textId="0EDE7286" w:rsidR="00732210" w:rsidRPr="00732210" w:rsidRDefault="009E2936" w:rsidP="00501D58">
            <w:pPr>
              <w:spacing w:line="240" w:lineRule="auto"/>
              <w:jc w:val="center"/>
              <w:rPr>
                <w:rFonts w:eastAsia="Times New Roman" w:cs="Times New Roman"/>
                <w:szCs w:val="24"/>
              </w:rPr>
            </w:pPr>
            <w:r>
              <w:rPr>
                <w:rFonts w:eastAsia="Times New Roman" w:cs="Times New Roman"/>
                <w:color w:val="000000"/>
                <w:szCs w:val="24"/>
              </w:rPr>
              <w:t xml:space="preserve">2022-2023 </w:t>
            </w:r>
            <w:r>
              <w:rPr>
                <w:rFonts w:eastAsia="Times New Roman" w:cs="Times New Roman"/>
                <w:color w:val="000000"/>
                <w:szCs w:val="24"/>
                <w:lang w:val="kk-KZ"/>
              </w:rPr>
              <w:t>оқу жылы</w:t>
            </w:r>
          </w:p>
        </w:tc>
      </w:tr>
      <w:tr w:rsidR="00732210" w:rsidRPr="00732210" w14:paraId="61B75341" w14:textId="77777777" w:rsidTr="009E2936">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80340" w14:textId="07753BC8" w:rsidR="00732210" w:rsidRPr="00732210" w:rsidRDefault="009E2936" w:rsidP="009E2936">
            <w:pPr>
              <w:spacing w:line="240" w:lineRule="auto"/>
              <w:jc w:val="center"/>
              <w:rPr>
                <w:rFonts w:eastAsia="Times New Roman" w:cs="Times New Roman"/>
                <w:szCs w:val="24"/>
              </w:rPr>
            </w:pPr>
            <w:r w:rsidRPr="009E335C">
              <w:t>1</w:t>
            </w:r>
            <w:r>
              <w:rPr>
                <w:lang w:val="kk-KZ"/>
              </w:rPr>
              <w:t>0</w:t>
            </w:r>
            <w:r w:rsidRPr="009E335C">
              <w:t>-сынып оқушыларының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1AE3A" w14:textId="77777777" w:rsidR="00732210" w:rsidRPr="00732210" w:rsidRDefault="00732210" w:rsidP="009E2936">
            <w:pPr>
              <w:spacing w:line="240" w:lineRule="auto"/>
              <w:jc w:val="center"/>
              <w:rPr>
                <w:rFonts w:eastAsia="Times New Roman" w:cs="Times New Roman"/>
                <w:szCs w:val="24"/>
              </w:rPr>
            </w:pPr>
            <w:r w:rsidRPr="00732210">
              <w:rPr>
                <w:rFonts w:eastAsia="Times New Roman" w:cs="Times New Roman"/>
                <w:color w:val="000000"/>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5CA33" w14:textId="77777777" w:rsidR="00732210" w:rsidRPr="00732210" w:rsidRDefault="00732210" w:rsidP="009E2936">
            <w:pPr>
              <w:spacing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AEC48" w14:textId="77777777" w:rsidR="00732210" w:rsidRPr="00732210" w:rsidRDefault="00732210" w:rsidP="009E2936">
            <w:pPr>
              <w:spacing w:line="240" w:lineRule="auto"/>
              <w:jc w:val="center"/>
              <w:rPr>
                <w:rFonts w:eastAsia="Times New Roman" w:cs="Times New Roman"/>
                <w:szCs w:val="24"/>
              </w:rPr>
            </w:pPr>
            <w:r w:rsidRPr="00732210">
              <w:rPr>
                <w:rFonts w:eastAsia="Times New Roman" w:cs="Times New Roman"/>
                <w:szCs w:val="24"/>
              </w:rPr>
              <w:t>4</w:t>
            </w:r>
          </w:p>
        </w:tc>
      </w:tr>
    </w:tbl>
    <w:p w14:paraId="5101E14B" w14:textId="77777777" w:rsidR="00732210" w:rsidRPr="00732210" w:rsidRDefault="00732210" w:rsidP="00732210">
      <w:pPr>
        <w:spacing w:line="240" w:lineRule="auto"/>
        <w:rPr>
          <w:rFonts w:eastAsia="Times New Roman" w:cs="Times New Roman"/>
          <w:szCs w:val="24"/>
        </w:rPr>
      </w:pPr>
    </w:p>
    <w:p w14:paraId="2E53772D" w14:textId="77777777" w:rsidR="00E93970" w:rsidRDefault="00E93970" w:rsidP="00040098">
      <w:pPr>
        <w:jc w:val="center"/>
        <w:rPr>
          <w:b/>
        </w:rPr>
      </w:pPr>
    </w:p>
    <w:p w14:paraId="530FCA7F" w14:textId="77777777" w:rsidR="00E93970" w:rsidRDefault="00E93970" w:rsidP="00040098">
      <w:pPr>
        <w:jc w:val="center"/>
        <w:rPr>
          <w:b/>
        </w:rPr>
      </w:pPr>
    </w:p>
    <w:p w14:paraId="1FD8391D" w14:textId="77777777" w:rsidR="00E93970" w:rsidRDefault="00E93970" w:rsidP="00040098">
      <w:pPr>
        <w:jc w:val="center"/>
        <w:rPr>
          <w:b/>
        </w:rPr>
      </w:pPr>
    </w:p>
    <w:p w14:paraId="3C3F3A36" w14:textId="77777777" w:rsidR="00040098" w:rsidRDefault="00040098" w:rsidP="00040098">
      <w:pPr>
        <w:jc w:val="center"/>
        <w:rPr>
          <w:b/>
        </w:rPr>
      </w:pPr>
      <w:r w:rsidRPr="00040098">
        <w:rPr>
          <w:b/>
        </w:rPr>
        <w:lastRenderedPageBreak/>
        <w:t>10-сынып оқушыларының с</w:t>
      </w:r>
      <w:r w:rsidR="009E2936" w:rsidRPr="00040098">
        <w:rPr>
          <w:b/>
        </w:rPr>
        <w:t xml:space="preserve">алауаттылық, белсенділік </w:t>
      </w:r>
    </w:p>
    <w:p w14:paraId="6C11E410" w14:textId="60A9052E" w:rsidR="009E2936" w:rsidRPr="00040098" w:rsidRDefault="00040098" w:rsidP="00040098">
      <w:pPr>
        <w:jc w:val="center"/>
        <w:rPr>
          <w:b/>
        </w:rPr>
      </w:pPr>
      <w:r w:rsidRPr="00040098">
        <w:rPr>
          <w:b/>
        </w:rPr>
        <w:t xml:space="preserve">және  көңіл-күй </w:t>
      </w:r>
      <w:r w:rsidR="009E2936" w:rsidRPr="00040098">
        <w:rPr>
          <w:b/>
        </w:rPr>
        <w:t>деңгейін диагностикалау нәтижелері</w:t>
      </w:r>
    </w:p>
    <w:tbl>
      <w:tblPr>
        <w:tblW w:w="0" w:type="auto"/>
        <w:tblCellMar>
          <w:top w:w="15" w:type="dxa"/>
          <w:left w:w="15" w:type="dxa"/>
          <w:bottom w:w="15" w:type="dxa"/>
          <w:right w:w="15" w:type="dxa"/>
        </w:tblCellMar>
        <w:tblLook w:val="04A0" w:firstRow="1" w:lastRow="0" w:firstColumn="1" w:lastColumn="0" w:noHBand="0" w:noVBand="1"/>
      </w:tblPr>
      <w:tblGrid>
        <w:gridCol w:w="1207"/>
        <w:gridCol w:w="927"/>
        <w:gridCol w:w="997"/>
        <w:gridCol w:w="930"/>
        <w:gridCol w:w="928"/>
        <w:gridCol w:w="997"/>
        <w:gridCol w:w="930"/>
        <w:gridCol w:w="928"/>
        <w:gridCol w:w="997"/>
        <w:gridCol w:w="930"/>
      </w:tblGrid>
      <w:tr w:rsidR="00732210" w:rsidRPr="00732210" w14:paraId="72B1E965" w14:textId="77777777" w:rsidTr="00501D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1111C" w14:textId="77777777" w:rsidR="00732210" w:rsidRPr="00040098" w:rsidRDefault="00732210" w:rsidP="00501D58">
            <w:pPr>
              <w:spacing w:line="240" w:lineRule="auto"/>
              <w:rPr>
                <w:rFonts w:eastAsia="Times New Roman" w:cs="Times New Roman"/>
                <w:szCs w:val="24"/>
                <w:lang w:val="kk-KZ"/>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A4227" w14:textId="44478DB4" w:rsidR="00732210" w:rsidRPr="00732210" w:rsidRDefault="00040098" w:rsidP="00501D58">
            <w:pPr>
              <w:spacing w:line="240" w:lineRule="auto"/>
              <w:jc w:val="center"/>
              <w:rPr>
                <w:rFonts w:eastAsia="Times New Roman" w:cs="Times New Roman"/>
                <w:szCs w:val="24"/>
              </w:rPr>
            </w:pPr>
            <w:r>
              <w:rPr>
                <w:rFonts w:eastAsia="Times New Roman" w:cs="Times New Roman"/>
                <w:color w:val="000000"/>
                <w:szCs w:val="24"/>
              </w:rPr>
              <w:t xml:space="preserve">2020-2021 </w:t>
            </w:r>
            <w:r>
              <w:rPr>
                <w:rFonts w:eastAsia="Times New Roman" w:cs="Times New Roman"/>
                <w:color w:val="000000"/>
                <w:szCs w:val="24"/>
                <w:lang w:val="kk-KZ"/>
              </w:rPr>
              <w:t>оқу жылы</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8A9FB" w14:textId="25C71A3D" w:rsidR="00732210" w:rsidRPr="00732210" w:rsidRDefault="00040098" w:rsidP="00501D58">
            <w:pPr>
              <w:spacing w:line="240" w:lineRule="auto"/>
              <w:jc w:val="center"/>
              <w:rPr>
                <w:rFonts w:eastAsia="Times New Roman" w:cs="Times New Roman"/>
                <w:szCs w:val="24"/>
              </w:rPr>
            </w:pPr>
            <w:r>
              <w:rPr>
                <w:rFonts w:eastAsia="Times New Roman" w:cs="Times New Roman"/>
                <w:color w:val="000000"/>
                <w:szCs w:val="24"/>
              </w:rPr>
              <w:t xml:space="preserve">2021-2022 </w:t>
            </w:r>
            <w:r>
              <w:rPr>
                <w:rFonts w:eastAsia="Times New Roman" w:cs="Times New Roman"/>
                <w:color w:val="000000"/>
                <w:szCs w:val="24"/>
                <w:lang w:val="kk-KZ"/>
              </w:rPr>
              <w:t>оқу жылы</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DFDE5" w14:textId="2652C3F8" w:rsidR="00732210" w:rsidRPr="00732210" w:rsidRDefault="00732210" w:rsidP="00501D58">
            <w:pPr>
              <w:spacing w:line="240" w:lineRule="auto"/>
              <w:jc w:val="center"/>
              <w:rPr>
                <w:rFonts w:eastAsia="Times New Roman" w:cs="Times New Roman"/>
                <w:szCs w:val="24"/>
              </w:rPr>
            </w:pPr>
            <w:r w:rsidRPr="00732210">
              <w:rPr>
                <w:rFonts w:eastAsia="Times New Roman" w:cs="Times New Roman"/>
                <w:color w:val="000000"/>
                <w:szCs w:val="24"/>
              </w:rPr>
              <w:t>2022</w:t>
            </w:r>
            <w:r w:rsidR="00040098">
              <w:rPr>
                <w:rFonts w:eastAsia="Times New Roman" w:cs="Times New Roman"/>
                <w:color w:val="000000"/>
                <w:szCs w:val="24"/>
              </w:rPr>
              <w:t xml:space="preserve">-2023 </w:t>
            </w:r>
            <w:r w:rsidR="00040098">
              <w:rPr>
                <w:rFonts w:eastAsia="Times New Roman" w:cs="Times New Roman"/>
                <w:color w:val="000000"/>
                <w:szCs w:val="24"/>
                <w:lang w:val="kk-KZ"/>
              </w:rPr>
              <w:t>оқу жылы</w:t>
            </w:r>
          </w:p>
        </w:tc>
      </w:tr>
      <w:tr w:rsidR="00040098" w:rsidRPr="00732210" w14:paraId="70AE0958" w14:textId="77777777" w:rsidTr="00501D58">
        <w:trPr>
          <w:trHeight w:val="1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3B22A" w14:textId="77777777" w:rsidR="00040098" w:rsidRPr="00732210" w:rsidRDefault="00040098" w:rsidP="00040098">
            <w:pPr>
              <w:spacing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6D371" w14:textId="12CC0206" w:rsidR="00040098" w:rsidRPr="00040098" w:rsidRDefault="00040098" w:rsidP="00040098">
            <w:pPr>
              <w:spacing w:line="240" w:lineRule="auto"/>
              <w:ind w:left="113" w:right="113"/>
              <w:jc w:val="center"/>
              <w:rPr>
                <w:rFonts w:eastAsia="Times New Roman" w:cs="Times New Roman"/>
                <w:szCs w:val="24"/>
                <w:lang w:val="kk-KZ"/>
              </w:rPr>
            </w:pPr>
            <w:r>
              <w:rPr>
                <w:rFonts w:eastAsia="Times New Roman" w:cs="Times New Roman"/>
                <w:color w:val="000000"/>
                <w:szCs w:val="24"/>
                <w:lang w:val="kk-KZ"/>
              </w:rPr>
              <w:t>жақсы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A7C41" w14:textId="504EF2E5" w:rsidR="00040098" w:rsidRPr="00040098" w:rsidRDefault="00040098" w:rsidP="00040098">
            <w:pPr>
              <w:spacing w:line="240" w:lineRule="auto"/>
              <w:ind w:left="113" w:right="113"/>
              <w:jc w:val="center"/>
              <w:rPr>
                <w:rFonts w:eastAsia="Times New Roman" w:cs="Times New Roman"/>
                <w:szCs w:val="24"/>
                <w:lang w:val="kk-KZ"/>
              </w:rPr>
            </w:pPr>
            <w:r>
              <w:rPr>
                <w:rFonts w:eastAsia="Times New Roman" w:cs="Times New Roman"/>
                <w:color w:val="000000"/>
                <w:szCs w:val="24"/>
                <w:lang w:val="kk-KZ"/>
              </w:rPr>
              <w:t>орташа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D9A29" w14:textId="5FE82933" w:rsidR="00040098" w:rsidRPr="00040098" w:rsidRDefault="00040098" w:rsidP="00040098">
            <w:pPr>
              <w:spacing w:line="240" w:lineRule="auto"/>
              <w:ind w:left="113" w:right="113"/>
              <w:jc w:val="center"/>
              <w:rPr>
                <w:rFonts w:eastAsia="Times New Roman" w:cs="Times New Roman"/>
                <w:szCs w:val="24"/>
                <w:lang w:val="kk-KZ"/>
              </w:rPr>
            </w:pPr>
            <w:r>
              <w:rPr>
                <w:rFonts w:eastAsia="Times New Roman" w:cs="Times New Roman"/>
                <w:color w:val="000000"/>
                <w:szCs w:val="24"/>
                <w:lang w:val="kk-KZ"/>
              </w:rPr>
              <w:t>жаман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FFADA" w14:textId="3A80CFC0" w:rsidR="00040098" w:rsidRPr="00040098" w:rsidRDefault="00040098" w:rsidP="00040098">
            <w:pPr>
              <w:spacing w:line="240" w:lineRule="auto"/>
              <w:ind w:left="113" w:right="113"/>
              <w:jc w:val="center"/>
              <w:rPr>
                <w:rFonts w:eastAsia="Times New Roman" w:cs="Times New Roman"/>
                <w:b/>
                <w:szCs w:val="24"/>
              </w:rPr>
            </w:pPr>
            <w:r>
              <w:rPr>
                <w:rFonts w:eastAsia="Times New Roman" w:cs="Times New Roman"/>
                <w:color w:val="000000"/>
                <w:szCs w:val="24"/>
                <w:lang w:val="kk-KZ"/>
              </w:rPr>
              <w:t>жақсы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73C82" w14:textId="1F140511" w:rsidR="00040098" w:rsidRPr="00040098" w:rsidRDefault="00040098" w:rsidP="00040098">
            <w:pPr>
              <w:spacing w:line="240" w:lineRule="auto"/>
              <w:ind w:left="113" w:right="113"/>
              <w:jc w:val="center"/>
              <w:rPr>
                <w:rFonts w:eastAsia="Times New Roman" w:cs="Times New Roman"/>
                <w:b/>
                <w:szCs w:val="24"/>
              </w:rPr>
            </w:pPr>
            <w:r>
              <w:rPr>
                <w:rFonts w:eastAsia="Times New Roman" w:cs="Times New Roman"/>
                <w:color w:val="000000"/>
                <w:szCs w:val="24"/>
                <w:lang w:val="kk-KZ"/>
              </w:rPr>
              <w:t>орташа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933B8" w14:textId="1CE5A32B" w:rsidR="00040098" w:rsidRPr="00040098" w:rsidRDefault="00040098" w:rsidP="00040098">
            <w:pPr>
              <w:spacing w:line="240" w:lineRule="auto"/>
              <w:ind w:left="113" w:right="113"/>
              <w:jc w:val="center"/>
              <w:rPr>
                <w:rFonts w:eastAsia="Times New Roman" w:cs="Times New Roman"/>
                <w:b/>
                <w:szCs w:val="24"/>
              </w:rPr>
            </w:pPr>
            <w:r>
              <w:rPr>
                <w:rFonts w:eastAsia="Times New Roman" w:cs="Times New Roman"/>
                <w:color w:val="000000"/>
                <w:szCs w:val="24"/>
                <w:lang w:val="kk-KZ"/>
              </w:rPr>
              <w:t>жаман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21AA6" w14:textId="4097191B" w:rsidR="00040098" w:rsidRPr="00732210" w:rsidRDefault="00040098" w:rsidP="00040098">
            <w:pPr>
              <w:spacing w:line="240" w:lineRule="auto"/>
              <w:ind w:left="113" w:right="113"/>
              <w:jc w:val="center"/>
              <w:rPr>
                <w:rFonts w:eastAsia="Times New Roman" w:cs="Times New Roman"/>
                <w:szCs w:val="24"/>
              </w:rPr>
            </w:pPr>
            <w:r>
              <w:rPr>
                <w:rFonts w:eastAsia="Times New Roman" w:cs="Times New Roman"/>
                <w:color w:val="000000"/>
                <w:szCs w:val="24"/>
                <w:lang w:val="kk-KZ"/>
              </w:rPr>
              <w:t>жақсы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50F13" w14:textId="5B5BFB20" w:rsidR="00040098" w:rsidRPr="00732210" w:rsidRDefault="00040098" w:rsidP="00040098">
            <w:pPr>
              <w:spacing w:line="240" w:lineRule="auto"/>
              <w:ind w:left="113" w:right="113"/>
              <w:jc w:val="center"/>
              <w:rPr>
                <w:rFonts w:eastAsia="Times New Roman" w:cs="Times New Roman"/>
                <w:szCs w:val="24"/>
              </w:rPr>
            </w:pPr>
            <w:r>
              <w:rPr>
                <w:rFonts w:eastAsia="Times New Roman" w:cs="Times New Roman"/>
                <w:color w:val="000000"/>
                <w:szCs w:val="24"/>
                <w:lang w:val="kk-KZ"/>
              </w:rPr>
              <w:t>орташа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00B4C" w14:textId="78CE9C6A" w:rsidR="00040098" w:rsidRPr="00732210" w:rsidRDefault="00040098" w:rsidP="00040098">
            <w:pPr>
              <w:spacing w:line="240" w:lineRule="auto"/>
              <w:ind w:left="113" w:right="113"/>
              <w:jc w:val="center"/>
              <w:rPr>
                <w:rFonts w:eastAsia="Times New Roman" w:cs="Times New Roman"/>
                <w:szCs w:val="24"/>
              </w:rPr>
            </w:pPr>
            <w:r>
              <w:rPr>
                <w:rFonts w:eastAsia="Times New Roman" w:cs="Times New Roman"/>
                <w:color w:val="000000"/>
                <w:szCs w:val="24"/>
                <w:lang w:val="kk-KZ"/>
              </w:rPr>
              <w:t>жаман</w:t>
            </w:r>
          </w:p>
        </w:tc>
      </w:tr>
      <w:tr w:rsidR="00040098" w:rsidRPr="00732210" w14:paraId="60F23603" w14:textId="77777777" w:rsidTr="00501D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71A6" w14:textId="1AF6E499" w:rsidR="00732210" w:rsidRPr="00040098" w:rsidRDefault="00040098" w:rsidP="00040098">
            <w:r w:rsidRPr="00040098">
              <w:t>әл-ауқаты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9D0BD"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99790"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82BEF"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A3849"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DEE6E"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0EEB7"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CCE1"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AAAE2"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A5D17"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r>
      <w:tr w:rsidR="00040098" w:rsidRPr="00732210" w14:paraId="54317632" w14:textId="77777777" w:rsidTr="00501D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EF844" w14:textId="4F361092" w:rsidR="00732210" w:rsidRPr="00040098" w:rsidRDefault="00040098" w:rsidP="00501D58">
            <w:pPr>
              <w:spacing w:line="240" w:lineRule="auto"/>
              <w:rPr>
                <w:rFonts w:eastAsia="Times New Roman" w:cs="Times New Roman"/>
                <w:szCs w:val="24"/>
                <w:lang w:val="kk-KZ"/>
              </w:rPr>
            </w:pPr>
            <w:r>
              <w:rPr>
                <w:rFonts w:eastAsia="Times New Roman" w:cs="Times New Roman"/>
                <w:color w:val="000000"/>
                <w:szCs w:val="24"/>
                <w:lang w:val="kk-KZ"/>
              </w:rPr>
              <w:t>белсенділігі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7271D"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45848"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8657"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D9CAF"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0C0C4"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FD4DB"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58B21"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76C52"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35F07"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r>
      <w:tr w:rsidR="00040098" w:rsidRPr="00732210" w14:paraId="6768D7A6" w14:textId="77777777" w:rsidTr="00501D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03050" w14:textId="10D6E770" w:rsidR="00732210" w:rsidRPr="00040098" w:rsidRDefault="00040098" w:rsidP="00501D58">
            <w:pPr>
              <w:spacing w:line="240" w:lineRule="auto"/>
              <w:rPr>
                <w:rFonts w:eastAsia="Times New Roman" w:cs="Times New Roman"/>
                <w:szCs w:val="24"/>
                <w:lang w:val="kk-KZ"/>
              </w:rPr>
            </w:pPr>
            <w:r>
              <w:rPr>
                <w:rFonts w:eastAsia="Times New Roman" w:cs="Times New Roman"/>
                <w:color w:val="000000"/>
                <w:szCs w:val="24"/>
                <w:lang w:val="kk-KZ"/>
              </w:rPr>
              <w:t>көңіл-күйі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A1FDE"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540F9"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A4236" w14:textId="77777777" w:rsidR="00732210" w:rsidRPr="00732210" w:rsidRDefault="00732210" w:rsidP="00501D58">
            <w:pPr>
              <w:spacing w:line="240" w:lineRule="auto"/>
              <w:ind w:left="107"/>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ADC79"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D30B"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5129A" w14:textId="77777777" w:rsidR="00732210" w:rsidRPr="00732210" w:rsidRDefault="00732210" w:rsidP="00501D58">
            <w:pPr>
              <w:spacing w:line="240" w:lineRule="auto"/>
              <w:ind w:left="104"/>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79454"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25A6C"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971B" w14:textId="77777777" w:rsidR="00732210" w:rsidRPr="00732210" w:rsidRDefault="00732210" w:rsidP="00501D58">
            <w:pPr>
              <w:spacing w:line="240" w:lineRule="auto"/>
              <w:ind w:left="106"/>
              <w:jc w:val="center"/>
              <w:rPr>
                <w:rFonts w:eastAsia="Times New Roman" w:cs="Times New Roman"/>
                <w:szCs w:val="24"/>
              </w:rPr>
            </w:pPr>
            <w:r w:rsidRPr="00732210">
              <w:rPr>
                <w:rFonts w:eastAsia="Times New Roman" w:cs="Times New Roman"/>
                <w:color w:val="000000"/>
                <w:szCs w:val="24"/>
              </w:rPr>
              <w:t>0</w:t>
            </w:r>
          </w:p>
        </w:tc>
      </w:tr>
    </w:tbl>
    <w:p w14:paraId="08DA04B2" w14:textId="77777777" w:rsidR="00B56481" w:rsidRDefault="00B56481" w:rsidP="00732210">
      <w:pPr>
        <w:spacing w:line="240" w:lineRule="auto"/>
        <w:ind w:firstLine="720"/>
        <w:jc w:val="both"/>
        <w:rPr>
          <w:rFonts w:eastAsia="Times New Roman" w:cs="Times New Roman"/>
          <w:color w:val="000000"/>
          <w:szCs w:val="24"/>
        </w:rPr>
      </w:pPr>
    </w:p>
    <w:p w14:paraId="4E63674B" w14:textId="77777777" w:rsidR="00E93970" w:rsidRPr="00E93970" w:rsidRDefault="00E93970" w:rsidP="00E93970">
      <w:pPr>
        <w:ind w:firstLine="720"/>
        <w:jc w:val="both"/>
      </w:pPr>
      <w:r w:rsidRPr="00E93970">
        <w:t>Осы зерттеудің нәтижелері бойынша 10-сынып оқушылары үш жыл бойына әл-ауқаттың, белсенділіктің және көңіл-күйдің тұрақты деңгейін көрсетіп отыр, бұл сынып ұжымындағы микроклиматқа барынша қолайлы әсер етеді.</w:t>
      </w:r>
    </w:p>
    <w:p w14:paraId="567E9604" w14:textId="77777777" w:rsidR="00E93970" w:rsidRPr="00E93970" w:rsidRDefault="00E93970" w:rsidP="00E93970">
      <w:pPr>
        <w:ind w:firstLine="720"/>
        <w:jc w:val="both"/>
      </w:pPr>
      <w:r w:rsidRPr="00E93970">
        <w:t>Оқу мотивациясының деңгейін бағалау мақсатында Л.Г.Лусканова әдістемесі жүргізілді.</w:t>
      </w:r>
    </w:p>
    <w:p w14:paraId="514DF543" w14:textId="77777777" w:rsidR="00E93970" w:rsidRPr="00E93970" w:rsidRDefault="00E93970" w:rsidP="00E93970">
      <w:pPr>
        <w:jc w:val="both"/>
      </w:pPr>
      <w:r w:rsidRPr="00E93970">
        <w:t>9-сынып оқушыларының мамандық таңдауға психологиялық дайындығының диагностикасы</w:t>
      </w:r>
    </w:p>
    <w:p w14:paraId="36C6F511" w14:textId="77777777" w:rsidR="00E93970" w:rsidRDefault="00E93970" w:rsidP="00040098">
      <w:pPr>
        <w:jc w:val="center"/>
        <w:rPr>
          <w:b/>
        </w:rPr>
      </w:pPr>
    </w:p>
    <w:p w14:paraId="086853B5" w14:textId="77777777" w:rsidR="00040098" w:rsidRPr="00040098" w:rsidRDefault="00040098" w:rsidP="00040098">
      <w:pPr>
        <w:jc w:val="center"/>
        <w:rPr>
          <w:b/>
        </w:rPr>
      </w:pPr>
      <w:r w:rsidRPr="00040098">
        <w:rPr>
          <w:b/>
        </w:rPr>
        <w:t>Тексерілгендердің санаты мен саны</w:t>
      </w:r>
    </w:p>
    <w:tbl>
      <w:tblPr>
        <w:tblW w:w="9759" w:type="dxa"/>
        <w:tblCellMar>
          <w:top w:w="15" w:type="dxa"/>
          <w:left w:w="15" w:type="dxa"/>
          <w:bottom w:w="15" w:type="dxa"/>
          <w:right w:w="15" w:type="dxa"/>
        </w:tblCellMar>
        <w:tblLook w:val="04A0" w:firstRow="1" w:lastRow="0" w:firstColumn="1" w:lastColumn="0" w:noHBand="0" w:noVBand="1"/>
      </w:tblPr>
      <w:tblGrid>
        <w:gridCol w:w="3198"/>
        <w:gridCol w:w="2187"/>
        <w:gridCol w:w="2187"/>
        <w:gridCol w:w="2187"/>
      </w:tblGrid>
      <w:tr w:rsidR="00732210" w:rsidRPr="00732210" w14:paraId="18DF2BAF" w14:textId="77777777" w:rsidTr="00040098">
        <w:trPr>
          <w:trHeight w:val="4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672F6" w14:textId="77777777" w:rsidR="00732210" w:rsidRPr="00732210" w:rsidRDefault="00732210" w:rsidP="00040098">
            <w:pPr>
              <w:spacing w:line="240" w:lineRule="auto"/>
              <w:jc w:val="center"/>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B527E0" w14:textId="402FEAA0"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rPr>
              <w:t xml:space="preserve">2020-2021 </w:t>
            </w: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7946B" w14:textId="7410806D"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rPr>
              <w:t xml:space="preserve">2021-2022 </w:t>
            </w: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9590C2" w14:textId="34A66EE8"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rPr>
              <w:t xml:space="preserve">2022-2023 </w:t>
            </w:r>
            <w:r>
              <w:rPr>
                <w:rFonts w:eastAsia="Times New Roman" w:cs="Times New Roman"/>
                <w:color w:val="000000"/>
                <w:szCs w:val="24"/>
                <w:lang w:val="kk-KZ"/>
              </w:rPr>
              <w:t>оқу жылы</w:t>
            </w:r>
          </w:p>
        </w:tc>
      </w:tr>
      <w:tr w:rsidR="00732210" w:rsidRPr="00732210" w14:paraId="1BB242C4" w14:textId="77777777" w:rsidTr="00040098">
        <w:trPr>
          <w:trHeight w:val="4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9B9DCF" w14:textId="28F32651" w:rsidR="00732210" w:rsidRPr="00732210" w:rsidRDefault="00040098" w:rsidP="00040098">
            <w:pPr>
              <w:spacing w:line="240" w:lineRule="auto"/>
              <w:jc w:val="center"/>
              <w:rPr>
                <w:rFonts w:eastAsia="Times New Roman" w:cs="Times New Roman"/>
                <w:szCs w:val="24"/>
              </w:rPr>
            </w:pPr>
            <w:r>
              <w:t>9</w:t>
            </w:r>
            <w:r w:rsidRPr="009E335C">
              <w:t>-сынып оқушыларының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1E1BF"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3E242B"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E5FE9"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6</w:t>
            </w:r>
          </w:p>
        </w:tc>
      </w:tr>
    </w:tbl>
    <w:p w14:paraId="6564F2D6" w14:textId="77777777" w:rsidR="00B56481" w:rsidRDefault="00B56481" w:rsidP="00732210">
      <w:pPr>
        <w:spacing w:line="240" w:lineRule="auto"/>
        <w:jc w:val="center"/>
        <w:rPr>
          <w:rFonts w:eastAsia="Times New Roman" w:cs="Times New Roman"/>
          <w:b/>
          <w:bCs/>
          <w:color w:val="000000"/>
          <w:szCs w:val="24"/>
        </w:rPr>
      </w:pPr>
    </w:p>
    <w:p w14:paraId="58239050" w14:textId="77777777" w:rsidR="00040098" w:rsidRDefault="00040098" w:rsidP="00040098">
      <w:pPr>
        <w:jc w:val="center"/>
        <w:rPr>
          <w:b/>
        </w:rPr>
      </w:pPr>
      <w:r>
        <w:rPr>
          <w:rFonts w:hint="eastAsia"/>
          <w:b/>
        </w:rPr>
        <w:t>С</w:t>
      </w:r>
      <w:r w:rsidRPr="00040098">
        <w:rPr>
          <w:b/>
        </w:rPr>
        <w:t xml:space="preserve">оңғы үш жылда 9-сынып оқушыларының мамандық таңдауға </w:t>
      </w:r>
    </w:p>
    <w:p w14:paraId="51C52A1F" w14:textId="67643702" w:rsidR="00732210" w:rsidRPr="00040098" w:rsidRDefault="00040098" w:rsidP="00040098">
      <w:pPr>
        <w:jc w:val="center"/>
        <w:rPr>
          <w:b/>
        </w:rPr>
      </w:pPr>
      <w:r w:rsidRPr="00040098">
        <w:rPr>
          <w:b/>
        </w:rPr>
        <w:t>дайындығын диагностикалау нәтижелері</w:t>
      </w:r>
    </w:p>
    <w:tbl>
      <w:tblPr>
        <w:tblW w:w="8564" w:type="dxa"/>
        <w:jc w:val="center"/>
        <w:tblCellMar>
          <w:top w:w="15" w:type="dxa"/>
          <w:left w:w="15" w:type="dxa"/>
          <w:bottom w:w="15" w:type="dxa"/>
          <w:right w:w="15" w:type="dxa"/>
        </w:tblCellMar>
        <w:tblLook w:val="04A0" w:firstRow="1" w:lastRow="0" w:firstColumn="1" w:lastColumn="0" w:noHBand="0" w:noVBand="1"/>
      </w:tblPr>
      <w:tblGrid>
        <w:gridCol w:w="3189"/>
        <w:gridCol w:w="1629"/>
        <w:gridCol w:w="1873"/>
        <w:gridCol w:w="1873"/>
      </w:tblGrid>
      <w:tr w:rsidR="00732210" w:rsidRPr="00732210" w14:paraId="629A694F" w14:textId="77777777" w:rsidTr="00040098">
        <w:trPr>
          <w:trHeight w:val="60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3EDC440" w14:textId="67D1E972" w:rsidR="00732210" w:rsidRPr="00040098" w:rsidRDefault="00040098" w:rsidP="00040098">
            <w:pPr>
              <w:spacing w:line="240" w:lineRule="auto"/>
              <w:jc w:val="center"/>
              <w:rPr>
                <w:rFonts w:eastAsia="Times New Roman" w:cs="Times New Roman"/>
                <w:szCs w:val="24"/>
                <w:lang w:val="kk-KZ"/>
              </w:rPr>
            </w:pPr>
            <w:r>
              <w:rPr>
                <w:rFonts w:eastAsia="Times New Roman" w:cs="Times New Roman"/>
                <w:color w:val="000000"/>
                <w:szCs w:val="24"/>
                <w:lang w:val="kk-KZ"/>
              </w:rPr>
              <w:t>Деңгейлер</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8E8EB0"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color w:val="000000"/>
                <w:szCs w:val="24"/>
              </w:rPr>
              <w:t>2020-2021</w:t>
            </w:r>
          </w:p>
          <w:p w14:paraId="2F04BBB2" w14:textId="7BEC44E6"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A1799F"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color w:val="000000"/>
                <w:szCs w:val="24"/>
              </w:rPr>
              <w:t>2021 – 2022</w:t>
            </w:r>
          </w:p>
          <w:p w14:paraId="44C3C06C" w14:textId="7EDB76CE"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lang w:val="kk-KZ"/>
              </w:rPr>
              <w:t>оқу жылы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B9CC26"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color w:val="000000"/>
                <w:szCs w:val="24"/>
              </w:rPr>
              <w:t>2022 – 2023</w:t>
            </w:r>
          </w:p>
          <w:p w14:paraId="06D98A47" w14:textId="26B423E6" w:rsidR="00732210" w:rsidRPr="00732210" w:rsidRDefault="00040098" w:rsidP="00040098">
            <w:pPr>
              <w:spacing w:line="240" w:lineRule="auto"/>
              <w:jc w:val="center"/>
              <w:rPr>
                <w:rFonts w:eastAsia="Times New Roman" w:cs="Times New Roman"/>
                <w:szCs w:val="24"/>
              </w:rPr>
            </w:pPr>
            <w:r>
              <w:rPr>
                <w:rFonts w:eastAsia="Times New Roman" w:cs="Times New Roman"/>
                <w:color w:val="000000"/>
                <w:szCs w:val="24"/>
                <w:lang w:val="kk-KZ"/>
              </w:rPr>
              <w:t>оқу жылы</w:t>
            </w:r>
          </w:p>
        </w:tc>
      </w:tr>
      <w:tr w:rsidR="00732210" w:rsidRPr="00732210" w14:paraId="64060F15" w14:textId="77777777" w:rsidTr="00040098">
        <w:trPr>
          <w:trHeight w:val="60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8A9A56" w14:textId="7D4AD243" w:rsidR="00732210" w:rsidRPr="00040098" w:rsidRDefault="00040098" w:rsidP="00040098">
            <w:pPr>
              <w:spacing w:line="240" w:lineRule="auto"/>
              <w:jc w:val="center"/>
              <w:rPr>
                <w:rFonts w:eastAsia="Times New Roman" w:cs="Times New Roman"/>
                <w:szCs w:val="24"/>
                <w:lang w:val="kk-KZ"/>
              </w:rPr>
            </w:pPr>
            <w:r>
              <w:rPr>
                <w:rFonts w:eastAsia="Times New Roman" w:cs="Times New Roman"/>
                <w:color w:val="000000"/>
                <w:szCs w:val="24"/>
                <w:lang w:val="kk-KZ"/>
              </w:rPr>
              <w:t>Дайындығы жоғары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4FC6C2"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88E170"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3D3AD0"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4</w:t>
            </w:r>
          </w:p>
        </w:tc>
      </w:tr>
      <w:tr w:rsidR="00732210" w:rsidRPr="00732210" w14:paraId="41F2B029" w14:textId="77777777" w:rsidTr="00040098">
        <w:trPr>
          <w:trHeight w:val="60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6350DE3" w14:textId="0BA21FB7" w:rsidR="00732210" w:rsidRPr="00040098" w:rsidRDefault="00040098" w:rsidP="00040098">
            <w:pPr>
              <w:spacing w:line="240" w:lineRule="auto"/>
              <w:jc w:val="center"/>
              <w:rPr>
                <w:rFonts w:eastAsia="Times New Roman" w:cs="Times New Roman"/>
                <w:szCs w:val="24"/>
                <w:lang w:val="kk-KZ"/>
              </w:rPr>
            </w:pPr>
            <w:r>
              <w:rPr>
                <w:rFonts w:eastAsia="Times New Roman" w:cs="Times New Roman"/>
                <w:color w:val="000000"/>
                <w:szCs w:val="24"/>
                <w:lang w:val="kk-KZ"/>
              </w:rPr>
              <w:t>Дайындығы орташа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62621B"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5A78D5"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DA40BF"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1</w:t>
            </w:r>
          </w:p>
        </w:tc>
      </w:tr>
      <w:tr w:rsidR="00732210" w:rsidRPr="00732210" w14:paraId="19596C39" w14:textId="77777777" w:rsidTr="00040098">
        <w:trPr>
          <w:trHeight w:val="60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25C0A6" w14:textId="066649D7" w:rsidR="00732210" w:rsidRPr="00040098" w:rsidRDefault="00040098" w:rsidP="00040098">
            <w:pPr>
              <w:spacing w:line="240" w:lineRule="auto"/>
              <w:jc w:val="center"/>
              <w:rPr>
                <w:rFonts w:eastAsia="Times New Roman" w:cs="Times New Roman"/>
                <w:szCs w:val="24"/>
                <w:lang w:val="kk-KZ"/>
              </w:rPr>
            </w:pPr>
            <w:r>
              <w:rPr>
                <w:rFonts w:eastAsia="Times New Roman" w:cs="Times New Roman"/>
                <w:color w:val="000000"/>
                <w:szCs w:val="24"/>
                <w:lang w:val="kk-KZ"/>
              </w:rPr>
              <w:t>Дайындығы төмен</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5C4134"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3E1167"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2E6806" w14:textId="77777777" w:rsidR="00732210" w:rsidRPr="00732210" w:rsidRDefault="00732210" w:rsidP="00040098">
            <w:pPr>
              <w:spacing w:line="240" w:lineRule="auto"/>
              <w:jc w:val="center"/>
              <w:rPr>
                <w:rFonts w:eastAsia="Times New Roman" w:cs="Times New Roman"/>
                <w:szCs w:val="24"/>
              </w:rPr>
            </w:pPr>
            <w:r w:rsidRPr="00732210">
              <w:rPr>
                <w:rFonts w:eastAsia="Times New Roman" w:cs="Times New Roman"/>
                <w:color w:val="000000"/>
                <w:szCs w:val="24"/>
              </w:rPr>
              <w:t>1</w:t>
            </w:r>
          </w:p>
        </w:tc>
      </w:tr>
    </w:tbl>
    <w:p w14:paraId="16998979" w14:textId="77777777" w:rsidR="00732210" w:rsidRPr="00732210" w:rsidRDefault="00732210" w:rsidP="00732210">
      <w:pPr>
        <w:spacing w:after="120" w:line="240" w:lineRule="auto"/>
        <w:jc w:val="both"/>
        <w:rPr>
          <w:rFonts w:eastAsia="Times New Roman" w:cs="Times New Roman"/>
          <w:szCs w:val="24"/>
        </w:rPr>
      </w:pPr>
      <w:r w:rsidRPr="00732210">
        <w:rPr>
          <w:rFonts w:eastAsia="Times New Roman" w:cs="Times New Roman"/>
          <w:color w:val="000000"/>
          <w:szCs w:val="24"/>
        </w:rPr>
        <w:t>     </w:t>
      </w:r>
    </w:p>
    <w:p w14:paraId="1B3B945E" w14:textId="77777777" w:rsidR="00732210" w:rsidRPr="00732210" w:rsidRDefault="00732210" w:rsidP="00E93970">
      <w:pPr>
        <w:spacing w:after="120" w:line="240" w:lineRule="auto"/>
        <w:jc w:val="center"/>
        <w:rPr>
          <w:rFonts w:eastAsia="Times New Roman" w:cs="Times New Roman"/>
          <w:szCs w:val="24"/>
        </w:rPr>
      </w:pPr>
      <w:r w:rsidRPr="00732210">
        <w:rPr>
          <w:rFonts w:eastAsia="Times New Roman" w:cs="Times New Roman"/>
          <w:noProof/>
          <w:szCs w:val="24"/>
          <w14:ligatures w14:val="standardContextual"/>
        </w:rPr>
        <w:drawing>
          <wp:inline distT="0" distB="0" distL="0" distR="0" wp14:anchorId="23301125" wp14:editId="476C0879">
            <wp:extent cx="5514975" cy="2266950"/>
            <wp:effectExtent l="0" t="0" r="9525" b="0"/>
            <wp:docPr id="29216997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2E0291" w14:textId="2E3DE441" w:rsidR="00E93970" w:rsidRPr="00E93970" w:rsidRDefault="00732210" w:rsidP="00E93970">
      <w:pPr>
        <w:jc w:val="both"/>
      </w:pPr>
      <w:r w:rsidRPr="00732210">
        <w:rPr>
          <w:rFonts w:eastAsia="Times New Roman"/>
          <w:color w:val="000000"/>
          <w:szCs w:val="24"/>
        </w:rPr>
        <w:lastRenderedPageBreak/>
        <w:t>  </w:t>
      </w:r>
      <w:r w:rsidR="00E93970">
        <w:rPr>
          <w:rFonts w:eastAsia="Times New Roman"/>
          <w:color w:val="000000"/>
          <w:szCs w:val="24"/>
        </w:rPr>
        <w:tab/>
      </w:r>
      <w:r w:rsidR="00E93970" w:rsidRPr="00E93970">
        <w:t>Үш жыл қатарынан 9-сынып оқушыларының мамандық таңдауға психологиялық дайындығын диагностикалау нәтижелерін талдау көрсеткендей, оқушылардың 37 пайызының мамандық таңдауға дайындығы жоғары. Мұндай студенттер таңдаған мамандығының әлеуметтік маңыздылығын сезінеді, өзінің кәсіби таңдауының дұрыстығына сенімді, олардың оқу және кәсіптік қызметінде басшылыққа алатын жеке сенімдері мен құндылық бағдарларының белгілі бір жүйесі болады.</w:t>
      </w:r>
    </w:p>
    <w:p w14:paraId="25256632" w14:textId="77777777" w:rsidR="00E93970" w:rsidRPr="00E93970" w:rsidRDefault="00E93970" w:rsidP="00E93970">
      <w:pPr>
        <w:ind w:firstLine="720"/>
        <w:jc w:val="both"/>
      </w:pPr>
      <w:r w:rsidRPr="00E93970">
        <w:t>Жігіттердің 59% кәсіби таңдауға орташа дайын. Бұл студенттер болашақ мамандықты таңдады, сонымен қатар олардың болашақ мамандығына балама нұсқалары бар, бірақ олар әлі де күмәнданады және өз таңдауына толық сенімді емес.</w:t>
      </w:r>
    </w:p>
    <w:p w14:paraId="26CE46C3" w14:textId="0D588294" w:rsidR="00E93970" w:rsidRPr="00E93970" w:rsidRDefault="00E93970" w:rsidP="00E93970">
      <w:pPr>
        <w:ind w:firstLine="720"/>
        <w:jc w:val="both"/>
      </w:pPr>
      <w:r>
        <w:t>Оқушылардың</w:t>
      </w:r>
      <w:r w:rsidRPr="00E93970">
        <w:t xml:space="preserve"> 11% кәсі</w:t>
      </w:r>
      <w:r>
        <w:t xml:space="preserve">би таңдауға дайын емес. Бұл </w:t>
      </w:r>
      <w:r>
        <w:rPr>
          <w:lang w:val="kk-KZ"/>
        </w:rPr>
        <w:t>о</w:t>
      </w:r>
      <w:r>
        <w:t>қушылардың</w:t>
      </w:r>
      <w:r w:rsidRPr="00E93970">
        <w:t xml:space="preserve"> әлі мамандық таңдауда шешім қабылдамағанын аңғартады.</w:t>
      </w:r>
    </w:p>
    <w:p w14:paraId="527D5BF7" w14:textId="77777777" w:rsidR="00E93970" w:rsidRPr="00E93970" w:rsidRDefault="00E93970" w:rsidP="00E93970">
      <w:pPr>
        <w:ind w:firstLine="720"/>
        <w:jc w:val="both"/>
      </w:pPr>
      <w:r w:rsidRPr="00E93970">
        <w:t>Олардың таңдаған мамандығына әлеуметтік маңызды мотивтері жоқ, кәсіби қызметке деген сенімдері мен құндылық бағдарлары жоқ. Сондай-ақ, бұл студенттер өздерінің кәсіби қызметін жүзеге асыру үшін қандай кәсіби дағдылар қажет екенін түсінбейді. Осы санаттағы студенттермен кәсіби өзін-өзі анықтау мәселелері бойынша консультативтік көмек көрсету арқылы қосымша жұмыс жүргізіледі.</w:t>
      </w:r>
    </w:p>
    <w:p w14:paraId="34BEDA42" w14:textId="77777777" w:rsidR="00E93970" w:rsidRDefault="00E93970" w:rsidP="00732210">
      <w:pPr>
        <w:spacing w:line="240" w:lineRule="auto"/>
        <w:ind w:firstLine="708"/>
        <w:jc w:val="both"/>
        <w:rPr>
          <w:rFonts w:cs="Times New Roman"/>
          <w:b/>
          <w:szCs w:val="28"/>
          <w:lang w:val="kk-KZ"/>
        </w:rPr>
      </w:pPr>
    </w:p>
    <w:p w14:paraId="149E8C52" w14:textId="77777777" w:rsidR="00E93970" w:rsidRPr="005C230B" w:rsidRDefault="00E93970" w:rsidP="00732210">
      <w:pPr>
        <w:spacing w:line="240" w:lineRule="auto"/>
        <w:ind w:firstLine="708"/>
        <w:jc w:val="both"/>
        <w:rPr>
          <w:rFonts w:eastAsia="Times New Roman" w:cs="Times New Roman"/>
          <w:color w:val="000000"/>
          <w:sz w:val="22"/>
          <w:szCs w:val="24"/>
          <w:highlight w:val="yellow"/>
          <w:lang w:val="kk-KZ"/>
        </w:rPr>
      </w:pPr>
      <w:r w:rsidRPr="00E93970">
        <w:rPr>
          <w:rFonts w:cs="Times New Roman"/>
          <w:b/>
          <w:szCs w:val="28"/>
          <w:lang w:val="kk-KZ"/>
        </w:rPr>
        <w:t>Психологиялық кеңес беру</w:t>
      </w:r>
      <w:r w:rsidRPr="005C230B">
        <w:rPr>
          <w:rFonts w:eastAsia="Times New Roman" w:cs="Times New Roman"/>
          <w:color w:val="000000"/>
          <w:sz w:val="22"/>
          <w:szCs w:val="24"/>
          <w:highlight w:val="yellow"/>
          <w:lang w:val="kk-KZ"/>
        </w:rPr>
        <w:t xml:space="preserve"> </w:t>
      </w:r>
    </w:p>
    <w:p w14:paraId="4AF431C4" w14:textId="77777777" w:rsidR="00E93970" w:rsidRPr="005C230B" w:rsidRDefault="00E93970" w:rsidP="00E93970">
      <w:pPr>
        <w:ind w:firstLine="708"/>
        <w:jc w:val="both"/>
        <w:rPr>
          <w:lang w:val="kk-KZ"/>
        </w:rPr>
      </w:pPr>
      <w:r w:rsidRPr="005C230B">
        <w:rPr>
          <w:lang w:val="kk-KZ"/>
        </w:rPr>
        <w:t>Кеңес беру күнделікті өмірде психологиялық қиындықтары мен проблемалары бар, невротикалық сипаттағы шағымдарды тудыратын клиникалық сау тұлғаға бағытталған.</w:t>
      </w:r>
    </w:p>
    <w:p w14:paraId="1525FB41" w14:textId="77777777" w:rsidR="00E93970" w:rsidRPr="005C230B" w:rsidRDefault="00E93970" w:rsidP="00E93970">
      <w:pPr>
        <w:jc w:val="both"/>
        <w:rPr>
          <w:lang w:val="kk-KZ"/>
        </w:rPr>
      </w:pPr>
      <w:r w:rsidRPr="005C230B">
        <w:rPr>
          <w:lang w:val="kk-KZ"/>
        </w:rPr>
        <w:t>Өзін жақсы сезінетін оқушылар, мұғалімдер және ата-аналар кеңес алды, бірақ жеке тұлғаны одан әрі дамытуды мақсат етіп, өмірлік міндеттерді шешудің тиімді жолдары мен тәсілдерін табуға мүдделі.</w:t>
      </w:r>
    </w:p>
    <w:p w14:paraId="528A51CA" w14:textId="18C7D4B2" w:rsidR="00B56481" w:rsidRPr="005C230B" w:rsidRDefault="00E93970" w:rsidP="00E93970">
      <w:pPr>
        <w:ind w:firstLine="720"/>
        <w:jc w:val="both"/>
        <w:rPr>
          <w:lang w:val="kk-KZ"/>
        </w:rPr>
      </w:pPr>
      <w:r w:rsidRPr="005C230B">
        <w:rPr>
          <w:lang w:val="kk-KZ"/>
        </w:rPr>
        <w:t>Белгілі бір тақырып бойынша ұсыныстар жазылған буклеттер жасалады.</w:t>
      </w:r>
    </w:p>
    <w:p w14:paraId="4537656A" w14:textId="77777777" w:rsidR="00E93970" w:rsidRPr="005C230B" w:rsidRDefault="00E93970" w:rsidP="00E93970">
      <w:pPr>
        <w:ind w:firstLine="720"/>
        <w:jc w:val="both"/>
        <w:rPr>
          <w:lang w:val="kk-KZ"/>
        </w:rPr>
      </w:pPr>
    </w:p>
    <w:p w14:paraId="32F45A76" w14:textId="77777777" w:rsidR="00040098" w:rsidRPr="00040098" w:rsidRDefault="00040098" w:rsidP="00040098">
      <w:pPr>
        <w:jc w:val="center"/>
        <w:rPr>
          <w:b/>
        </w:rPr>
      </w:pPr>
      <w:r w:rsidRPr="00040098">
        <w:rPr>
          <w:b/>
        </w:rPr>
        <w:t>Кеңес беру қызметі</w:t>
      </w:r>
    </w:p>
    <w:tbl>
      <w:tblPr>
        <w:tblW w:w="10231" w:type="dxa"/>
        <w:tblInd w:w="-147" w:type="dxa"/>
        <w:tblLayout w:type="fixed"/>
        <w:tblCellMar>
          <w:top w:w="15" w:type="dxa"/>
          <w:left w:w="15" w:type="dxa"/>
          <w:bottom w:w="15" w:type="dxa"/>
          <w:right w:w="15" w:type="dxa"/>
        </w:tblCellMar>
        <w:tblLook w:val="04A0" w:firstRow="1" w:lastRow="0" w:firstColumn="1" w:lastColumn="0" w:noHBand="0" w:noVBand="1"/>
      </w:tblPr>
      <w:tblGrid>
        <w:gridCol w:w="825"/>
        <w:gridCol w:w="1018"/>
        <w:gridCol w:w="1134"/>
        <w:gridCol w:w="1017"/>
        <w:gridCol w:w="968"/>
        <w:gridCol w:w="1134"/>
        <w:gridCol w:w="1017"/>
        <w:gridCol w:w="967"/>
        <w:gridCol w:w="1134"/>
        <w:gridCol w:w="1017"/>
      </w:tblGrid>
      <w:tr w:rsidR="00B516D5" w:rsidRPr="00732210" w14:paraId="347A4E08" w14:textId="77777777" w:rsidTr="00B516D5">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400C1" w14:textId="1729D5A6" w:rsidR="00B56481" w:rsidRPr="00040098" w:rsidRDefault="00040098" w:rsidP="00B56481">
            <w:pPr>
              <w:spacing w:line="240" w:lineRule="auto"/>
              <w:jc w:val="center"/>
              <w:rPr>
                <w:rFonts w:eastAsia="Times New Roman" w:cs="Times New Roman"/>
                <w:szCs w:val="24"/>
                <w:lang w:val="kk-KZ"/>
              </w:rPr>
            </w:pPr>
            <w:r>
              <w:rPr>
                <w:rFonts w:eastAsia="Times New Roman" w:cs="Times New Roman"/>
                <w:color w:val="000000"/>
                <w:szCs w:val="24"/>
                <w:lang w:val="kk-KZ"/>
              </w:rPr>
              <w:t>Оқу жылы</w:t>
            </w:r>
          </w:p>
        </w:tc>
        <w:tc>
          <w:tcPr>
            <w:tcW w:w="3169"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EB713C" w14:textId="06942CD1" w:rsidR="00B56481" w:rsidRPr="00040098" w:rsidRDefault="00040098" w:rsidP="00B56481">
            <w:pPr>
              <w:spacing w:line="240" w:lineRule="auto"/>
              <w:jc w:val="center"/>
              <w:rPr>
                <w:rFonts w:eastAsia="Times New Roman" w:cs="Times New Roman"/>
                <w:szCs w:val="24"/>
                <w:lang w:val="kk-KZ"/>
              </w:rPr>
            </w:pPr>
            <w:r>
              <w:rPr>
                <w:rFonts w:eastAsia="Times New Roman" w:cs="Times New Roman"/>
                <w:color w:val="000000"/>
                <w:szCs w:val="24"/>
                <w:lang w:val="kk-KZ"/>
              </w:rPr>
              <w:t>Жалпы кеңес беру саны</w:t>
            </w:r>
          </w:p>
        </w:tc>
        <w:tc>
          <w:tcPr>
            <w:tcW w:w="623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3F9FE" w14:textId="39379112" w:rsidR="00B56481" w:rsidRPr="00040098" w:rsidRDefault="00040098" w:rsidP="00040098">
            <w:pPr>
              <w:jc w:val="center"/>
            </w:pPr>
            <w:r w:rsidRPr="00040098">
              <w:t>Кеңес беру сипаты</w:t>
            </w:r>
          </w:p>
        </w:tc>
      </w:tr>
      <w:tr w:rsidR="00B516D5" w:rsidRPr="00732210" w14:paraId="44E3AB0F" w14:textId="77777777" w:rsidTr="00B516D5">
        <w:trPr>
          <w:trHeight w:val="780"/>
        </w:trPr>
        <w:tc>
          <w:tcPr>
            <w:tcW w:w="825" w:type="dxa"/>
            <w:vMerge/>
            <w:tcBorders>
              <w:top w:val="single" w:sz="4" w:space="0" w:color="000000"/>
              <w:left w:val="single" w:sz="4" w:space="0" w:color="000000"/>
              <w:bottom w:val="single" w:sz="4" w:space="0" w:color="000000"/>
              <w:right w:val="single" w:sz="4" w:space="0" w:color="000000"/>
            </w:tcBorders>
            <w:vAlign w:val="center"/>
            <w:hideMark/>
          </w:tcPr>
          <w:p w14:paraId="53104AB1" w14:textId="77777777" w:rsidR="00B56481" w:rsidRPr="00732210" w:rsidRDefault="00B56481" w:rsidP="00B56481">
            <w:pPr>
              <w:spacing w:line="240" w:lineRule="auto"/>
              <w:jc w:val="center"/>
              <w:rPr>
                <w:rFonts w:eastAsia="Times New Roman" w:cs="Times New Roman"/>
                <w:szCs w:val="24"/>
              </w:rPr>
            </w:pPr>
          </w:p>
        </w:tc>
        <w:tc>
          <w:tcPr>
            <w:tcW w:w="3169" w:type="dxa"/>
            <w:gridSpan w:val="3"/>
            <w:vMerge/>
            <w:tcBorders>
              <w:top w:val="single" w:sz="4" w:space="0" w:color="000000"/>
              <w:left w:val="single" w:sz="4" w:space="0" w:color="000000"/>
              <w:bottom w:val="single" w:sz="4" w:space="0" w:color="000000"/>
              <w:right w:val="single" w:sz="4" w:space="0" w:color="000000"/>
            </w:tcBorders>
            <w:vAlign w:val="center"/>
            <w:hideMark/>
          </w:tcPr>
          <w:p w14:paraId="7760D03D" w14:textId="77777777" w:rsidR="00B56481" w:rsidRPr="00732210" w:rsidRDefault="00B56481" w:rsidP="00B56481">
            <w:pPr>
              <w:spacing w:line="240" w:lineRule="auto"/>
              <w:jc w:val="center"/>
              <w:rPr>
                <w:rFonts w:eastAsia="Times New Roman" w:cs="Times New Roman"/>
                <w:szCs w:val="24"/>
              </w:rPr>
            </w:pPr>
          </w:p>
        </w:tc>
        <w:tc>
          <w:tcPr>
            <w:tcW w:w="31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1B82F" w14:textId="09D70FE1" w:rsidR="00B56481" w:rsidRPr="00040098" w:rsidRDefault="00040098" w:rsidP="00040098">
            <w:pPr>
              <w:jc w:val="center"/>
            </w:pPr>
            <w:r w:rsidRPr="00040098">
              <w:t>ақпараттық</w:t>
            </w:r>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3BF03" w14:textId="09CE2A3E" w:rsidR="00B56481" w:rsidRPr="00040098" w:rsidRDefault="00040098" w:rsidP="00B56481">
            <w:pPr>
              <w:spacing w:line="240" w:lineRule="auto"/>
              <w:jc w:val="center"/>
              <w:rPr>
                <w:rFonts w:eastAsia="Times New Roman" w:cs="Times New Roman"/>
                <w:szCs w:val="24"/>
                <w:lang w:val="kk-KZ"/>
              </w:rPr>
            </w:pPr>
            <w:r>
              <w:rPr>
                <w:rFonts w:eastAsia="Times New Roman" w:cs="Times New Roman"/>
                <w:color w:val="000000"/>
                <w:szCs w:val="24"/>
                <w:lang w:val="kk-KZ"/>
              </w:rPr>
              <w:t>мәселені шешетін</w:t>
            </w:r>
          </w:p>
        </w:tc>
      </w:tr>
      <w:tr w:rsidR="00B516D5" w:rsidRPr="00732210" w14:paraId="69AEB535" w14:textId="77777777" w:rsidTr="00B516D5">
        <w:trPr>
          <w:trHeight w:val="667"/>
        </w:trPr>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63789" w14:textId="77777777" w:rsidR="00B516D5" w:rsidRPr="00732210" w:rsidRDefault="00B516D5" w:rsidP="00B516D5">
            <w:pPr>
              <w:spacing w:line="240" w:lineRule="auto"/>
              <w:jc w:val="center"/>
              <w:rPr>
                <w:rFonts w:eastAsia="Times New Roman" w:cs="Times New Roman"/>
                <w:szCs w:val="24"/>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90319" w14:textId="1C22237A" w:rsidR="00B516D5" w:rsidRPr="00040098" w:rsidRDefault="00B516D5" w:rsidP="00B516D5">
            <w:pPr>
              <w:spacing w:line="240" w:lineRule="auto"/>
              <w:ind w:left="113"/>
              <w:jc w:val="center"/>
              <w:rPr>
                <w:rFonts w:eastAsia="Times New Roman" w:cs="Times New Roman"/>
                <w:szCs w:val="24"/>
                <w:lang w:val="kk-KZ"/>
              </w:rPr>
            </w:pPr>
            <w:r>
              <w:rPr>
                <w:rFonts w:eastAsia="Times New Roman" w:cs="Times New Roman"/>
                <w:color w:val="000000"/>
                <w:szCs w:val="24"/>
                <w:lang w:val="kk-KZ"/>
              </w:rPr>
              <w:t>оқушылар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87F4A" w14:textId="47AC3522" w:rsidR="00B516D5" w:rsidRPr="00B516D5" w:rsidRDefault="00B516D5" w:rsidP="00B516D5">
            <w:pPr>
              <w:spacing w:line="240" w:lineRule="auto"/>
              <w:ind w:left="113"/>
              <w:jc w:val="center"/>
              <w:rPr>
                <w:rFonts w:eastAsia="Times New Roman" w:cs="Times New Roman"/>
                <w:szCs w:val="24"/>
                <w:lang w:val="kk-KZ"/>
              </w:rPr>
            </w:pPr>
            <w:r>
              <w:rPr>
                <w:rFonts w:eastAsia="Times New Roman" w:cs="Times New Roman"/>
                <w:color w:val="000000"/>
                <w:szCs w:val="24"/>
                <w:lang w:val="kk-KZ"/>
              </w:rPr>
              <w:t>мұғалімдер</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83657" w14:textId="2286A913" w:rsidR="00B516D5" w:rsidRPr="00B516D5" w:rsidRDefault="00B516D5" w:rsidP="00B516D5">
            <w:pPr>
              <w:spacing w:line="240" w:lineRule="auto"/>
              <w:ind w:left="113"/>
              <w:jc w:val="center"/>
              <w:rPr>
                <w:rFonts w:eastAsia="Times New Roman" w:cs="Times New Roman"/>
                <w:szCs w:val="24"/>
                <w:lang w:val="kk-KZ"/>
              </w:rPr>
            </w:pPr>
            <w:r>
              <w:rPr>
                <w:rFonts w:eastAsia="Times New Roman" w:cs="Times New Roman"/>
                <w:color w:val="000000"/>
                <w:szCs w:val="24"/>
                <w:lang w:val="kk-KZ"/>
              </w:rPr>
              <w:t>ата-аналар</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97634" w14:textId="1AB642A0"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оқушылар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8977C" w14:textId="31AA7195"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мұғалімдер</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84DC9" w14:textId="4E580245"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ата-аналар</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CD469" w14:textId="6CAF4CF8"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оқушылар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DA96C" w14:textId="5ED416D4"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мұғалімдер</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94F95" w14:textId="0C2A3447" w:rsidR="00B516D5" w:rsidRPr="00732210" w:rsidRDefault="00B516D5" w:rsidP="00B516D5">
            <w:pPr>
              <w:spacing w:line="240" w:lineRule="auto"/>
              <w:ind w:left="113"/>
              <w:jc w:val="center"/>
              <w:rPr>
                <w:rFonts w:eastAsia="Times New Roman" w:cs="Times New Roman"/>
                <w:szCs w:val="24"/>
              </w:rPr>
            </w:pPr>
            <w:r>
              <w:rPr>
                <w:rFonts w:eastAsia="Times New Roman" w:cs="Times New Roman"/>
                <w:color w:val="000000"/>
                <w:szCs w:val="24"/>
                <w:lang w:val="kk-KZ"/>
              </w:rPr>
              <w:t>ата-аналар</w:t>
            </w:r>
          </w:p>
        </w:tc>
      </w:tr>
      <w:tr w:rsidR="00B516D5" w:rsidRPr="00732210" w14:paraId="269D8F7D" w14:textId="77777777" w:rsidTr="00B516D5">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AA74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2020-2021</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5518C"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62321"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E7677"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4</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3917D"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15594"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D01A1"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4</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468C9"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4C50E"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8825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r>
      <w:tr w:rsidR="00B516D5" w:rsidRPr="00732210" w14:paraId="07F85095" w14:textId="77777777" w:rsidTr="00B516D5">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66B41"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2021-2022</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2A687"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B76E3"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CC73E"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szCs w:val="24"/>
              </w:rPr>
              <w:t>4</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47B20"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46027"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996B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84040"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5B98F"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C626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r>
      <w:tr w:rsidR="00B516D5" w:rsidRPr="00732210" w14:paraId="0ECCD6BB" w14:textId="77777777" w:rsidTr="00B516D5">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380FF6"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2022-2023</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FD505"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C017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8164EF"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0A06D6"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4E354"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2186F"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3</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0368F"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9FCCA"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c>
          <w:tcPr>
            <w:tcW w:w="1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3C081" w14:textId="77777777" w:rsidR="00B56481" w:rsidRPr="00732210" w:rsidRDefault="00B56481" w:rsidP="00B56481">
            <w:pPr>
              <w:spacing w:line="240" w:lineRule="auto"/>
              <w:jc w:val="center"/>
              <w:rPr>
                <w:rFonts w:eastAsia="Times New Roman" w:cs="Times New Roman"/>
                <w:szCs w:val="24"/>
              </w:rPr>
            </w:pPr>
            <w:r w:rsidRPr="00732210">
              <w:rPr>
                <w:rFonts w:eastAsia="Times New Roman" w:cs="Times New Roman"/>
                <w:color w:val="000000"/>
                <w:szCs w:val="24"/>
              </w:rPr>
              <w:t>0</w:t>
            </w:r>
          </w:p>
        </w:tc>
      </w:tr>
    </w:tbl>
    <w:p w14:paraId="53860E2C" w14:textId="77777777" w:rsidR="00A91267" w:rsidRDefault="00A91267" w:rsidP="00A91267">
      <w:pPr>
        <w:ind w:firstLine="720"/>
        <w:jc w:val="both"/>
      </w:pPr>
    </w:p>
    <w:p w14:paraId="3024077C" w14:textId="1B84DFAF" w:rsidR="00A91267" w:rsidRPr="00A91267" w:rsidRDefault="00A91267" w:rsidP="00A91267">
      <w:pPr>
        <w:ind w:firstLine="720"/>
        <w:jc w:val="both"/>
      </w:pPr>
      <w:r>
        <w:t>2020-2023 оқушыларға "К</w:t>
      </w:r>
      <w:r w:rsidRPr="00A91267">
        <w:t>әсіптер әлемі", "мен өз өмірімді өзім құрып жатырмын", "жауапты мамандық таңдау"тақырыптары бойынша кеңес беру.</w:t>
      </w:r>
    </w:p>
    <w:p w14:paraId="713FDC96" w14:textId="77777777" w:rsidR="00A91267" w:rsidRPr="00A91267" w:rsidRDefault="00A91267" w:rsidP="00A91267">
      <w:pPr>
        <w:ind w:firstLine="720"/>
        <w:jc w:val="both"/>
      </w:pPr>
      <w:r w:rsidRPr="00A91267">
        <w:t>Ата –аналарға кеңес беру 2020-2023: "балалардың эмоционалдық проблемалары", "менің баламды таңдау-болашақты таңдау", "отбасы және оның денсаулығы бұзылған баланы тәрбиелеудегі рөлі", "психологиялық жетілу"тақырыптары бойынша.</w:t>
      </w:r>
    </w:p>
    <w:p w14:paraId="39FE5DB4" w14:textId="77777777" w:rsidR="00A91267" w:rsidRPr="00A91267" w:rsidRDefault="00A91267" w:rsidP="00A91267">
      <w:pPr>
        <w:jc w:val="both"/>
      </w:pPr>
      <w:r w:rsidRPr="00A91267">
        <w:t>2020-2023ж. мұғалімдерге жүргізілген диагностика қорытындысы бойынша, "балалар мен жасөспірімдер арасында суицидтің алдын алу шаралары туралы", "Сынып жетекшісінің жұмысындағы кәсіптік бағдар беру"тақырыптары бойынша консультациялар</w:t>
      </w:r>
    </w:p>
    <w:p w14:paraId="6E5D9BED" w14:textId="77777777" w:rsidR="00A91267" w:rsidRPr="00A91267" w:rsidRDefault="00A91267" w:rsidP="00A91267">
      <w:pPr>
        <w:ind w:firstLine="720"/>
        <w:jc w:val="both"/>
      </w:pPr>
      <w:r w:rsidRPr="00A91267">
        <w:t xml:space="preserve">2020-2023 жылдары педагог-психолог және әлеуметтік педагог мынадай ағартушылық жұмыс жүргізді: "психикалық денсаулықты сақтау дағдылары" әңгімесі, "төтенше </w:t>
      </w:r>
      <w:r w:rsidRPr="00A91267">
        <w:lastRenderedPageBreak/>
        <w:t>жағдайлардағы мінез-құлық" сабағы, "Біз және кәсіптер әлемі" әңгімесі, проф. "мен өз өмірімді өзім құрып жатырмын"әңгімесі.</w:t>
      </w:r>
    </w:p>
    <w:p w14:paraId="1833D5A0" w14:textId="77777777" w:rsidR="00A91267" w:rsidRPr="00A91267" w:rsidRDefault="00A91267" w:rsidP="00A91267">
      <w:pPr>
        <w:ind w:firstLine="708"/>
        <w:jc w:val="both"/>
      </w:pPr>
      <w:r w:rsidRPr="00A91267">
        <w:t>Ата-аналар үшін "балаларға емтиханға дайындалуға қалай көмектесуге болады", "дені сау отбасы-дені сау ұлт"атты әңгімелер өткізілді. Ата-аналар жиналысында "балалардың бейімделуі және оның күрделілігі". "Балалар мен жасөспірімдер арасындағы алдын алу шаралары туралы"педагогтарға арналған дәрісхана. Вахтерлерді "денсаулық пен өмірлік дағдыларды қалыптастыру, сондай-ақ кәмелетке толмағандар арасында суицидтің алдын алу"бағдарламасы бойынша оқыту. 5-сынып ата-аналарына арналған Конференция "бесінші сыныптағы бейімделу кезеңінің сәттілігі". "1, 5, 10 сынып оқушыларының бейімделу кезеңі" педагогикалық кеңесінде сөз сөйлеу. Вахтерлерді "денсаулық пен өмірлік дағдыларды қалыптастыру, сондай-ақ кәмелетке толмағандар арасында суицидтің алдын алу"бағдарламасы бойынша оқыту. Педагог – психологтардың аудандық семинарында "қақтығыстар және оларды жеңу жолдары"тақырыбында сөз сөйлеу. Сондай-ақ, психологиялық-педагогикалық сүйемелдеу жұмыстары Facebook, Instagram, мектеп сайты әлеуметтік желілерінде жүргізілуде.</w:t>
      </w:r>
    </w:p>
    <w:p w14:paraId="58DA8068" w14:textId="77777777" w:rsidR="00A91267" w:rsidRDefault="00A91267" w:rsidP="00977BF3">
      <w:pPr>
        <w:spacing w:line="240" w:lineRule="auto"/>
        <w:ind w:left="1" w:right="-47"/>
        <w:jc w:val="both"/>
        <w:rPr>
          <w:rFonts w:eastAsia="Times New Roman" w:cs="Times New Roman"/>
          <w:color w:val="000000"/>
          <w:szCs w:val="24"/>
        </w:rPr>
      </w:pPr>
    </w:p>
    <w:p w14:paraId="3AEFDA2C" w14:textId="77777777" w:rsidR="00977BF3" w:rsidRDefault="00486DBE" w:rsidP="00977BF3">
      <w:pPr>
        <w:spacing w:line="240" w:lineRule="auto"/>
        <w:ind w:left="1" w:right="-47"/>
        <w:jc w:val="both"/>
        <w:rPr>
          <w:b/>
          <w:i/>
          <w:color w:val="000000"/>
        </w:rPr>
      </w:pPr>
      <w:r w:rsidRPr="00977BF3">
        <w:rPr>
          <w:rFonts w:cs="Times New Roman"/>
          <w:b/>
          <w:i/>
          <w:sz w:val="22"/>
        </w:rPr>
        <w:t>     </w:t>
      </w:r>
      <w:r w:rsidR="00977BF3" w:rsidRPr="00977BF3">
        <w:rPr>
          <w:b/>
          <w:i/>
          <w:color w:val="000000"/>
        </w:rPr>
        <w:t>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14:paraId="517CE820" w14:textId="77777777" w:rsidR="00A91267" w:rsidRDefault="00A91267" w:rsidP="00977BF3">
      <w:pPr>
        <w:spacing w:line="240" w:lineRule="auto"/>
        <w:ind w:left="1" w:right="-47"/>
        <w:jc w:val="both"/>
        <w:rPr>
          <w:b/>
          <w:i/>
          <w:color w:val="000000"/>
        </w:rPr>
      </w:pPr>
    </w:p>
    <w:p w14:paraId="41E85BBC" w14:textId="1E91A4CD" w:rsidR="008468BC" w:rsidRDefault="00AB32DE" w:rsidP="00977BF3">
      <w:pPr>
        <w:spacing w:line="240" w:lineRule="auto"/>
        <w:ind w:left="1" w:right="-47" w:firstLine="708"/>
        <w:jc w:val="both"/>
        <w:rPr>
          <w:rStyle w:val="af1"/>
          <w:rFonts w:eastAsia="Times New Roman" w:cs="Times New Roman"/>
          <w:szCs w:val="24"/>
        </w:rPr>
      </w:pPr>
      <w:hyperlink r:id="rId28" w:history="1">
        <w:r w:rsidR="008468BC" w:rsidRPr="0061505B">
          <w:rPr>
            <w:rStyle w:val="af1"/>
            <w:rFonts w:eastAsia="Times New Roman" w:cs="Times New Roman"/>
            <w:szCs w:val="24"/>
          </w:rPr>
          <w:t>http://ornek.edu.kz/public/files/2023/6/13/130623_115817_2020-2021-sekciya.pdf</w:t>
        </w:r>
      </w:hyperlink>
    </w:p>
    <w:p w14:paraId="55239EA3" w14:textId="4CF33CA5" w:rsidR="008468BC" w:rsidRDefault="00AB32DE" w:rsidP="00E61FEC">
      <w:pPr>
        <w:pStyle w:val="a3"/>
        <w:spacing w:line="240" w:lineRule="auto"/>
        <w:ind w:left="0" w:firstLine="709"/>
        <w:jc w:val="both"/>
        <w:rPr>
          <w:rStyle w:val="af1"/>
          <w:rFonts w:eastAsia="Times New Roman" w:cs="Times New Roman"/>
          <w:szCs w:val="24"/>
        </w:rPr>
      </w:pPr>
      <w:hyperlink r:id="rId29" w:history="1">
        <w:r w:rsidR="008468BC" w:rsidRPr="0061505B">
          <w:rPr>
            <w:rStyle w:val="af1"/>
            <w:rFonts w:eastAsia="Times New Roman" w:cs="Times New Roman"/>
            <w:szCs w:val="24"/>
          </w:rPr>
          <w:t>http://ornek.edu.kz/public/files/2023/6/13/130623_120017_2021-2022-sekciya.pdf</w:t>
        </w:r>
      </w:hyperlink>
    </w:p>
    <w:p w14:paraId="2CDFDAAA" w14:textId="5DD7E077" w:rsidR="008468BC" w:rsidRDefault="00AB32DE" w:rsidP="00E61FEC">
      <w:pPr>
        <w:pStyle w:val="a3"/>
        <w:spacing w:line="240" w:lineRule="auto"/>
        <w:ind w:left="0" w:firstLine="709"/>
        <w:jc w:val="both"/>
        <w:rPr>
          <w:rStyle w:val="af1"/>
          <w:rFonts w:eastAsia="Times New Roman" w:cs="Times New Roman"/>
          <w:szCs w:val="24"/>
        </w:rPr>
      </w:pPr>
      <w:hyperlink r:id="rId30" w:history="1">
        <w:r w:rsidR="008468BC" w:rsidRPr="0061505B">
          <w:rPr>
            <w:rStyle w:val="af1"/>
            <w:rFonts w:eastAsia="Times New Roman" w:cs="Times New Roman"/>
            <w:szCs w:val="24"/>
          </w:rPr>
          <w:t>http://ornek.edu.kz/public/files/2023/6/13/130623_120458_2022-2023-sekciya.pdf</w:t>
        </w:r>
      </w:hyperlink>
    </w:p>
    <w:p w14:paraId="5D9B973E" w14:textId="6E26F353" w:rsidR="008468BC" w:rsidRDefault="00AB32DE" w:rsidP="00E61FEC">
      <w:pPr>
        <w:pStyle w:val="a3"/>
        <w:spacing w:line="240" w:lineRule="auto"/>
        <w:ind w:left="0" w:firstLine="709"/>
        <w:jc w:val="both"/>
        <w:rPr>
          <w:rStyle w:val="af1"/>
          <w:rFonts w:eastAsia="Times New Roman" w:cs="Times New Roman"/>
          <w:szCs w:val="24"/>
        </w:rPr>
      </w:pPr>
      <w:hyperlink r:id="rId31" w:history="1">
        <w:r w:rsidR="001C225A" w:rsidRPr="0061505B">
          <w:rPr>
            <w:rStyle w:val="af1"/>
            <w:rFonts w:eastAsia="Times New Roman" w:cs="Times New Roman"/>
            <w:szCs w:val="24"/>
          </w:rPr>
          <w:t>http://ornek.edu.kz/public/files/2023/6/13/130623_120723_2020-2021-yrme.pdf</w:t>
        </w:r>
      </w:hyperlink>
    </w:p>
    <w:p w14:paraId="02F31822" w14:textId="64E34128" w:rsidR="001C225A" w:rsidRDefault="00AB32DE" w:rsidP="00E61FEC">
      <w:pPr>
        <w:pStyle w:val="a3"/>
        <w:spacing w:line="240" w:lineRule="auto"/>
        <w:ind w:left="0" w:firstLine="709"/>
        <w:jc w:val="both"/>
        <w:rPr>
          <w:rStyle w:val="af1"/>
          <w:rFonts w:eastAsia="Times New Roman" w:cs="Times New Roman"/>
          <w:szCs w:val="24"/>
        </w:rPr>
      </w:pPr>
      <w:hyperlink r:id="rId32" w:history="1">
        <w:r w:rsidR="001C225A" w:rsidRPr="0061505B">
          <w:rPr>
            <w:rStyle w:val="af1"/>
            <w:rFonts w:eastAsia="Times New Roman" w:cs="Times New Roman"/>
            <w:szCs w:val="24"/>
          </w:rPr>
          <w:t>http://ornek.edu.kz/public/files/2023/6/13/130623_120907_2021-2022-yrme.pdf</w:t>
        </w:r>
      </w:hyperlink>
    </w:p>
    <w:p w14:paraId="49FDDCC1" w14:textId="57AB2F41" w:rsidR="00977BF3" w:rsidRDefault="00AB32DE" w:rsidP="00977BF3">
      <w:pPr>
        <w:pStyle w:val="a3"/>
        <w:spacing w:line="240" w:lineRule="auto"/>
        <w:ind w:left="0" w:firstLine="709"/>
        <w:jc w:val="both"/>
        <w:rPr>
          <w:rStyle w:val="af1"/>
          <w:rFonts w:eastAsia="Times New Roman" w:cs="Times New Roman"/>
          <w:szCs w:val="24"/>
        </w:rPr>
      </w:pPr>
      <w:hyperlink r:id="rId33" w:history="1">
        <w:r w:rsidR="00977BF3" w:rsidRPr="00B55873">
          <w:rPr>
            <w:rStyle w:val="af1"/>
            <w:rFonts w:eastAsia="Times New Roman" w:cs="Times New Roman"/>
            <w:szCs w:val="24"/>
          </w:rPr>
          <w:t>http://ornek.edu.kz/public/files/2023/6/13/130623_120907_2021-2022-yrme.pdf</w:t>
        </w:r>
      </w:hyperlink>
    </w:p>
    <w:p w14:paraId="47D0FCD2" w14:textId="3E545F47" w:rsidR="00E61FEC" w:rsidRPr="00977BF3" w:rsidRDefault="00E61FEC" w:rsidP="00977BF3">
      <w:pPr>
        <w:spacing w:line="240" w:lineRule="auto"/>
        <w:jc w:val="both"/>
        <w:rPr>
          <w:rFonts w:eastAsia="Times New Roman" w:cs="Times New Roman"/>
          <w:color w:val="0000FF"/>
          <w:szCs w:val="24"/>
          <w:u w:val="single"/>
          <w:lang w:val="kk-KZ"/>
        </w:rPr>
      </w:pPr>
      <w:r w:rsidRPr="00977BF3">
        <w:rPr>
          <w:rFonts w:cs="Times New Roman"/>
          <w:b/>
          <w:i/>
          <w:iCs/>
          <w:szCs w:val="24"/>
        </w:rPr>
        <w:t>10</w:t>
      </w:r>
      <w:r w:rsidR="00977BF3">
        <w:rPr>
          <w:rFonts w:cs="Times New Roman"/>
          <w:b/>
          <w:i/>
          <w:iCs/>
          <w:szCs w:val="24"/>
          <w:lang w:val="kk-KZ"/>
        </w:rPr>
        <w:t xml:space="preserve"> қосымша. Үйірме және секция кестелері</w:t>
      </w:r>
    </w:p>
    <w:p w14:paraId="666526B6" w14:textId="77777777" w:rsidR="00E61FEC" w:rsidRPr="00B56481" w:rsidRDefault="00E61FEC" w:rsidP="00137B86">
      <w:pPr>
        <w:pStyle w:val="a3"/>
        <w:spacing w:line="240" w:lineRule="auto"/>
        <w:ind w:left="0" w:firstLine="709"/>
        <w:jc w:val="both"/>
        <w:rPr>
          <w:rFonts w:cs="Times New Roman"/>
          <w:spacing w:val="2"/>
          <w:szCs w:val="24"/>
          <w:shd w:val="clear" w:color="auto" w:fill="FFFFFF"/>
        </w:rPr>
      </w:pPr>
    </w:p>
    <w:p w14:paraId="712202A0" w14:textId="294046A9" w:rsidR="00137B86" w:rsidRPr="00301E5E" w:rsidRDefault="00137B86" w:rsidP="00137B86">
      <w:pPr>
        <w:ind w:firstLine="480"/>
        <w:jc w:val="both"/>
        <w:rPr>
          <w:rFonts w:cs="Times New Roman"/>
          <w:color w:val="000000"/>
          <w:szCs w:val="24"/>
        </w:rPr>
      </w:pPr>
      <w:r w:rsidRPr="00301E5E">
        <w:rPr>
          <w:rFonts w:cs="Times New Roman"/>
          <w:color w:val="000000"/>
          <w:szCs w:val="24"/>
        </w:rPr>
        <w:t>Мектептің тәрбие жұмысының маңызды буыны қосымша білім беру жүйесі болып табылады. Мектептің бірыңғай білім беру кеңістігін қалыптастыру мақсатында білім беру сапасын арттыру және дамушы ортада оқушылардың жеке басын қалыптастыру процесін жүзеге асыру үшін сабақтан тыс іс-шарала</w:t>
      </w:r>
      <w:r>
        <w:rPr>
          <w:rFonts w:cs="Times New Roman"/>
          <w:color w:val="000000"/>
          <w:szCs w:val="24"/>
        </w:rPr>
        <w:t xml:space="preserve">р ұйымдастырылды. Сабақтан тыс </w:t>
      </w:r>
      <w:r>
        <w:rPr>
          <w:rFonts w:cs="Times New Roman"/>
          <w:color w:val="000000"/>
          <w:szCs w:val="24"/>
          <w:lang w:val="kk-KZ"/>
        </w:rPr>
        <w:t>қ</w:t>
      </w:r>
      <w:r w:rsidRPr="00301E5E">
        <w:rPr>
          <w:rFonts w:cs="Times New Roman"/>
          <w:color w:val="000000"/>
          <w:szCs w:val="24"/>
        </w:rPr>
        <w:t>ызмет білім алушылардың шығармашылық және жеке қабілеттерін дамытуға, сондай-ақ оқушылар арасындағы құқық бұзушылықтардың алдын алуға үлкен көмек көрсетеді және базалық білім берудің тең құқылы, бірін-бірі толықтыратын құрамдас бөлігі болып табылады. Мектепте үйірмелерде, спорт секцияларында және сыныптан тыс іс-шараларда оқушылардың мүмкіндіктері мен жұмыспен қамтылуын іске асыру үшін қолайлы орта құрылды</w:t>
      </w:r>
      <w:r>
        <w:rPr>
          <w:rFonts w:cs="Times New Roman"/>
          <w:color w:val="000000"/>
          <w:szCs w:val="24"/>
          <w:lang w:val="kk-KZ"/>
        </w:rPr>
        <w:t>.</w:t>
      </w:r>
      <w:r w:rsidRPr="00301E5E">
        <w:rPr>
          <w:rFonts w:cs="Times New Roman"/>
          <w:color w:val="000000"/>
          <w:szCs w:val="24"/>
        </w:rPr>
        <w:t xml:space="preserve"> </w:t>
      </w:r>
    </w:p>
    <w:p w14:paraId="40CBBA19" w14:textId="77777777" w:rsidR="00137B86" w:rsidRPr="00057006" w:rsidRDefault="00137B86" w:rsidP="00057006">
      <w:r w:rsidRPr="00057006">
        <w:t xml:space="preserve">Жыл бойы қызығушылық үйірмелері жұмыс істеді: </w:t>
      </w:r>
    </w:p>
    <w:p w14:paraId="62AF223A" w14:textId="327F6D37" w:rsidR="00137B86" w:rsidRPr="00057006" w:rsidRDefault="00137B86" w:rsidP="00057006">
      <w:r w:rsidRPr="00057006">
        <w:t>Спорт секциялары С. И. Жүнісов, А. Г. Ахмаханов.</w:t>
      </w:r>
    </w:p>
    <w:p w14:paraId="73C10068" w14:textId="77777777" w:rsidR="00137B86" w:rsidRPr="00057006" w:rsidRDefault="00137B86" w:rsidP="00057006">
      <w:r w:rsidRPr="00057006">
        <w:t xml:space="preserve"> 1 "Мәнерлеп оқу" (Т. Н. Мұхамеджанова) </w:t>
      </w:r>
    </w:p>
    <w:p w14:paraId="4E3980DA" w14:textId="77777777" w:rsidR="00137B86" w:rsidRPr="00057006" w:rsidRDefault="00137B86" w:rsidP="00057006">
      <w:r w:rsidRPr="00057006">
        <w:t xml:space="preserve">2. "Әділет" дебат клубтары  (Али Е) </w:t>
      </w:r>
    </w:p>
    <w:p w14:paraId="0F111AC4" w14:textId="77777777" w:rsidR="00137B86" w:rsidRPr="00057006" w:rsidRDefault="00137B86" w:rsidP="00057006">
      <w:r w:rsidRPr="00057006">
        <w:t xml:space="preserve">3."Домбыра" (Ахмаханова А. К.) </w:t>
      </w:r>
    </w:p>
    <w:p w14:paraId="1E3C9670" w14:textId="77777777" w:rsidR="00137B86" w:rsidRPr="00057006" w:rsidRDefault="00137B86" w:rsidP="00057006">
      <w:r w:rsidRPr="00057006">
        <w:t>4."Шебер қаламдар" (Ерғалиева Д. М.)</w:t>
      </w:r>
    </w:p>
    <w:p w14:paraId="15641A3C" w14:textId="77777777" w:rsidR="00137B86" w:rsidRPr="00057006" w:rsidRDefault="00137B86" w:rsidP="00057006">
      <w:r w:rsidRPr="00057006">
        <w:t xml:space="preserve"> 5. "Мерген" (Аюпов т. З) </w:t>
      </w:r>
    </w:p>
    <w:p w14:paraId="3C4F3794" w14:textId="77777777" w:rsidR="00137B86" w:rsidRPr="00057006" w:rsidRDefault="00137B86" w:rsidP="00057006">
      <w:r w:rsidRPr="00057006">
        <w:t xml:space="preserve">6. Этнодесантшылар (Мельдичева Ш. А.) </w:t>
      </w:r>
    </w:p>
    <w:p w14:paraId="4614030E" w14:textId="77777777" w:rsidR="00137B86" w:rsidRPr="00057006" w:rsidRDefault="00137B86" w:rsidP="00057006">
      <w:r w:rsidRPr="00057006">
        <w:t>Сабаққа қатысты:</w:t>
      </w:r>
    </w:p>
    <w:p w14:paraId="463010AC" w14:textId="2B886C18" w:rsidR="00B56481" w:rsidRPr="00B56481" w:rsidRDefault="00137B86" w:rsidP="00B56481">
      <w:pPr>
        <w:shd w:val="clear" w:color="auto" w:fill="FFFFFF" w:themeFill="background1"/>
        <w:spacing w:line="240" w:lineRule="auto"/>
        <w:jc w:val="both"/>
        <w:rPr>
          <w:rFonts w:eastAsia="Times New Roman" w:cs="Times New Roman"/>
          <w:szCs w:val="24"/>
        </w:rPr>
      </w:pPr>
      <w:r>
        <w:rPr>
          <w:rFonts w:eastAsia="Times New Roman" w:cs="Times New Roman"/>
          <w:szCs w:val="24"/>
        </w:rPr>
        <w:t>2020-2021 оқу жылы – 64 оқушы</w:t>
      </w:r>
    </w:p>
    <w:p w14:paraId="651AC79B" w14:textId="77777777" w:rsidR="00137B86" w:rsidRDefault="00137B86" w:rsidP="00B56481">
      <w:pPr>
        <w:shd w:val="clear" w:color="auto" w:fill="FFFFFF" w:themeFill="background1"/>
        <w:spacing w:line="240" w:lineRule="auto"/>
        <w:jc w:val="both"/>
        <w:rPr>
          <w:rFonts w:eastAsia="Times New Roman" w:cs="Times New Roman"/>
          <w:szCs w:val="24"/>
        </w:rPr>
      </w:pPr>
      <w:r>
        <w:rPr>
          <w:rFonts w:eastAsia="Times New Roman" w:cs="Times New Roman"/>
          <w:szCs w:val="24"/>
        </w:rPr>
        <w:t>2021-2022 оқу жылы</w:t>
      </w:r>
      <w:r w:rsidR="00B56481" w:rsidRPr="00B56481">
        <w:rPr>
          <w:rFonts w:eastAsia="Times New Roman" w:cs="Times New Roman"/>
          <w:szCs w:val="24"/>
        </w:rPr>
        <w:t xml:space="preserve"> – </w:t>
      </w:r>
      <w:r w:rsidR="00B56481" w:rsidRPr="00B56481">
        <w:rPr>
          <w:rFonts w:eastAsia="Times New Roman" w:cs="Times New Roman"/>
          <w:szCs w:val="24"/>
          <w:lang w:val="kk-KZ"/>
        </w:rPr>
        <w:t xml:space="preserve"> </w:t>
      </w:r>
      <w:r>
        <w:rPr>
          <w:rFonts w:eastAsia="Times New Roman" w:cs="Times New Roman"/>
          <w:szCs w:val="24"/>
        </w:rPr>
        <w:t>55  оқушы</w:t>
      </w:r>
    </w:p>
    <w:p w14:paraId="395D099F" w14:textId="7706BEB6" w:rsidR="00B56481" w:rsidRPr="00B56481" w:rsidRDefault="00137B86" w:rsidP="00B56481">
      <w:pPr>
        <w:shd w:val="clear" w:color="auto" w:fill="FFFFFF" w:themeFill="background1"/>
        <w:spacing w:line="240" w:lineRule="auto"/>
        <w:jc w:val="both"/>
        <w:rPr>
          <w:rFonts w:eastAsia="Times New Roman" w:cs="Times New Roman"/>
          <w:szCs w:val="24"/>
        </w:rPr>
      </w:pPr>
      <w:r>
        <w:rPr>
          <w:rFonts w:eastAsia="Times New Roman" w:cs="Times New Roman"/>
          <w:szCs w:val="24"/>
        </w:rPr>
        <w:t>2022-2023 оқу жылы –</w:t>
      </w:r>
      <w:r w:rsidR="00B56481" w:rsidRPr="00B56481">
        <w:rPr>
          <w:rFonts w:eastAsia="Times New Roman" w:cs="Times New Roman"/>
          <w:szCs w:val="24"/>
        </w:rPr>
        <w:t xml:space="preserve"> 54</w:t>
      </w:r>
      <w:r>
        <w:rPr>
          <w:rFonts w:eastAsia="Times New Roman" w:cs="Times New Roman"/>
          <w:szCs w:val="24"/>
        </w:rPr>
        <w:t xml:space="preserve"> оқушы</w:t>
      </w:r>
    </w:p>
    <w:p w14:paraId="5987E3BE" w14:textId="77777777" w:rsidR="00137B86" w:rsidRDefault="00137B86" w:rsidP="00137B86">
      <w:pPr>
        <w:shd w:val="clear" w:color="auto" w:fill="FBFBFB"/>
        <w:spacing w:line="240" w:lineRule="auto"/>
        <w:jc w:val="both"/>
        <w:rPr>
          <w:rFonts w:cs="Times New Roman"/>
          <w:color w:val="000000"/>
          <w:szCs w:val="24"/>
          <w:lang w:val="kk-KZ"/>
        </w:rPr>
      </w:pPr>
    </w:p>
    <w:p w14:paraId="4D38DF24" w14:textId="77777777" w:rsidR="00137B86" w:rsidRPr="00057006" w:rsidRDefault="00137B86" w:rsidP="00057006">
      <w:pPr>
        <w:ind w:firstLine="720"/>
        <w:jc w:val="both"/>
      </w:pPr>
      <w:r w:rsidRPr="00057006">
        <w:lastRenderedPageBreak/>
        <w:t xml:space="preserve">АӘД ұйымдастырушысы Т. З. Аюпов 8-10 сынып оқушылары арасында "Отанды қорғауға дайын" әскери-спорттық мерекесін өткізді. Балалар жүгіру, секіру, еденнен итеру, жер бедеріне бағдарлау бойынша жарысты. Жеңімпаздар грамоталармен марапатталды. </w:t>
      </w:r>
    </w:p>
    <w:p w14:paraId="2773AD58" w14:textId="77777777" w:rsidR="00137B86" w:rsidRPr="00057006" w:rsidRDefault="00137B86" w:rsidP="00D61FD6">
      <w:pPr>
        <w:ind w:firstLine="720"/>
        <w:jc w:val="both"/>
      </w:pPr>
      <w:r w:rsidRPr="00057006">
        <w:t xml:space="preserve">Кітапханашы Б. А. Омирова 5-10 сынып оқушылары арасында "Қазақстан кеше, бүгін, ертең" ақпарат сағатын өткізіп, "Менің елімнің жетістіктері"көрмесін ұйымдастырды. </w:t>
      </w:r>
    </w:p>
    <w:p w14:paraId="59E097F1" w14:textId="4EC7C5B2" w:rsidR="00137B86" w:rsidRPr="00057006" w:rsidRDefault="00137B86" w:rsidP="00D61FD6">
      <w:pPr>
        <w:ind w:firstLine="567"/>
        <w:jc w:val="both"/>
      </w:pPr>
      <w:r w:rsidRPr="00057006">
        <w:t>1-4 сынып қыздары үшін аға тәлімгер А.С. Баданова "Қыздар не туралы армандайды"атты конкурстық бағдарлама дайындады. Қыздар қазақ халқының салт-дәстүрлерін, мақал-мәтелдерін, әдемі өру қабілетін білуде жарысты. Жеңімпаздар да кәдесыйлармен марапатталды. Жыл сайын "Сіз туралы ән айтамын, Менің Отаным!». 5-10 сынып оқушылары Отан туралы әндер дайындап, " Менің Отаным-Қазақстан!» сынып сағаты өткізілді.</w:t>
      </w:r>
    </w:p>
    <w:p w14:paraId="586B9FE9" w14:textId="77777777" w:rsidR="00B56481" w:rsidRPr="00137B86" w:rsidRDefault="00B56481" w:rsidP="00B56481">
      <w:pPr>
        <w:spacing w:line="240" w:lineRule="auto"/>
        <w:ind w:firstLine="567"/>
        <w:jc w:val="center"/>
        <w:rPr>
          <w:rFonts w:eastAsia="Times New Roman" w:cs="Times New Roman"/>
          <w:b/>
          <w:bCs/>
          <w:color w:val="231F20"/>
          <w:szCs w:val="24"/>
          <w:lang w:val="kk-KZ"/>
        </w:rPr>
      </w:pPr>
    </w:p>
    <w:p w14:paraId="33E29B91" w14:textId="6D57463B" w:rsidR="00B56481" w:rsidRPr="00B516D5" w:rsidRDefault="00B516D5" w:rsidP="00B56481">
      <w:pPr>
        <w:spacing w:line="240" w:lineRule="auto"/>
        <w:ind w:firstLine="567"/>
        <w:jc w:val="center"/>
        <w:rPr>
          <w:rFonts w:eastAsia="Times New Roman" w:cs="Times New Roman"/>
          <w:szCs w:val="24"/>
          <w:lang w:val="kk-KZ"/>
        </w:rPr>
      </w:pPr>
      <w:r>
        <w:rPr>
          <w:rFonts w:eastAsia="Times New Roman" w:cs="Times New Roman"/>
          <w:b/>
          <w:bCs/>
          <w:color w:val="231F20"/>
          <w:szCs w:val="24"/>
          <w:lang w:val="kk-KZ"/>
        </w:rPr>
        <w:t>Үйірме жұмысы</w:t>
      </w:r>
    </w:p>
    <w:p w14:paraId="1776CF10" w14:textId="77777777" w:rsidR="00B56481" w:rsidRPr="00B56481" w:rsidRDefault="00B56481" w:rsidP="00B56481">
      <w:pPr>
        <w:spacing w:line="240" w:lineRule="auto"/>
        <w:rPr>
          <w:rFonts w:eastAsia="Times New Roman" w:cs="Times New Roman"/>
          <w:szCs w:val="24"/>
        </w:rPr>
      </w:pPr>
    </w:p>
    <w:tbl>
      <w:tblPr>
        <w:tblW w:w="9879" w:type="dxa"/>
        <w:tblCellMar>
          <w:top w:w="15" w:type="dxa"/>
          <w:left w:w="15" w:type="dxa"/>
          <w:bottom w:w="15" w:type="dxa"/>
          <w:right w:w="15" w:type="dxa"/>
        </w:tblCellMar>
        <w:tblLook w:val="04A0" w:firstRow="1" w:lastRow="0" w:firstColumn="1" w:lastColumn="0" w:noHBand="0" w:noVBand="1"/>
      </w:tblPr>
      <w:tblGrid>
        <w:gridCol w:w="446"/>
        <w:gridCol w:w="2251"/>
        <w:gridCol w:w="2394"/>
        <w:gridCol w:w="2394"/>
        <w:gridCol w:w="2394"/>
      </w:tblGrid>
      <w:tr w:rsidR="00B516D5" w:rsidRPr="00B56481" w14:paraId="7AFAFD4C" w14:textId="77777777" w:rsidTr="00B516D5">
        <w:trPr>
          <w:trHeight w:val="525"/>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253EE"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945D2" w14:textId="54349F8E" w:rsidR="00B56481" w:rsidRPr="00B516D5" w:rsidRDefault="00B516D5" w:rsidP="00B516D5">
            <w:pPr>
              <w:spacing w:line="240" w:lineRule="auto"/>
              <w:jc w:val="center"/>
              <w:rPr>
                <w:rFonts w:eastAsia="Times New Roman" w:cs="Times New Roman"/>
                <w:szCs w:val="24"/>
                <w:lang w:val="kk-KZ"/>
              </w:rPr>
            </w:pPr>
            <w:r>
              <w:rPr>
                <w:rFonts w:eastAsia="Times New Roman" w:cs="Times New Roman"/>
                <w:color w:val="000000"/>
                <w:szCs w:val="24"/>
                <w:lang w:val="kk-KZ"/>
              </w:rPr>
              <w:t>Үйірме атауы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C2CC0" w14:textId="206A6C45"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2</w:t>
            </w:r>
            <w:r w:rsidR="00B516D5">
              <w:rPr>
                <w:rFonts w:eastAsia="Times New Roman" w:cs="Times New Roman"/>
                <w:color w:val="000000"/>
                <w:szCs w:val="24"/>
              </w:rPr>
              <w:t>020-2021 оқу жылы оқушылар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F2B3A" w14:textId="13B1C7A6"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2</w:t>
            </w:r>
            <w:r w:rsidR="00B516D5">
              <w:rPr>
                <w:rFonts w:eastAsia="Times New Roman" w:cs="Times New Roman"/>
                <w:color w:val="000000"/>
                <w:szCs w:val="24"/>
              </w:rPr>
              <w:t>021-2022 оқу жылы оқушылар саны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8BE57" w14:textId="3C57027E" w:rsidR="00B56481" w:rsidRPr="00B516D5" w:rsidRDefault="00B56481" w:rsidP="00B516D5">
            <w:pPr>
              <w:spacing w:line="240" w:lineRule="auto"/>
              <w:jc w:val="center"/>
              <w:rPr>
                <w:rFonts w:eastAsia="Times New Roman" w:cs="Times New Roman"/>
                <w:szCs w:val="24"/>
                <w:lang w:val="kk-KZ"/>
              </w:rPr>
            </w:pPr>
            <w:r w:rsidRPr="00B56481">
              <w:rPr>
                <w:rFonts w:eastAsia="Times New Roman" w:cs="Times New Roman"/>
                <w:color w:val="000000"/>
                <w:szCs w:val="24"/>
              </w:rPr>
              <w:t>2022-2023</w:t>
            </w:r>
            <w:r w:rsidR="00B516D5">
              <w:rPr>
                <w:rFonts w:eastAsia="Times New Roman" w:cs="Times New Roman"/>
                <w:color w:val="000000"/>
                <w:szCs w:val="24"/>
                <w:lang w:val="kk-KZ"/>
              </w:rPr>
              <w:t xml:space="preserve"> </w:t>
            </w:r>
            <w:r w:rsidR="00B516D5">
              <w:rPr>
                <w:rFonts w:eastAsia="Times New Roman" w:cs="Times New Roman"/>
                <w:color w:val="000000"/>
                <w:szCs w:val="24"/>
              </w:rPr>
              <w:t>оқу жылы оқушылар саны</w:t>
            </w:r>
          </w:p>
        </w:tc>
      </w:tr>
      <w:tr w:rsidR="00B516D5" w:rsidRPr="00B56481" w14:paraId="1B59148D" w14:textId="77777777" w:rsidTr="00B516D5">
        <w:trPr>
          <w:trHeight w:val="277"/>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49D1"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1.</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09E7C"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lang w:val="kk-KZ"/>
              </w:rPr>
              <w:t>Мәнерлеп оқу</w:t>
            </w:r>
            <w:r w:rsidRPr="00B56481">
              <w:rPr>
                <w:rFonts w:eastAsia="Times New Roman" w:cs="Times New Roman"/>
                <w:color w:val="00000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CC06E"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F1D71"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95E08"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5</w:t>
            </w:r>
          </w:p>
        </w:tc>
      </w:tr>
      <w:tr w:rsidR="00B516D5" w:rsidRPr="00B56481" w14:paraId="2054AEA7" w14:textId="77777777" w:rsidTr="00B516D5">
        <w:trPr>
          <w:trHeight w:val="262"/>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62F2D"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2.</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CB5E7"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Домбра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B2F9E"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E8BEE"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AE089"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3</w:t>
            </w:r>
          </w:p>
        </w:tc>
      </w:tr>
      <w:tr w:rsidR="00B516D5" w:rsidRPr="00B56481" w14:paraId="73F2C966" w14:textId="77777777" w:rsidTr="00B516D5">
        <w:trPr>
          <w:trHeight w:val="262"/>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D1010"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3.</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E1605"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Умелые ручки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FA059"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F74AB4"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F9A319"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8</w:t>
            </w:r>
          </w:p>
        </w:tc>
      </w:tr>
      <w:tr w:rsidR="00B516D5" w:rsidRPr="00B56481" w14:paraId="0FA8A03A" w14:textId="77777777" w:rsidTr="00B516D5">
        <w:trPr>
          <w:trHeight w:val="262"/>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54DA8"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4.</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10CC2"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Меткий стрелок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34971"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553B29"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B55D5"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4</w:t>
            </w:r>
          </w:p>
        </w:tc>
      </w:tr>
      <w:tr w:rsidR="00B516D5" w:rsidRPr="00B56481" w14:paraId="3EF7973B" w14:textId="77777777" w:rsidTr="00B516D5">
        <w:trPr>
          <w:trHeight w:val="262"/>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78E5C"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5.</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D4F97"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Этнодесантшылар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32A78"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color w:val="000000"/>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13CE5"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A0E68"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4</w:t>
            </w:r>
          </w:p>
        </w:tc>
      </w:tr>
      <w:tr w:rsidR="00B516D5" w:rsidRPr="00B56481" w14:paraId="0A37A913" w14:textId="77777777" w:rsidTr="00B516D5">
        <w:trPr>
          <w:trHeight w:val="262"/>
        </w:trPr>
        <w:tc>
          <w:tcPr>
            <w:tcW w:w="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1780B"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rPr>
              <w:t>6.</w:t>
            </w:r>
          </w:p>
        </w:tc>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70E06" w14:textId="77777777" w:rsidR="00B56481" w:rsidRPr="00B56481" w:rsidRDefault="00B56481" w:rsidP="00501D58">
            <w:pPr>
              <w:spacing w:line="240" w:lineRule="auto"/>
              <w:jc w:val="both"/>
              <w:rPr>
                <w:rFonts w:eastAsia="Times New Roman" w:cs="Times New Roman"/>
                <w:szCs w:val="24"/>
              </w:rPr>
            </w:pPr>
            <w:r w:rsidRPr="00B56481">
              <w:rPr>
                <w:rFonts w:eastAsia="Times New Roman" w:cs="Times New Roman"/>
                <w:color w:val="000000"/>
                <w:szCs w:val="24"/>
                <w:lang w:val="kk-KZ"/>
              </w:rPr>
              <w:t>«Әділет</w:t>
            </w:r>
            <w:r w:rsidRPr="00B56481">
              <w:rPr>
                <w:rFonts w:eastAsia="Times New Roman" w:cs="Times New Roman"/>
                <w:color w:val="000000"/>
                <w:szCs w:val="24"/>
              </w:rPr>
              <w:t>»</w:t>
            </w:r>
            <w:r w:rsidRPr="00B56481">
              <w:rPr>
                <w:rFonts w:eastAsia="Times New Roman" w:cs="Times New Roman"/>
                <w:color w:val="000000"/>
                <w:szCs w:val="24"/>
                <w:lang w:val="kk-KZ"/>
              </w:rPr>
              <w:t xml:space="preserve"> дебат клубы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1AF5C"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11239"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4D838" w14:textId="77777777" w:rsidR="00B56481" w:rsidRPr="00B56481" w:rsidRDefault="00B56481" w:rsidP="00B516D5">
            <w:pPr>
              <w:spacing w:line="240" w:lineRule="auto"/>
              <w:jc w:val="center"/>
              <w:rPr>
                <w:rFonts w:eastAsia="Times New Roman" w:cs="Times New Roman"/>
                <w:szCs w:val="24"/>
              </w:rPr>
            </w:pPr>
            <w:r w:rsidRPr="00B56481">
              <w:rPr>
                <w:rFonts w:eastAsia="Times New Roman" w:cs="Times New Roman"/>
                <w:szCs w:val="24"/>
              </w:rPr>
              <w:t>16</w:t>
            </w:r>
          </w:p>
        </w:tc>
      </w:tr>
    </w:tbl>
    <w:p w14:paraId="145DF162" w14:textId="77777777" w:rsidR="00B56481" w:rsidRPr="00B56481" w:rsidRDefault="00B56481" w:rsidP="00B56481">
      <w:pPr>
        <w:spacing w:line="240" w:lineRule="auto"/>
        <w:rPr>
          <w:rFonts w:eastAsia="Times New Roman" w:cs="Times New Roman"/>
          <w:szCs w:val="24"/>
        </w:rPr>
      </w:pPr>
    </w:p>
    <w:p w14:paraId="7301E7E8" w14:textId="77777777" w:rsidR="00B56481" w:rsidRPr="00B56481" w:rsidRDefault="00B56481" w:rsidP="00B56481">
      <w:pPr>
        <w:spacing w:line="240" w:lineRule="auto"/>
        <w:jc w:val="center"/>
        <w:rPr>
          <w:rFonts w:eastAsia="Times New Roman" w:cs="Times New Roman"/>
          <w:szCs w:val="24"/>
        </w:rPr>
      </w:pPr>
      <w:r w:rsidRPr="00B56481">
        <w:rPr>
          <w:rFonts w:eastAsia="Times New Roman" w:cs="Times New Roman"/>
          <w:noProof/>
          <w:szCs w:val="24"/>
        </w:rPr>
        <w:drawing>
          <wp:inline distT="0" distB="0" distL="0" distR="0" wp14:anchorId="67178710" wp14:editId="0CA54C01">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2AAF09" w14:textId="77777777" w:rsidR="00B56481" w:rsidRPr="00B56481" w:rsidRDefault="00B56481" w:rsidP="00B56481">
      <w:pPr>
        <w:spacing w:line="240" w:lineRule="auto"/>
        <w:rPr>
          <w:rFonts w:eastAsia="Times New Roman" w:cs="Times New Roman"/>
          <w:szCs w:val="24"/>
        </w:rPr>
      </w:pPr>
    </w:p>
    <w:p w14:paraId="7A4A8271" w14:textId="6DBD2B2A" w:rsidR="00FD080C" w:rsidRPr="00FD080C" w:rsidRDefault="00FD080C" w:rsidP="00FD080C">
      <w:pPr>
        <w:ind w:firstLine="720"/>
        <w:jc w:val="both"/>
        <w:rPr>
          <w:rFonts w:cs="Times New Roman"/>
          <w:color w:val="000000"/>
          <w:szCs w:val="24"/>
          <w:lang w:val="kk-KZ"/>
        </w:rPr>
      </w:pPr>
      <w:r w:rsidRPr="00301E5E">
        <w:rPr>
          <w:rFonts w:cs="Times New Roman"/>
          <w:color w:val="000000"/>
          <w:szCs w:val="24"/>
        </w:rPr>
        <w:t>Үйірме жұмысының қызметін талдау оқушылардың сабақтан тыс іс-шараларды ұйымдастыруға деген қызығушылығының артқанын, үйірмелерге қатысудың артқанын, ал оқушылар арасында жүргізілген сауалнама үйірмелердің көпшілігі балалардың мүдделеріне сай келетінін, оларға қуана-қуана қатысатынын анықтады</w:t>
      </w:r>
      <w:r w:rsidRPr="00301E5E">
        <w:rPr>
          <w:rFonts w:cs="Times New Roman"/>
          <w:color w:val="000000"/>
          <w:szCs w:val="24"/>
          <w:lang w:val="kk-KZ"/>
        </w:rPr>
        <w:t>.</w:t>
      </w:r>
      <w:r w:rsidRPr="00301E5E">
        <w:rPr>
          <w:rFonts w:cs="Times New Roman"/>
          <w:color w:val="000000"/>
          <w:szCs w:val="24"/>
        </w:rPr>
        <w:t xml:space="preserve"> Оқушылардың сабақтан тыс іс-әрекетінің жаңа бағыты зияткерлік - әлеуметтік бағыттағы үйірме-мектеп пікірсайыс клубы болды  "Әділет "жетекшісі – "Ұшқыр ой алаңы" мектеп оқушыларының пікірсайыс қозғалысы " жалпыұлттық , мәдени-білім беру жобасын іске асыратын Али Е. "Әділет" пікірсайыс клубы-аптасына 1 сағат, жылдық жүктеме-36 сағат. Оқу жылына арналған жылдық жұмыс жоспары бекітілді. Үйірменің мақсаты: пікірсайыс турнирлері мен ойындар арқылы оқушылардың интеллектуалды және тұлғалық дамуы. Пікірсайыс клубының міндеттері:  </w:t>
      </w:r>
      <w:r>
        <w:rPr>
          <w:rFonts w:cs="Times New Roman"/>
          <w:color w:val="000000"/>
          <w:szCs w:val="24"/>
          <w:lang w:val="kk-KZ"/>
        </w:rPr>
        <w:t>к</w:t>
      </w:r>
      <w:r w:rsidRPr="00492EF5">
        <w:rPr>
          <w:rFonts w:cs="Times New Roman"/>
          <w:color w:val="000000"/>
          <w:szCs w:val="24"/>
        </w:rPr>
        <w:t xml:space="preserve">луб мүшелерінің </w:t>
      </w:r>
      <w:r w:rsidRPr="00492EF5">
        <w:rPr>
          <w:rFonts w:cs="Times New Roman"/>
          <w:color w:val="000000"/>
          <w:szCs w:val="24"/>
        </w:rPr>
        <w:lastRenderedPageBreak/>
        <w:t>сыни ойлауын, коммуникативтік дағдыларын дамыту, қоғамның әлеуметтік-саяси бағдарланған азаматтарын қалыптастыру; дін, өнер, экономика, қоғам өмірі және т. б. тұрғысынан қазіргі әлемнің әртүрлі мәселелерін қарау арқылы шешендік өнердегі қабілеттерін іске асыру; мектептің, аймақтың, елдің ең өзекті мәселелеріне жұртшылықтың назарын аудару; осы бағытта мыналарды атап өтуге болады жарыста жетістікке жеткен оқушыларымыз Әли Жансая 10 " А " сынып оқушысы және Нұрбек Шынар 9 "А" оқушысы және т. б. жетекшісі: Әли Е.</w:t>
      </w:r>
      <w:r>
        <w:rPr>
          <w:rFonts w:cs="Times New Roman"/>
          <w:color w:val="000000"/>
          <w:szCs w:val="24"/>
          <w:lang w:val="kk-KZ"/>
        </w:rPr>
        <w:t xml:space="preserve"> </w:t>
      </w:r>
      <w:r w:rsidRPr="00492EF5">
        <w:rPr>
          <w:rFonts w:eastAsia="Times New Roman" w:cs="Times New Roman"/>
          <w:szCs w:val="24"/>
        </w:rPr>
        <w:t>Үйірме басшылары балалардың шығармашылық белсенділігін қалыптастыруға және дараландыруға көп көңіл бөле отырып, заманауи технологияларды қолданады. Үйірмелер мен секциялар басшыларының жұмыс жоспарлары бар, сабақтар журналдарын жүргізеді және балалардың сабаққа қатысуын есепке алады</w:t>
      </w:r>
      <w:r>
        <w:rPr>
          <w:rFonts w:eastAsia="Times New Roman" w:cs="Times New Roman"/>
          <w:szCs w:val="24"/>
          <w:lang w:val="kk-KZ"/>
        </w:rPr>
        <w:t>.</w:t>
      </w:r>
    </w:p>
    <w:p w14:paraId="35820421" w14:textId="77777777" w:rsidR="00B56481" w:rsidRDefault="00B56481" w:rsidP="00B56481">
      <w:pPr>
        <w:spacing w:line="240" w:lineRule="auto"/>
        <w:ind w:right="-57"/>
        <w:jc w:val="center"/>
        <w:rPr>
          <w:rFonts w:cs="Times New Roman"/>
          <w:b/>
          <w:szCs w:val="24"/>
        </w:rPr>
      </w:pPr>
    </w:p>
    <w:p w14:paraId="765B25A1" w14:textId="35580D1B" w:rsidR="00B56481" w:rsidRPr="00B516D5" w:rsidRDefault="00B516D5" w:rsidP="00B516D5">
      <w:pPr>
        <w:jc w:val="center"/>
        <w:rPr>
          <w:b/>
        </w:rPr>
      </w:pPr>
      <w:r w:rsidRPr="00B516D5">
        <w:rPr>
          <w:b/>
        </w:rPr>
        <w:t>Шығармашылық шаралардың жеңімпаздары мен жүлдегерлері</w:t>
      </w:r>
    </w:p>
    <w:p w14:paraId="21BF85A1" w14:textId="77777777" w:rsidR="00B56481" w:rsidRPr="00B56481" w:rsidRDefault="00B56481" w:rsidP="00B56481">
      <w:pPr>
        <w:spacing w:line="240" w:lineRule="auto"/>
        <w:jc w:val="both"/>
        <w:rPr>
          <w:rFonts w:cs="Times New Roman"/>
          <w:b/>
          <w:szCs w:val="24"/>
          <w:lang w:val="kk-KZ"/>
        </w:rPr>
      </w:pPr>
    </w:p>
    <w:tbl>
      <w:tblPr>
        <w:tblStyle w:val="aa"/>
        <w:tblW w:w="10348" w:type="dxa"/>
        <w:jc w:val="center"/>
        <w:tblLayout w:type="fixed"/>
        <w:tblLook w:val="04A0" w:firstRow="1" w:lastRow="0" w:firstColumn="1" w:lastColumn="0" w:noHBand="0" w:noVBand="1"/>
      </w:tblPr>
      <w:tblGrid>
        <w:gridCol w:w="562"/>
        <w:gridCol w:w="1024"/>
        <w:gridCol w:w="3058"/>
        <w:gridCol w:w="62"/>
        <w:gridCol w:w="1770"/>
        <w:gridCol w:w="323"/>
        <w:gridCol w:w="1472"/>
        <w:gridCol w:w="2077"/>
      </w:tblGrid>
      <w:tr w:rsidR="00B56481" w:rsidRPr="00B56481" w14:paraId="2F6A7F9E" w14:textId="77777777" w:rsidTr="00B516D5">
        <w:trPr>
          <w:jc w:val="center"/>
        </w:trPr>
        <w:tc>
          <w:tcPr>
            <w:tcW w:w="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639F2" w14:textId="77777777" w:rsidR="00B56481" w:rsidRPr="00B56481" w:rsidRDefault="00B56481" w:rsidP="00B516D5">
            <w:pPr>
              <w:ind w:firstLine="567"/>
              <w:jc w:val="center"/>
              <w:rPr>
                <w:rFonts w:eastAsia="Times New Roman" w:cs="Times New Roman"/>
                <w:color w:val="000000" w:themeColor="text1"/>
                <w:szCs w:val="24"/>
              </w:rPr>
            </w:pPr>
            <w:r w:rsidRPr="00B56481">
              <w:rPr>
                <w:rFonts w:eastAsia="Times New Roman" w:cs="Times New Roman"/>
                <w:color w:val="000000" w:themeColor="text1"/>
                <w:szCs w:val="24"/>
              </w:rPr>
              <w:t>№№</w:t>
            </w:r>
          </w:p>
        </w:tc>
        <w:tc>
          <w:tcPr>
            <w:tcW w:w="10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99C532" w14:textId="49DE17DE" w:rsidR="00B56481" w:rsidRPr="00B516D5" w:rsidRDefault="00B516D5" w:rsidP="00B516D5">
            <w:pPr>
              <w:tabs>
                <w:tab w:val="left" w:pos="993"/>
              </w:tabs>
              <w:jc w:val="center"/>
              <w:rPr>
                <w:rFonts w:eastAsia="Times New Roman" w:cs="Times New Roman"/>
                <w:color w:val="000000" w:themeColor="text1"/>
                <w:szCs w:val="24"/>
                <w:lang w:val="kk-KZ"/>
              </w:rPr>
            </w:pPr>
            <w:r>
              <w:rPr>
                <w:rFonts w:eastAsia="Times New Roman" w:cs="Times New Roman"/>
                <w:color w:val="000000" w:themeColor="text1"/>
                <w:szCs w:val="24"/>
              </w:rPr>
              <w:t xml:space="preserve">Оқу </w:t>
            </w:r>
            <w:r>
              <w:rPr>
                <w:rFonts w:eastAsia="Times New Roman" w:cs="Times New Roman"/>
                <w:color w:val="000000" w:themeColor="text1"/>
                <w:szCs w:val="24"/>
                <w:lang w:val="kk-KZ"/>
              </w:rPr>
              <w:t>жылы</w:t>
            </w:r>
          </w:p>
        </w:tc>
        <w:tc>
          <w:tcPr>
            <w:tcW w:w="30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EBF31" w14:textId="22BE33ED" w:rsidR="00B56481" w:rsidRPr="00B516D5" w:rsidRDefault="00B516D5" w:rsidP="00B516D5">
            <w:pPr>
              <w:tabs>
                <w:tab w:val="left" w:pos="993"/>
              </w:tabs>
              <w:ind w:firstLine="567"/>
              <w:jc w:val="center"/>
              <w:rPr>
                <w:rFonts w:eastAsia="Times New Roman" w:cs="Times New Roman"/>
                <w:color w:val="000000" w:themeColor="text1"/>
                <w:szCs w:val="24"/>
                <w:lang w:val="kk-KZ"/>
              </w:rPr>
            </w:pPr>
            <w:r>
              <w:rPr>
                <w:rFonts w:eastAsia="Times New Roman" w:cs="Times New Roman"/>
                <w:color w:val="000000" w:themeColor="text1"/>
                <w:szCs w:val="24"/>
                <w:lang w:val="kk-KZ"/>
              </w:rPr>
              <w:t>Атауы</w:t>
            </w:r>
          </w:p>
        </w:tc>
        <w:tc>
          <w:tcPr>
            <w:tcW w:w="183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69A533" w14:textId="0E4ED04E" w:rsidR="00B56481" w:rsidRPr="00B516D5" w:rsidRDefault="00B516D5" w:rsidP="00B516D5">
            <w:pPr>
              <w:tabs>
                <w:tab w:val="left" w:pos="993"/>
              </w:tabs>
              <w:jc w:val="center"/>
              <w:rPr>
                <w:rFonts w:eastAsia="Times New Roman" w:cs="Times New Roman"/>
                <w:color w:val="000000" w:themeColor="text1"/>
                <w:szCs w:val="24"/>
                <w:lang w:val="kk-KZ"/>
              </w:rPr>
            </w:pPr>
            <w:r>
              <w:rPr>
                <w:rFonts w:eastAsia="Times New Roman" w:cs="Times New Roman"/>
                <w:color w:val="000000" w:themeColor="text1"/>
                <w:szCs w:val="24"/>
                <w:lang w:val="kk-KZ"/>
              </w:rPr>
              <w:t>Т.А.Ә</w:t>
            </w:r>
          </w:p>
        </w:tc>
        <w:tc>
          <w:tcPr>
            <w:tcW w:w="17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36CAB" w14:textId="0356679D" w:rsidR="00B56481" w:rsidRPr="00B516D5" w:rsidRDefault="00B516D5" w:rsidP="00B516D5">
            <w:pPr>
              <w:tabs>
                <w:tab w:val="left" w:pos="993"/>
              </w:tabs>
              <w:jc w:val="center"/>
              <w:rPr>
                <w:rFonts w:eastAsia="Times New Roman" w:cs="Times New Roman"/>
                <w:color w:val="000000" w:themeColor="text1"/>
                <w:szCs w:val="24"/>
                <w:lang w:val="kk-KZ"/>
              </w:rPr>
            </w:pPr>
            <w:r>
              <w:rPr>
                <w:rFonts w:eastAsia="Times New Roman" w:cs="Times New Roman"/>
                <w:color w:val="000000" w:themeColor="text1"/>
                <w:szCs w:val="24"/>
                <w:lang w:val="kk-KZ"/>
              </w:rPr>
              <w:t>Алған орны</w:t>
            </w:r>
          </w:p>
        </w:tc>
        <w:tc>
          <w:tcPr>
            <w:tcW w:w="20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9CBF7B" w14:textId="75DAE229" w:rsidR="00B56481" w:rsidRPr="00B516D5" w:rsidRDefault="00B516D5" w:rsidP="00B516D5">
            <w:pPr>
              <w:tabs>
                <w:tab w:val="left" w:pos="993"/>
              </w:tabs>
              <w:jc w:val="center"/>
              <w:rPr>
                <w:rFonts w:eastAsia="Times New Roman" w:cs="Times New Roman"/>
                <w:color w:val="000000" w:themeColor="text1"/>
                <w:szCs w:val="24"/>
                <w:lang w:val="kk-KZ"/>
              </w:rPr>
            </w:pPr>
            <w:r>
              <w:rPr>
                <w:rFonts w:eastAsia="Times New Roman" w:cs="Times New Roman"/>
                <w:color w:val="000000" w:themeColor="text1"/>
                <w:szCs w:val="24"/>
                <w:lang w:val="kk-KZ"/>
              </w:rPr>
              <w:t>Жетекші</w:t>
            </w:r>
          </w:p>
        </w:tc>
      </w:tr>
      <w:tr w:rsidR="00B56481" w:rsidRPr="00B56481" w14:paraId="7B02C327" w14:textId="77777777" w:rsidTr="00501D58">
        <w:trPr>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23AE9123" w14:textId="50C6CBDB" w:rsidR="00B56481" w:rsidRPr="00B516D5" w:rsidRDefault="00B516D5" w:rsidP="00B56481">
            <w:pPr>
              <w:tabs>
                <w:tab w:val="left" w:pos="993"/>
              </w:tabs>
              <w:ind w:firstLine="567"/>
              <w:jc w:val="center"/>
              <w:rPr>
                <w:rFonts w:eastAsia="Times New Roman" w:cs="Times New Roman"/>
                <w:color w:val="000000" w:themeColor="text1"/>
                <w:szCs w:val="24"/>
                <w:lang w:val="kk-KZ"/>
              </w:rPr>
            </w:pPr>
            <w:r>
              <w:rPr>
                <w:rFonts w:eastAsia="Times New Roman" w:cs="Times New Roman"/>
                <w:color w:val="000000" w:themeColor="text1"/>
                <w:szCs w:val="24"/>
                <w:lang w:val="kk-KZ"/>
              </w:rPr>
              <w:t>Республикалық деңгей</w:t>
            </w:r>
          </w:p>
        </w:tc>
      </w:tr>
      <w:tr w:rsidR="00B56481" w:rsidRPr="00B56481" w14:paraId="6E416616"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3405AE66"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11</w:t>
            </w:r>
          </w:p>
        </w:tc>
        <w:tc>
          <w:tcPr>
            <w:tcW w:w="1024" w:type="dxa"/>
            <w:tcBorders>
              <w:top w:val="single" w:sz="4" w:space="0" w:color="auto"/>
              <w:left w:val="single" w:sz="4" w:space="0" w:color="auto"/>
              <w:bottom w:val="single" w:sz="4" w:space="0" w:color="auto"/>
              <w:right w:val="single" w:sz="4" w:space="0" w:color="auto"/>
            </w:tcBorders>
            <w:hideMark/>
          </w:tcPr>
          <w:p w14:paraId="59004303"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2020-2021</w:t>
            </w:r>
          </w:p>
        </w:tc>
        <w:tc>
          <w:tcPr>
            <w:tcW w:w="3120" w:type="dxa"/>
            <w:gridSpan w:val="2"/>
            <w:tcBorders>
              <w:top w:val="single" w:sz="4" w:space="0" w:color="auto"/>
              <w:left w:val="single" w:sz="4" w:space="0" w:color="auto"/>
              <w:bottom w:val="single" w:sz="4" w:space="0" w:color="auto"/>
              <w:right w:val="single" w:sz="4" w:space="0" w:color="auto"/>
            </w:tcBorders>
            <w:hideMark/>
          </w:tcPr>
          <w:p w14:paraId="7A17C0A0" w14:textId="77777777" w:rsidR="00B56481" w:rsidRPr="00B56481" w:rsidRDefault="00B56481" w:rsidP="00501D58">
            <w:pPr>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«Ұлттық өнер – ұрпакқа аманат» атты республикалық қолөнер  байқкуна қатысы.</w:t>
            </w:r>
          </w:p>
        </w:tc>
        <w:tc>
          <w:tcPr>
            <w:tcW w:w="1770" w:type="dxa"/>
            <w:tcBorders>
              <w:top w:val="single" w:sz="4" w:space="0" w:color="auto"/>
              <w:left w:val="single" w:sz="4" w:space="0" w:color="auto"/>
              <w:bottom w:val="single" w:sz="4" w:space="0" w:color="auto"/>
              <w:right w:val="single" w:sz="4" w:space="0" w:color="auto"/>
            </w:tcBorders>
            <w:hideMark/>
          </w:tcPr>
          <w:p w14:paraId="7C45A199"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lang w:val="kk-KZ"/>
              </w:rPr>
              <w:t>Абдикаримова Наргиза</w:t>
            </w:r>
          </w:p>
        </w:tc>
        <w:tc>
          <w:tcPr>
            <w:tcW w:w="1795" w:type="dxa"/>
            <w:gridSpan w:val="2"/>
            <w:tcBorders>
              <w:top w:val="single" w:sz="4" w:space="0" w:color="auto"/>
              <w:left w:val="single" w:sz="4" w:space="0" w:color="auto"/>
              <w:bottom w:val="single" w:sz="4" w:space="0" w:color="auto"/>
              <w:right w:val="single" w:sz="4" w:space="0" w:color="auto"/>
            </w:tcBorders>
            <w:hideMark/>
          </w:tcPr>
          <w:p w14:paraId="165564F1"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lang w:val="kk-KZ"/>
              </w:rPr>
              <w:t>Диплом І</w:t>
            </w:r>
            <w:r w:rsidRPr="00B56481">
              <w:rPr>
                <w:rFonts w:eastAsia="Times New Roman" w:cs="Times New Roman"/>
                <w:color w:val="000000" w:themeColor="text1"/>
                <w:szCs w:val="24"/>
              </w:rPr>
              <w:t xml:space="preserve"> место </w:t>
            </w:r>
          </w:p>
        </w:tc>
        <w:tc>
          <w:tcPr>
            <w:tcW w:w="2077" w:type="dxa"/>
            <w:tcBorders>
              <w:top w:val="single" w:sz="4" w:space="0" w:color="auto"/>
              <w:left w:val="single" w:sz="4" w:space="0" w:color="auto"/>
              <w:bottom w:val="single" w:sz="4" w:space="0" w:color="auto"/>
              <w:right w:val="single" w:sz="4" w:space="0" w:color="auto"/>
            </w:tcBorders>
            <w:hideMark/>
          </w:tcPr>
          <w:p w14:paraId="650E3CDA"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lang w:val="kk-KZ"/>
              </w:rPr>
              <w:t>Бигатова М.С</w:t>
            </w:r>
            <w:r w:rsidRPr="00B56481">
              <w:rPr>
                <w:rFonts w:eastAsia="Times New Roman" w:cs="Times New Roman"/>
                <w:color w:val="000000" w:themeColor="text1"/>
                <w:szCs w:val="24"/>
              </w:rPr>
              <w:t>.</w:t>
            </w:r>
          </w:p>
        </w:tc>
      </w:tr>
      <w:tr w:rsidR="00B56481" w:rsidRPr="00B56481" w14:paraId="2F68AC72"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5DF65399"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22</w:t>
            </w:r>
          </w:p>
        </w:tc>
        <w:tc>
          <w:tcPr>
            <w:tcW w:w="1024" w:type="dxa"/>
            <w:tcBorders>
              <w:top w:val="single" w:sz="4" w:space="0" w:color="auto"/>
              <w:left w:val="single" w:sz="4" w:space="0" w:color="auto"/>
              <w:bottom w:val="single" w:sz="4" w:space="0" w:color="auto"/>
              <w:right w:val="single" w:sz="4" w:space="0" w:color="auto"/>
            </w:tcBorders>
          </w:tcPr>
          <w:p w14:paraId="4DF20D4A"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2020-2021</w:t>
            </w:r>
          </w:p>
        </w:tc>
        <w:tc>
          <w:tcPr>
            <w:tcW w:w="3120" w:type="dxa"/>
            <w:gridSpan w:val="2"/>
            <w:tcBorders>
              <w:top w:val="single" w:sz="4" w:space="0" w:color="auto"/>
              <w:left w:val="single" w:sz="4" w:space="0" w:color="auto"/>
              <w:bottom w:val="single" w:sz="4" w:space="0" w:color="auto"/>
              <w:right w:val="single" w:sz="4" w:space="0" w:color="auto"/>
            </w:tcBorders>
          </w:tcPr>
          <w:p w14:paraId="59F4C19F" w14:textId="77777777" w:rsidR="00B56481" w:rsidRPr="00B56481" w:rsidRDefault="00B56481" w:rsidP="00501D58">
            <w:pPr>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Абай Құнанбайұлының 175 жылдығына арналған Республиқалык «Абай мұрасы» онлайн байқауының жулдегері</w:t>
            </w:r>
          </w:p>
        </w:tc>
        <w:tc>
          <w:tcPr>
            <w:tcW w:w="1770" w:type="dxa"/>
            <w:tcBorders>
              <w:top w:val="single" w:sz="4" w:space="0" w:color="auto"/>
              <w:left w:val="single" w:sz="4" w:space="0" w:color="auto"/>
              <w:bottom w:val="single" w:sz="4" w:space="0" w:color="auto"/>
              <w:right w:val="single" w:sz="4" w:space="0" w:color="auto"/>
            </w:tcBorders>
          </w:tcPr>
          <w:p w14:paraId="1DB4E6A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Баязом Медет </w:t>
            </w:r>
          </w:p>
        </w:tc>
        <w:tc>
          <w:tcPr>
            <w:tcW w:w="1795" w:type="dxa"/>
            <w:gridSpan w:val="2"/>
            <w:tcBorders>
              <w:top w:val="single" w:sz="4" w:space="0" w:color="auto"/>
              <w:left w:val="single" w:sz="4" w:space="0" w:color="auto"/>
              <w:bottom w:val="single" w:sz="4" w:space="0" w:color="auto"/>
              <w:right w:val="single" w:sz="4" w:space="0" w:color="auto"/>
            </w:tcBorders>
          </w:tcPr>
          <w:p w14:paraId="4000574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Грамота </w:t>
            </w:r>
          </w:p>
        </w:tc>
        <w:tc>
          <w:tcPr>
            <w:tcW w:w="2077" w:type="dxa"/>
            <w:tcBorders>
              <w:top w:val="single" w:sz="4" w:space="0" w:color="auto"/>
              <w:left w:val="single" w:sz="4" w:space="0" w:color="auto"/>
              <w:bottom w:val="single" w:sz="4" w:space="0" w:color="auto"/>
              <w:right w:val="single" w:sz="4" w:space="0" w:color="auto"/>
            </w:tcBorders>
          </w:tcPr>
          <w:p w14:paraId="682004E5" w14:textId="77777777" w:rsidR="00B56481" w:rsidRPr="00B56481" w:rsidRDefault="00B56481" w:rsidP="00501D58">
            <w:pPr>
              <w:tabs>
                <w:tab w:val="left" w:pos="993"/>
              </w:tabs>
              <w:jc w:val="both"/>
              <w:rPr>
                <w:rFonts w:eastAsia="Times New Roman" w:cs="Times New Roman"/>
                <w:color w:val="000000" w:themeColor="text1"/>
                <w:szCs w:val="24"/>
                <w:lang w:val="en-US"/>
              </w:rPr>
            </w:pPr>
            <w:r w:rsidRPr="00B56481">
              <w:rPr>
                <w:rFonts w:eastAsia="Times New Roman" w:cs="Times New Roman"/>
                <w:color w:val="000000" w:themeColor="text1"/>
                <w:szCs w:val="24"/>
                <w:lang w:val="kk-KZ"/>
              </w:rPr>
              <w:t>Мухамеджанова Т.Н</w:t>
            </w:r>
            <w:r w:rsidRPr="00B56481">
              <w:rPr>
                <w:rFonts w:eastAsia="Times New Roman" w:cs="Times New Roman"/>
                <w:color w:val="000000" w:themeColor="text1"/>
                <w:szCs w:val="24"/>
              </w:rPr>
              <w:t>.</w:t>
            </w:r>
          </w:p>
        </w:tc>
      </w:tr>
      <w:tr w:rsidR="00B56481" w:rsidRPr="00B56481" w14:paraId="36965C96" w14:textId="77777777" w:rsidTr="00501D58">
        <w:trPr>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5DAC506D" w14:textId="50FA8C5D" w:rsidR="00B56481" w:rsidRPr="00B516D5" w:rsidRDefault="00B516D5" w:rsidP="00B56481">
            <w:pPr>
              <w:tabs>
                <w:tab w:val="left" w:pos="993"/>
              </w:tabs>
              <w:ind w:firstLine="567"/>
              <w:jc w:val="center"/>
              <w:rPr>
                <w:rFonts w:eastAsia="Times New Roman" w:cs="Times New Roman"/>
                <w:color w:val="000000" w:themeColor="text1"/>
                <w:szCs w:val="24"/>
                <w:lang w:val="kk-KZ"/>
              </w:rPr>
            </w:pPr>
            <w:r>
              <w:rPr>
                <w:rFonts w:eastAsia="Times New Roman" w:cs="Times New Roman"/>
                <w:color w:val="000000" w:themeColor="text1"/>
                <w:szCs w:val="24"/>
                <w:lang w:val="kk-KZ"/>
              </w:rPr>
              <w:t>Облыстық деңгей</w:t>
            </w:r>
          </w:p>
        </w:tc>
      </w:tr>
      <w:tr w:rsidR="00B56481" w:rsidRPr="00B56481" w14:paraId="68A8B4AE"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416AAB0D"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41</w:t>
            </w:r>
          </w:p>
        </w:tc>
        <w:tc>
          <w:tcPr>
            <w:tcW w:w="1024" w:type="dxa"/>
            <w:tcBorders>
              <w:top w:val="single" w:sz="4" w:space="0" w:color="auto"/>
              <w:left w:val="single" w:sz="4" w:space="0" w:color="auto"/>
              <w:bottom w:val="single" w:sz="4" w:space="0" w:color="auto"/>
              <w:right w:val="single" w:sz="4" w:space="0" w:color="auto"/>
            </w:tcBorders>
          </w:tcPr>
          <w:p w14:paraId="3430F348"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hideMark/>
          </w:tcPr>
          <w:p w14:paraId="54F1D7AA" w14:textId="77777777" w:rsidR="00B56481" w:rsidRPr="00B56481" w:rsidRDefault="00B56481" w:rsidP="00501D58">
            <w:pPr>
              <w:rPr>
                <w:rFonts w:eastAsia="Times New Roman" w:cs="Times New Roman"/>
                <w:color w:val="000000" w:themeColor="text1"/>
                <w:szCs w:val="24"/>
              </w:rPr>
            </w:pPr>
            <w:r w:rsidRPr="00B56481">
              <w:rPr>
                <w:rFonts w:eastAsia="Times New Roman" w:cs="Times New Roman"/>
                <w:color w:val="000000" w:themeColor="text1"/>
                <w:szCs w:val="24"/>
                <w:lang w:val="kk-KZ"/>
              </w:rPr>
              <w:t xml:space="preserve">Рухани жаңғыру, болашаққа бағдар аясында ұлттық құндылықтарымызды жаңғырту мақсатында мектеп оқушылар арасында өткізілген,ұлттық бес асық ойыны облыстық сайсына белсене қатынасып мақтаулы ІІІ орынды иеленген   </w:t>
            </w:r>
          </w:p>
        </w:tc>
        <w:tc>
          <w:tcPr>
            <w:tcW w:w="1832" w:type="dxa"/>
            <w:gridSpan w:val="2"/>
            <w:tcBorders>
              <w:top w:val="single" w:sz="4" w:space="0" w:color="auto"/>
              <w:left w:val="single" w:sz="4" w:space="0" w:color="auto"/>
              <w:bottom w:val="single" w:sz="4" w:space="0" w:color="auto"/>
              <w:right w:val="single" w:sz="4" w:space="0" w:color="auto"/>
            </w:tcBorders>
            <w:hideMark/>
          </w:tcPr>
          <w:p w14:paraId="5CEB6BAC"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Мектепке </w:t>
            </w:r>
          </w:p>
        </w:tc>
        <w:tc>
          <w:tcPr>
            <w:tcW w:w="1795" w:type="dxa"/>
            <w:gridSpan w:val="2"/>
            <w:tcBorders>
              <w:top w:val="single" w:sz="4" w:space="0" w:color="auto"/>
              <w:left w:val="single" w:sz="4" w:space="0" w:color="auto"/>
              <w:bottom w:val="single" w:sz="4" w:space="0" w:color="auto"/>
              <w:right w:val="single" w:sz="4" w:space="0" w:color="auto"/>
            </w:tcBorders>
          </w:tcPr>
          <w:p w14:paraId="4E8E9A4C"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Диплом ІІІ</w:t>
            </w:r>
          </w:p>
        </w:tc>
        <w:tc>
          <w:tcPr>
            <w:tcW w:w="2077" w:type="dxa"/>
            <w:tcBorders>
              <w:top w:val="single" w:sz="4" w:space="0" w:color="auto"/>
              <w:left w:val="single" w:sz="4" w:space="0" w:color="auto"/>
              <w:bottom w:val="single" w:sz="4" w:space="0" w:color="auto"/>
              <w:right w:val="single" w:sz="4" w:space="0" w:color="auto"/>
            </w:tcBorders>
            <w:hideMark/>
          </w:tcPr>
          <w:p w14:paraId="4FC23644"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Жунусов С.И.</w:t>
            </w:r>
          </w:p>
        </w:tc>
      </w:tr>
      <w:tr w:rsidR="00B56481" w:rsidRPr="00B56481" w14:paraId="0434535B"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2B285938"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22</w:t>
            </w:r>
          </w:p>
        </w:tc>
        <w:tc>
          <w:tcPr>
            <w:tcW w:w="1024" w:type="dxa"/>
            <w:tcBorders>
              <w:top w:val="single" w:sz="4" w:space="0" w:color="auto"/>
              <w:left w:val="single" w:sz="4" w:space="0" w:color="auto"/>
              <w:bottom w:val="single" w:sz="4" w:space="0" w:color="auto"/>
              <w:right w:val="single" w:sz="4" w:space="0" w:color="auto"/>
            </w:tcBorders>
          </w:tcPr>
          <w:p w14:paraId="45F3834C"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2021-2022</w:t>
            </w:r>
          </w:p>
        </w:tc>
        <w:tc>
          <w:tcPr>
            <w:tcW w:w="3058" w:type="dxa"/>
            <w:tcBorders>
              <w:top w:val="single" w:sz="4" w:space="0" w:color="auto"/>
              <w:left w:val="single" w:sz="4" w:space="0" w:color="auto"/>
              <w:bottom w:val="single" w:sz="4" w:space="0" w:color="auto"/>
              <w:right w:val="single" w:sz="4" w:space="0" w:color="auto"/>
            </w:tcBorders>
          </w:tcPr>
          <w:p w14:paraId="2A00DF2A" w14:textId="77777777" w:rsidR="00B56481" w:rsidRPr="00B56481" w:rsidRDefault="00B56481" w:rsidP="00501D58">
            <w:pPr>
              <w:rPr>
                <w:rFonts w:cs="Times New Roman"/>
                <w:szCs w:val="24"/>
              </w:rPr>
            </w:pPr>
            <w:r w:rsidRPr="00B56481">
              <w:rPr>
                <w:rFonts w:eastAsia="Times New Roman" w:cs="Times New Roman"/>
                <w:color w:val="000000" w:themeColor="text1"/>
                <w:szCs w:val="24"/>
                <w:lang w:val="kk-KZ"/>
              </w:rPr>
              <w:t xml:space="preserve">Рухани жаңғыру, болашаққа бағдар аясында ұлттық құндылықтарымызды жаңғырту мақсатында мектеп оқушылар арасында өткізілген,ұлттық бес асық ойыны облыстық сайсына белсене қатынасып мақтаулы ІІІ орынды иеленген   </w:t>
            </w:r>
          </w:p>
        </w:tc>
        <w:tc>
          <w:tcPr>
            <w:tcW w:w="1832" w:type="dxa"/>
            <w:gridSpan w:val="2"/>
            <w:tcBorders>
              <w:top w:val="single" w:sz="4" w:space="0" w:color="auto"/>
              <w:left w:val="single" w:sz="4" w:space="0" w:color="auto"/>
              <w:bottom w:val="single" w:sz="4" w:space="0" w:color="auto"/>
              <w:right w:val="single" w:sz="4" w:space="0" w:color="auto"/>
            </w:tcBorders>
          </w:tcPr>
          <w:p w14:paraId="7E7E1EF4" w14:textId="77777777" w:rsidR="00B56481" w:rsidRPr="00B56481" w:rsidRDefault="00B56481" w:rsidP="00501D58">
            <w:pPr>
              <w:tabs>
                <w:tab w:val="left" w:pos="993"/>
              </w:tabs>
              <w:jc w:val="both"/>
              <w:rPr>
                <w:rFonts w:cs="Times New Roman"/>
                <w:szCs w:val="24"/>
                <w:lang w:val="kk-KZ"/>
              </w:rPr>
            </w:pPr>
            <w:r w:rsidRPr="00B56481">
              <w:rPr>
                <w:rFonts w:cs="Times New Roman"/>
                <w:szCs w:val="24"/>
                <w:lang w:val="kk-KZ"/>
              </w:rPr>
              <w:t xml:space="preserve">Дюсенбаева Дильназ  </w:t>
            </w:r>
          </w:p>
        </w:tc>
        <w:tc>
          <w:tcPr>
            <w:tcW w:w="1795" w:type="dxa"/>
            <w:gridSpan w:val="2"/>
            <w:tcBorders>
              <w:top w:val="single" w:sz="4" w:space="0" w:color="auto"/>
              <w:left w:val="single" w:sz="4" w:space="0" w:color="auto"/>
              <w:bottom w:val="single" w:sz="4" w:space="0" w:color="auto"/>
              <w:right w:val="single" w:sz="4" w:space="0" w:color="auto"/>
            </w:tcBorders>
          </w:tcPr>
          <w:p w14:paraId="47766888"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rPr>
              <w:t>Диплом</w:t>
            </w:r>
            <w:r w:rsidRPr="00B56481">
              <w:rPr>
                <w:rFonts w:eastAsia="Times New Roman" w:cs="Times New Roman"/>
                <w:color w:val="000000" w:themeColor="text1"/>
                <w:szCs w:val="24"/>
                <w:lang w:val="kk-KZ"/>
              </w:rPr>
              <w:t xml:space="preserve"> ІІІ место </w:t>
            </w:r>
          </w:p>
        </w:tc>
        <w:tc>
          <w:tcPr>
            <w:tcW w:w="2077" w:type="dxa"/>
            <w:tcBorders>
              <w:top w:val="single" w:sz="4" w:space="0" w:color="auto"/>
              <w:left w:val="single" w:sz="4" w:space="0" w:color="auto"/>
              <w:bottom w:val="single" w:sz="4" w:space="0" w:color="auto"/>
              <w:right w:val="single" w:sz="4" w:space="0" w:color="auto"/>
            </w:tcBorders>
          </w:tcPr>
          <w:p w14:paraId="249506D8"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Жунусов С.И. </w:t>
            </w:r>
          </w:p>
        </w:tc>
      </w:tr>
      <w:tr w:rsidR="00B56481" w:rsidRPr="00B56481" w14:paraId="540AFEEC"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666E7717"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3</w:t>
            </w:r>
          </w:p>
          <w:p w14:paraId="36DB8D90" w14:textId="77777777" w:rsidR="00B56481" w:rsidRPr="00B56481" w:rsidRDefault="00B56481" w:rsidP="00501D58">
            <w:pPr>
              <w:rPr>
                <w:rFonts w:eastAsia="Times New Roman" w:cs="Times New Roman"/>
                <w:szCs w:val="24"/>
              </w:rPr>
            </w:pPr>
          </w:p>
          <w:p w14:paraId="1FD2AFD8" w14:textId="77777777" w:rsidR="00B56481" w:rsidRPr="00B56481" w:rsidRDefault="00B56481" w:rsidP="00501D58">
            <w:pPr>
              <w:rPr>
                <w:rFonts w:eastAsia="Times New Roman" w:cs="Times New Roman"/>
                <w:color w:val="000000" w:themeColor="text1"/>
                <w:szCs w:val="24"/>
              </w:rPr>
            </w:pPr>
          </w:p>
          <w:p w14:paraId="70B0C5D6" w14:textId="77777777" w:rsidR="00B56481" w:rsidRPr="00B56481" w:rsidRDefault="00B56481" w:rsidP="00501D58">
            <w:pPr>
              <w:rPr>
                <w:rFonts w:eastAsia="Times New Roman" w:cs="Times New Roman"/>
                <w:szCs w:val="24"/>
              </w:rPr>
            </w:pPr>
            <w:r w:rsidRPr="00B56481">
              <w:rPr>
                <w:rFonts w:eastAsia="Times New Roman" w:cs="Times New Roman"/>
                <w:szCs w:val="24"/>
              </w:rPr>
              <w:t>3</w:t>
            </w:r>
          </w:p>
        </w:tc>
        <w:tc>
          <w:tcPr>
            <w:tcW w:w="1024" w:type="dxa"/>
            <w:tcBorders>
              <w:top w:val="single" w:sz="4" w:space="0" w:color="auto"/>
              <w:left w:val="single" w:sz="4" w:space="0" w:color="auto"/>
              <w:bottom w:val="single" w:sz="4" w:space="0" w:color="auto"/>
              <w:right w:val="single" w:sz="4" w:space="0" w:color="auto"/>
            </w:tcBorders>
          </w:tcPr>
          <w:p w14:paraId="48A290D0"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 xml:space="preserve">2021-2022 </w:t>
            </w:r>
          </w:p>
        </w:tc>
        <w:tc>
          <w:tcPr>
            <w:tcW w:w="3058" w:type="dxa"/>
            <w:tcBorders>
              <w:top w:val="single" w:sz="4" w:space="0" w:color="auto"/>
              <w:left w:val="single" w:sz="4" w:space="0" w:color="auto"/>
              <w:bottom w:val="single" w:sz="4" w:space="0" w:color="auto"/>
              <w:right w:val="single" w:sz="4" w:space="0" w:color="auto"/>
            </w:tcBorders>
          </w:tcPr>
          <w:p w14:paraId="1F9A4EF6" w14:textId="77777777" w:rsidR="00B56481" w:rsidRPr="00B56481" w:rsidRDefault="00B56481" w:rsidP="00501D58">
            <w:pPr>
              <w:rPr>
                <w:rFonts w:eastAsia="Times New Roman" w:cs="Times New Roman"/>
                <w:color w:val="000000" w:themeColor="text1"/>
                <w:szCs w:val="24"/>
                <w:lang w:val="kk-KZ"/>
              </w:rPr>
            </w:pPr>
            <w:r w:rsidRPr="00B56481">
              <w:rPr>
                <w:rFonts w:eastAsia="Times New Roman" w:cs="Times New Roman"/>
                <w:color w:val="000000" w:themeColor="text1"/>
                <w:szCs w:val="24"/>
                <w:lang w:val="kk-KZ"/>
              </w:rPr>
              <w:t>"Рухани жаңғыру" жобасы аясында өткен "Жаксы кітап - жан азығы " облыстық сырттай конкурсына оқушыларды</w:t>
            </w:r>
          </w:p>
        </w:tc>
        <w:tc>
          <w:tcPr>
            <w:tcW w:w="1832" w:type="dxa"/>
            <w:gridSpan w:val="2"/>
            <w:tcBorders>
              <w:top w:val="single" w:sz="4" w:space="0" w:color="auto"/>
              <w:left w:val="single" w:sz="4" w:space="0" w:color="auto"/>
              <w:bottom w:val="single" w:sz="4" w:space="0" w:color="auto"/>
              <w:right w:val="single" w:sz="4" w:space="0" w:color="auto"/>
            </w:tcBorders>
          </w:tcPr>
          <w:p w14:paraId="7DD3ED35" w14:textId="77777777" w:rsidR="00B56481" w:rsidRPr="00B56481" w:rsidRDefault="00B56481" w:rsidP="00501D58">
            <w:pPr>
              <w:tabs>
                <w:tab w:val="left" w:pos="993"/>
              </w:tabs>
              <w:jc w:val="both"/>
              <w:rPr>
                <w:rFonts w:cs="Times New Roman"/>
                <w:szCs w:val="24"/>
                <w:lang w:val="kk-KZ"/>
              </w:rPr>
            </w:pPr>
            <w:r w:rsidRPr="00B56481">
              <w:rPr>
                <w:rFonts w:cs="Times New Roman"/>
                <w:szCs w:val="24"/>
              </w:rPr>
              <w:t>Группа учащихся</w:t>
            </w:r>
          </w:p>
        </w:tc>
        <w:tc>
          <w:tcPr>
            <w:tcW w:w="1795" w:type="dxa"/>
            <w:gridSpan w:val="2"/>
            <w:tcBorders>
              <w:top w:val="single" w:sz="4" w:space="0" w:color="auto"/>
              <w:left w:val="single" w:sz="4" w:space="0" w:color="auto"/>
              <w:bottom w:val="single" w:sz="4" w:space="0" w:color="auto"/>
              <w:right w:val="single" w:sz="4" w:space="0" w:color="auto"/>
            </w:tcBorders>
          </w:tcPr>
          <w:p w14:paraId="46401326"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 xml:space="preserve">Диплом 3 место </w:t>
            </w:r>
          </w:p>
        </w:tc>
        <w:tc>
          <w:tcPr>
            <w:tcW w:w="2077" w:type="dxa"/>
            <w:tcBorders>
              <w:top w:val="single" w:sz="4" w:space="0" w:color="auto"/>
              <w:left w:val="single" w:sz="4" w:space="0" w:color="auto"/>
              <w:bottom w:val="single" w:sz="4" w:space="0" w:color="auto"/>
              <w:right w:val="single" w:sz="4" w:space="0" w:color="auto"/>
            </w:tcBorders>
          </w:tcPr>
          <w:p w14:paraId="232B6D4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Омирова Б.А.</w:t>
            </w:r>
          </w:p>
        </w:tc>
      </w:tr>
      <w:tr w:rsidR="00B56481" w:rsidRPr="00B56481" w14:paraId="315574C0"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44E2994C"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lastRenderedPageBreak/>
              <w:t>44</w:t>
            </w:r>
          </w:p>
        </w:tc>
        <w:tc>
          <w:tcPr>
            <w:tcW w:w="1024" w:type="dxa"/>
            <w:tcBorders>
              <w:top w:val="single" w:sz="4" w:space="0" w:color="auto"/>
              <w:left w:val="single" w:sz="4" w:space="0" w:color="auto"/>
              <w:bottom w:val="single" w:sz="4" w:space="0" w:color="auto"/>
              <w:right w:val="single" w:sz="4" w:space="0" w:color="auto"/>
            </w:tcBorders>
          </w:tcPr>
          <w:p w14:paraId="441FD239"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2021-2022</w:t>
            </w:r>
          </w:p>
        </w:tc>
        <w:tc>
          <w:tcPr>
            <w:tcW w:w="3058" w:type="dxa"/>
            <w:tcBorders>
              <w:top w:val="single" w:sz="4" w:space="0" w:color="auto"/>
              <w:left w:val="single" w:sz="4" w:space="0" w:color="auto"/>
              <w:bottom w:val="single" w:sz="4" w:space="0" w:color="auto"/>
              <w:right w:val="single" w:sz="4" w:space="0" w:color="auto"/>
            </w:tcBorders>
          </w:tcPr>
          <w:p w14:paraId="13D0B7D7" w14:textId="77777777" w:rsidR="00B56481" w:rsidRPr="00B56481" w:rsidRDefault="00B56481" w:rsidP="00501D58">
            <w:pPr>
              <w:tabs>
                <w:tab w:val="left" w:pos="993"/>
              </w:tabs>
              <w:ind w:firstLine="34"/>
              <w:jc w:val="both"/>
              <w:rPr>
                <w:rFonts w:eastAsia="Times New Roman" w:cs="Times New Roman"/>
                <w:color w:val="000000" w:themeColor="text1"/>
                <w:szCs w:val="24"/>
              </w:rPr>
            </w:pPr>
            <w:r w:rsidRPr="00B56481">
              <w:rPr>
                <w:rFonts w:eastAsia="Times New Roman" w:cs="Times New Roman"/>
                <w:color w:val="000000" w:themeColor="text1"/>
                <w:szCs w:val="24"/>
                <w:lang w:val="kk-KZ"/>
              </w:rPr>
              <w:t xml:space="preserve">Рухани жаңғыру, болашаққа бағдар аясында ұлттық құндылықтарымызды жаңғырту мақсатында мектеп оқушылар арасында өткізілген,ұлттық бес асық ойыны облыстық сайсына белсене қатынасып мақтаулы ІІІ орынды иеленген   </w:t>
            </w:r>
          </w:p>
        </w:tc>
        <w:tc>
          <w:tcPr>
            <w:tcW w:w="1832" w:type="dxa"/>
            <w:gridSpan w:val="2"/>
            <w:tcBorders>
              <w:top w:val="single" w:sz="4" w:space="0" w:color="auto"/>
              <w:left w:val="single" w:sz="4" w:space="0" w:color="auto"/>
              <w:bottom w:val="single" w:sz="4" w:space="0" w:color="auto"/>
              <w:right w:val="single" w:sz="4" w:space="0" w:color="auto"/>
            </w:tcBorders>
          </w:tcPr>
          <w:p w14:paraId="4929727F"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Дюсенбаева Анеля </w:t>
            </w:r>
          </w:p>
        </w:tc>
        <w:tc>
          <w:tcPr>
            <w:tcW w:w="1795" w:type="dxa"/>
            <w:gridSpan w:val="2"/>
            <w:tcBorders>
              <w:top w:val="single" w:sz="4" w:space="0" w:color="auto"/>
              <w:left w:val="single" w:sz="4" w:space="0" w:color="auto"/>
              <w:bottom w:val="single" w:sz="4" w:space="0" w:color="auto"/>
              <w:right w:val="single" w:sz="4" w:space="0" w:color="auto"/>
            </w:tcBorders>
          </w:tcPr>
          <w:p w14:paraId="561A3F3D"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 xml:space="preserve">Диплом </w:t>
            </w:r>
            <w:r w:rsidRPr="00B56481">
              <w:rPr>
                <w:rFonts w:eastAsia="Times New Roman" w:cs="Times New Roman"/>
                <w:color w:val="000000" w:themeColor="text1"/>
                <w:szCs w:val="24"/>
                <w:lang w:val="kk-KZ"/>
              </w:rPr>
              <w:t xml:space="preserve">ІІІ </w:t>
            </w:r>
            <w:r w:rsidRPr="00B56481">
              <w:rPr>
                <w:rFonts w:eastAsia="Times New Roman" w:cs="Times New Roman"/>
                <w:color w:val="000000" w:themeColor="text1"/>
                <w:szCs w:val="24"/>
              </w:rPr>
              <w:t xml:space="preserve"> место</w:t>
            </w:r>
          </w:p>
        </w:tc>
        <w:tc>
          <w:tcPr>
            <w:tcW w:w="2077" w:type="dxa"/>
            <w:tcBorders>
              <w:top w:val="single" w:sz="4" w:space="0" w:color="auto"/>
              <w:left w:val="single" w:sz="4" w:space="0" w:color="auto"/>
              <w:bottom w:val="single" w:sz="4" w:space="0" w:color="auto"/>
              <w:right w:val="single" w:sz="4" w:space="0" w:color="auto"/>
            </w:tcBorders>
          </w:tcPr>
          <w:p w14:paraId="47F8DD7A"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Жунусов С.И.</w:t>
            </w:r>
          </w:p>
        </w:tc>
      </w:tr>
      <w:tr w:rsidR="00B56481" w:rsidRPr="00B56481" w14:paraId="712DF788"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366CC503"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25</w:t>
            </w:r>
          </w:p>
        </w:tc>
        <w:tc>
          <w:tcPr>
            <w:tcW w:w="1024" w:type="dxa"/>
            <w:tcBorders>
              <w:top w:val="single" w:sz="4" w:space="0" w:color="auto"/>
              <w:left w:val="single" w:sz="4" w:space="0" w:color="auto"/>
              <w:bottom w:val="single" w:sz="4" w:space="0" w:color="auto"/>
              <w:right w:val="single" w:sz="4" w:space="0" w:color="auto"/>
            </w:tcBorders>
            <w:hideMark/>
          </w:tcPr>
          <w:p w14:paraId="05CEE713"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6D83755A"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Рухани жаңғыру, болашаққа бағдар аясында ұлттық құндылықтарымызды жаңғырту мақсатында мектеп оқушылар арасында өткізілген,ұлттық бес асық ойыны облыстық сайсына белсене қатынасып мақтаулы ІІІ орынды иеленген   </w:t>
            </w:r>
          </w:p>
          <w:p w14:paraId="6739F966" w14:textId="77777777" w:rsidR="00B56481" w:rsidRPr="00B56481" w:rsidRDefault="00B56481" w:rsidP="00501D58">
            <w:pPr>
              <w:rPr>
                <w:rFonts w:eastAsia="Times New Roman" w:cs="Times New Roman"/>
                <w:szCs w:val="24"/>
                <w:lang w:val="kk-KZ"/>
              </w:rPr>
            </w:pPr>
          </w:p>
        </w:tc>
        <w:tc>
          <w:tcPr>
            <w:tcW w:w="1832" w:type="dxa"/>
            <w:gridSpan w:val="2"/>
            <w:tcBorders>
              <w:top w:val="single" w:sz="4" w:space="0" w:color="auto"/>
              <w:left w:val="single" w:sz="4" w:space="0" w:color="auto"/>
              <w:bottom w:val="single" w:sz="4" w:space="0" w:color="auto"/>
              <w:right w:val="single" w:sz="4" w:space="0" w:color="auto"/>
            </w:tcBorders>
            <w:hideMark/>
          </w:tcPr>
          <w:p w14:paraId="3621BA1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Азатбек Армангуль </w:t>
            </w:r>
          </w:p>
        </w:tc>
        <w:tc>
          <w:tcPr>
            <w:tcW w:w="1795" w:type="dxa"/>
            <w:gridSpan w:val="2"/>
            <w:tcBorders>
              <w:top w:val="single" w:sz="4" w:space="0" w:color="auto"/>
              <w:left w:val="single" w:sz="4" w:space="0" w:color="auto"/>
              <w:bottom w:val="single" w:sz="4" w:space="0" w:color="auto"/>
              <w:right w:val="single" w:sz="4" w:space="0" w:color="auto"/>
            </w:tcBorders>
            <w:hideMark/>
          </w:tcPr>
          <w:p w14:paraId="46EBC2E4"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 xml:space="preserve">Диплом </w:t>
            </w:r>
            <w:r w:rsidRPr="00B56481">
              <w:rPr>
                <w:rFonts w:eastAsia="Times New Roman" w:cs="Times New Roman"/>
                <w:color w:val="000000" w:themeColor="text1"/>
                <w:szCs w:val="24"/>
                <w:lang w:val="kk-KZ"/>
              </w:rPr>
              <w:t>ІІІ</w:t>
            </w:r>
            <w:r w:rsidRPr="00B56481">
              <w:rPr>
                <w:rFonts w:eastAsia="Times New Roman" w:cs="Times New Roman"/>
                <w:color w:val="000000" w:themeColor="text1"/>
                <w:szCs w:val="24"/>
              </w:rPr>
              <w:t xml:space="preserve"> место</w:t>
            </w:r>
          </w:p>
        </w:tc>
        <w:tc>
          <w:tcPr>
            <w:tcW w:w="2077" w:type="dxa"/>
            <w:tcBorders>
              <w:top w:val="single" w:sz="4" w:space="0" w:color="auto"/>
              <w:left w:val="single" w:sz="4" w:space="0" w:color="auto"/>
              <w:bottom w:val="single" w:sz="4" w:space="0" w:color="auto"/>
              <w:right w:val="single" w:sz="4" w:space="0" w:color="auto"/>
            </w:tcBorders>
            <w:hideMark/>
          </w:tcPr>
          <w:p w14:paraId="5DA07ED1"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Жунусов Б.К.</w:t>
            </w:r>
          </w:p>
        </w:tc>
      </w:tr>
      <w:tr w:rsidR="00B56481" w:rsidRPr="00B56481" w14:paraId="790664DF"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0B7E13EC"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36</w:t>
            </w:r>
          </w:p>
        </w:tc>
        <w:tc>
          <w:tcPr>
            <w:tcW w:w="1024" w:type="dxa"/>
            <w:tcBorders>
              <w:top w:val="single" w:sz="4" w:space="0" w:color="auto"/>
              <w:left w:val="single" w:sz="4" w:space="0" w:color="auto"/>
              <w:bottom w:val="single" w:sz="4" w:space="0" w:color="auto"/>
              <w:right w:val="single" w:sz="4" w:space="0" w:color="auto"/>
            </w:tcBorders>
            <w:hideMark/>
          </w:tcPr>
          <w:p w14:paraId="7ECEED6B"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w:t>
            </w:r>
            <w:r w:rsidRPr="00B56481">
              <w:rPr>
                <w:rFonts w:eastAsia="Times New Roman" w:cs="Times New Roman"/>
                <w:color w:val="000000" w:themeColor="text1"/>
                <w:szCs w:val="24"/>
              </w:rPr>
              <w:t>0</w:t>
            </w:r>
            <w:r w:rsidRPr="00B56481">
              <w:rPr>
                <w:rFonts w:eastAsia="Times New Roman" w:cs="Times New Roman"/>
                <w:color w:val="000000" w:themeColor="text1"/>
                <w:szCs w:val="24"/>
                <w:lang w:val="kk-KZ"/>
              </w:rPr>
              <w:t>-2021</w:t>
            </w:r>
          </w:p>
        </w:tc>
        <w:tc>
          <w:tcPr>
            <w:tcW w:w="3058" w:type="dxa"/>
            <w:tcBorders>
              <w:top w:val="single" w:sz="4" w:space="0" w:color="auto"/>
              <w:left w:val="single" w:sz="4" w:space="0" w:color="auto"/>
              <w:bottom w:val="single" w:sz="4" w:space="0" w:color="auto"/>
              <w:right w:val="single" w:sz="4" w:space="0" w:color="auto"/>
            </w:tcBorders>
            <w:hideMark/>
          </w:tcPr>
          <w:p w14:paraId="637713E9"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Ақмола облысының жалпы білім беретін мектептердін 1-2 сынып оқушылыры арасынды секіртпеден секіру бойынша облыстық онлайн – турнирында ІІІ орын алғаны  үшін </w:t>
            </w:r>
          </w:p>
        </w:tc>
        <w:tc>
          <w:tcPr>
            <w:tcW w:w="1832" w:type="dxa"/>
            <w:gridSpan w:val="2"/>
            <w:tcBorders>
              <w:top w:val="single" w:sz="4" w:space="0" w:color="auto"/>
              <w:left w:val="single" w:sz="4" w:space="0" w:color="auto"/>
              <w:bottom w:val="single" w:sz="4" w:space="0" w:color="auto"/>
              <w:right w:val="single" w:sz="4" w:space="0" w:color="auto"/>
            </w:tcBorders>
            <w:hideMark/>
          </w:tcPr>
          <w:p w14:paraId="6A43BD2A"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Нұрбекқызы Қәусар </w:t>
            </w:r>
          </w:p>
        </w:tc>
        <w:tc>
          <w:tcPr>
            <w:tcW w:w="1795" w:type="dxa"/>
            <w:gridSpan w:val="2"/>
            <w:tcBorders>
              <w:top w:val="single" w:sz="4" w:space="0" w:color="auto"/>
              <w:left w:val="single" w:sz="4" w:space="0" w:color="auto"/>
              <w:bottom w:val="single" w:sz="4" w:space="0" w:color="auto"/>
              <w:right w:val="single" w:sz="4" w:space="0" w:color="auto"/>
            </w:tcBorders>
            <w:hideMark/>
          </w:tcPr>
          <w:p w14:paraId="43BCE733"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Грамота </w:t>
            </w:r>
          </w:p>
        </w:tc>
        <w:tc>
          <w:tcPr>
            <w:tcW w:w="2077" w:type="dxa"/>
            <w:tcBorders>
              <w:top w:val="single" w:sz="4" w:space="0" w:color="auto"/>
              <w:left w:val="single" w:sz="4" w:space="0" w:color="auto"/>
              <w:bottom w:val="single" w:sz="4" w:space="0" w:color="auto"/>
              <w:right w:val="single" w:sz="4" w:space="0" w:color="auto"/>
            </w:tcBorders>
            <w:hideMark/>
          </w:tcPr>
          <w:p w14:paraId="40FE5B6E"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Жунусов С.И. </w:t>
            </w:r>
          </w:p>
        </w:tc>
      </w:tr>
      <w:tr w:rsidR="00B56481" w:rsidRPr="00B56481" w14:paraId="0F87A521"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0558BE05" w14:textId="77777777" w:rsidR="00B56481" w:rsidRPr="00B56481" w:rsidRDefault="00B56481" w:rsidP="00501D58">
            <w:pPr>
              <w:tabs>
                <w:tab w:val="left" w:pos="993"/>
              </w:tabs>
              <w:ind w:firstLine="567"/>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Ң</w:t>
            </w:r>
            <w:r w:rsidRPr="00B56481">
              <w:rPr>
                <w:rFonts w:eastAsia="Times New Roman" w:cs="Times New Roman"/>
                <w:color w:val="000000" w:themeColor="text1"/>
                <w:szCs w:val="24"/>
              </w:rPr>
              <w:t>7</w:t>
            </w:r>
          </w:p>
        </w:tc>
        <w:tc>
          <w:tcPr>
            <w:tcW w:w="1024" w:type="dxa"/>
            <w:tcBorders>
              <w:top w:val="single" w:sz="4" w:space="0" w:color="auto"/>
              <w:left w:val="single" w:sz="4" w:space="0" w:color="auto"/>
              <w:bottom w:val="single" w:sz="4" w:space="0" w:color="auto"/>
              <w:right w:val="single" w:sz="4" w:space="0" w:color="auto"/>
            </w:tcBorders>
            <w:hideMark/>
          </w:tcPr>
          <w:p w14:paraId="387E74CC"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2020-2021</w:t>
            </w:r>
          </w:p>
        </w:tc>
        <w:tc>
          <w:tcPr>
            <w:tcW w:w="3058" w:type="dxa"/>
            <w:tcBorders>
              <w:top w:val="single" w:sz="4" w:space="0" w:color="auto"/>
              <w:left w:val="single" w:sz="4" w:space="0" w:color="auto"/>
              <w:bottom w:val="single" w:sz="4" w:space="0" w:color="auto"/>
              <w:right w:val="single" w:sz="4" w:space="0" w:color="auto"/>
            </w:tcBorders>
            <w:hideMark/>
          </w:tcPr>
          <w:p w14:paraId="66538BAD"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Ақмола облысы «Рухани жаңғыру» өнірлік жобалық кенесі ұйымдастырған «Бабалар рухы балаларға» онлайн байкауына белсенді қатысқаны үшін </w:t>
            </w:r>
          </w:p>
        </w:tc>
        <w:tc>
          <w:tcPr>
            <w:tcW w:w="1832" w:type="dxa"/>
            <w:gridSpan w:val="2"/>
            <w:tcBorders>
              <w:top w:val="single" w:sz="4" w:space="0" w:color="auto"/>
              <w:left w:val="single" w:sz="4" w:space="0" w:color="auto"/>
              <w:bottom w:val="single" w:sz="4" w:space="0" w:color="auto"/>
              <w:right w:val="single" w:sz="4" w:space="0" w:color="auto"/>
            </w:tcBorders>
            <w:hideMark/>
          </w:tcPr>
          <w:p w14:paraId="2E225652"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Серік Ардагер </w:t>
            </w:r>
          </w:p>
        </w:tc>
        <w:tc>
          <w:tcPr>
            <w:tcW w:w="1795" w:type="dxa"/>
            <w:gridSpan w:val="2"/>
            <w:tcBorders>
              <w:top w:val="single" w:sz="4" w:space="0" w:color="auto"/>
              <w:left w:val="single" w:sz="4" w:space="0" w:color="auto"/>
              <w:bottom w:val="single" w:sz="4" w:space="0" w:color="auto"/>
              <w:right w:val="single" w:sz="4" w:space="0" w:color="auto"/>
            </w:tcBorders>
            <w:hideMark/>
          </w:tcPr>
          <w:p w14:paraId="765665E5"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Мадақтама </w:t>
            </w:r>
          </w:p>
        </w:tc>
        <w:tc>
          <w:tcPr>
            <w:tcW w:w="2077" w:type="dxa"/>
            <w:tcBorders>
              <w:top w:val="single" w:sz="4" w:space="0" w:color="auto"/>
              <w:left w:val="single" w:sz="4" w:space="0" w:color="auto"/>
              <w:bottom w:val="single" w:sz="4" w:space="0" w:color="auto"/>
              <w:right w:val="single" w:sz="4" w:space="0" w:color="auto"/>
            </w:tcBorders>
            <w:hideMark/>
          </w:tcPr>
          <w:p w14:paraId="6B9007C9"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Мухамеджанова Т.Н. </w:t>
            </w:r>
          </w:p>
        </w:tc>
      </w:tr>
      <w:tr w:rsidR="00B56481" w:rsidRPr="00B56481" w14:paraId="017E2643" w14:textId="77777777" w:rsidTr="00501D58">
        <w:trPr>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05B4BB32" w14:textId="5E83286D" w:rsidR="00B56481" w:rsidRPr="00B516D5" w:rsidRDefault="00B516D5" w:rsidP="00B56481">
            <w:pPr>
              <w:tabs>
                <w:tab w:val="left" w:pos="993"/>
              </w:tabs>
              <w:ind w:firstLine="567"/>
              <w:jc w:val="center"/>
              <w:rPr>
                <w:rFonts w:eastAsia="Times New Roman" w:cs="Times New Roman"/>
                <w:color w:val="000000" w:themeColor="text1"/>
                <w:szCs w:val="24"/>
                <w:lang w:val="kk-KZ"/>
              </w:rPr>
            </w:pPr>
            <w:r>
              <w:rPr>
                <w:rFonts w:eastAsia="Times New Roman" w:cs="Times New Roman"/>
                <w:color w:val="000000" w:themeColor="text1"/>
                <w:szCs w:val="24"/>
                <w:lang w:val="kk-KZ"/>
              </w:rPr>
              <w:t>Аудандық деңгей</w:t>
            </w:r>
          </w:p>
        </w:tc>
      </w:tr>
      <w:tr w:rsidR="00B56481" w:rsidRPr="00B56481" w14:paraId="6A8D4B5D"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5F8E9B8D"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31</w:t>
            </w:r>
          </w:p>
        </w:tc>
        <w:tc>
          <w:tcPr>
            <w:tcW w:w="1024" w:type="dxa"/>
            <w:tcBorders>
              <w:top w:val="single" w:sz="4" w:space="0" w:color="auto"/>
              <w:left w:val="single" w:sz="4" w:space="0" w:color="auto"/>
              <w:bottom w:val="single" w:sz="4" w:space="0" w:color="auto"/>
              <w:right w:val="single" w:sz="4" w:space="0" w:color="auto"/>
            </w:tcBorders>
          </w:tcPr>
          <w:p w14:paraId="7CF24770"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tcPr>
          <w:p w14:paraId="75AB8979" w14:textId="77777777" w:rsidR="00B56481" w:rsidRPr="00B56481" w:rsidRDefault="00B56481" w:rsidP="00501D58">
            <w:pPr>
              <w:rPr>
                <w:rFonts w:cs="Times New Roman"/>
                <w:szCs w:val="24"/>
                <w:lang w:val="kk-KZ"/>
              </w:rPr>
            </w:pPr>
            <w:r w:rsidRPr="00B56481">
              <w:rPr>
                <w:rFonts w:cs="Times New Roman"/>
                <w:szCs w:val="24"/>
                <w:lang w:val="kk-KZ"/>
              </w:rPr>
              <w:t xml:space="preserve">Қазақстан Республикасының Тәуелсіздік Күніне арналған Алғашкы әскери дайындығы Бойынша Сардар аудандық </w:t>
            </w:r>
          </w:p>
          <w:p w14:paraId="50C5D57A" w14:textId="77777777" w:rsidR="00B56481" w:rsidRPr="00B56481" w:rsidRDefault="00B56481" w:rsidP="00501D58">
            <w:pPr>
              <w:rPr>
                <w:rFonts w:cs="Times New Roman"/>
                <w:szCs w:val="24"/>
              </w:rPr>
            </w:pPr>
          </w:p>
        </w:tc>
        <w:tc>
          <w:tcPr>
            <w:tcW w:w="2155" w:type="dxa"/>
            <w:gridSpan w:val="3"/>
            <w:tcBorders>
              <w:top w:val="single" w:sz="4" w:space="0" w:color="auto"/>
              <w:left w:val="single" w:sz="4" w:space="0" w:color="auto"/>
              <w:bottom w:val="single" w:sz="4" w:space="0" w:color="auto"/>
              <w:right w:val="single" w:sz="4" w:space="0" w:color="auto"/>
            </w:tcBorders>
          </w:tcPr>
          <w:p w14:paraId="509B8029" w14:textId="77777777" w:rsidR="00B56481" w:rsidRPr="00B56481" w:rsidRDefault="00B56481" w:rsidP="00501D58">
            <w:pPr>
              <w:tabs>
                <w:tab w:val="left" w:pos="993"/>
              </w:tabs>
              <w:jc w:val="both"/>
              <w:rPr>
                <w:rFonts w:cs="Times New Roman"/>
                <w:szCs w:val="24"/>
              </w:rPr>
            </w:pPr>
            <w:r w:rsidRPr="00B56481">
              <w:rPr>
                <w:rFonts w:cs="Times New Roman"/>
                <w:szCs w:val="24"/>
              </w:rPr>
              <w:t xml:space="preserve"> </w:t>
            </w:r>
            <w:r w:rsidRPr="00B56481">
              <w:rPr>
                <w:rFonts w:cs="Times New Roman"/>
                <w:szCs w:val="24"/>
                <w:lang w:val="kk-KZ"/>
              </w:rPr>
              <w:t>Ученики</w:t>
            </w:r>
            <w:r w:rsidRPr="00B56481">
              <w:rPr>
                <w:rFonts w:cs="Times New Roman"/>
                <w:szCs w:val="24"/>
              </w:rPr>
              <w:t xml:space="preserve">11 класса </w:t>
            </w:r>
          </w:p>
        </w:tc>
        <w:tc>
          <w:tcPr>
            <w:tcW w:w="1472" w:type="dxa"/>
            <w:tcBorders>
              <w:top w:val="single" w:sz="4" w:space="0" w:color="auto"/>
              <w:left w:val="single" w:sz="4" w:space="0" w:color="auto"/>
              <w:bottom w:val="single" w:sz="4" w:space="0" w:color="auto"/>
              <w:right w:val="single" w:sz="4" w:space="0" w:color="auto"/>
            </w:tcBorders>
          </w:tcPr>
          <w:p w14:paraId="789092BC" w14:textId="77777777" w:rsidR="00B56481" w:rsidRPr="00B56481" w:rsidRDefault="00B56481" w:rsidP="00501D58">
            <w:pPr>
              <w:tabs>
                <w:tab w:val="left" w:pos="993"/>
              </w:tabs>
              <w:jc w:val="both"/>
              <w:rPr>
                <w:rFonts w:eastAsia="Times New Roman" w:cs="Times New Roman"/>
                <w:color w:val="000000" w:themeColor="text1"/>
                <w:szCs w:val="24"/>
                <w:lang w:val="en-GB"/>
              </w:rPr>
            </w:pPr>
            <w:r w:rsidRPr="00B56481">
              <w:rPr>
                <w:rFonts w:eastAsia="Times New Roman" w:cs="Times New Roman"/>
                <w:color w:val="000000" w:themeColor="text1"/>
                <w:szCs w:val="24"/>
                <w:lang w:val="kk-KZ"/>
              </w:rPr>
              <w:t xml:space="preserve">Диплом </w:t>
            </w:r>
            <w:r w:rsidRPr="00B56481">
              <w:rPr>
                <w:rFonts w:eastAsia="Times New Roman" w:cs="Times New Roman"/>
                <w:color w:val="000000" w:themeColor="text1"/>
                <w:szCs w:val="24"/>
                <w:lang w:val="en-GB"/>
              </w:rPr>
              <w:t xml:space="preserve">II </w:t>
            </w:r>
          </w:p>
        </w:tc>
        <w:tc>
          <w:tcPr>
            <w:tcW w:w="2077" w:type="dxa"/>
            <w:tcBorders>
              <w:top w:val="single" w:sz="4" w:space="0" w:color="auto"/>
              <w:left w:val="single" w:sz="4" w:space="0" w:color="auto"/>
              <w:bottom w:val="single" w:sz="4" w:space="0" w:color="auto"/>
              <w:right w:val="single" w:sz="4" w:space="0" w:color="auto"/>
            </w:tcBorders>
          </w:tcPr>
          <w:p w14:paraId="5D5A4170" w14:textId="77777777" w:rsidR="00B56481" w:rsidRPr="00B56481" w:rsidRDefault="00B56481" w:rsidP="00501D58">
            <w:pPr>
              <w:tabs>
                <w:tab w:val="left" w:pos="993"/>
              </w:tabs>
              <w:ind w:firstLine="34"/>
              <w:jc w:val="both"/>
              <w:rPr>
                <w:rFonts w:eastAsia="Times New Roman" w:cs="Times New Roman"/>
                <w:color w:val="000000" w:themeColor="text1"/>
                <w:szCs w:val="24"/>
              </w:rPr>
            </w:pPr>
            <w:r w:rsidRPr="00B56481">
              <w:rPr>
                <w:rFonts w:eastAsia="Times New Roman" w:cs="Times New Roman"/>
                <w:color w:val="000000" w:themeColor="text1"/>
                <w:szCs w:val="24"/>
              </w:rPr>
              <w:t>Аюпов Т.З.</w:t>
            </w:r>
          </w:p>
        </w:tc>
      </w:tr>
      <w:tr w:rsidR="00B56481" w:rsidRPr="00B56481" w14:paraId="52943038"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49911B48"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42</w:t>
            </w:r>
          </w:p>
        </w:tc>
        <w:tc>
          <w:tcPr>
            <w:tcW w:w="1024" w:type="dxa"/>
            <w:tcBorders>
              <w:top w:val="single" w:sz="4" w:space="0" w:color="auto"/>
              <w:left w:val="single" w:sz="4" w:space="0" w:color="auto"/>
              <w:bottom w:val="single" w:sz="4" w:space="0" w:color="auto"/>
              <w:right w:val="single" w:sz="4" w:space="0" w:color="auto"/>
            </w:tcBorders>
          </w:tcPr>
          <w:p w14:paraId="5ED07398"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tcPr>
          <w:p w14:paraId="7DEF7145" w14:textId="77777777" w:rsidR="00B56481" w:rsidRPr="00B56481" w:rsidRDefault="00B56481" w:rsidP="00501D58">
            <w:pPr>
              <w:rPr>
                <w:rFonts w:cs="Times New Roman"/>
                <w:szCs w:val="24"/>
                <w:lang w:val="kk-KZ"/>
              </w:rPr>
            </w:pPr>
            <w:r w:rsidRPr="00B56481">
              <w:rPr>
                <w:rFonts w:cs="Times New Roman"/>
                <w:szCs w:val="24"/>
              </w:rPr>
              <w:t>Р</w:t>
            </w:r>
            <w:r w:rsidRPr="00B56481">
              <w:rPr>
                <w:rFonts w:cs="Times New Roman"/>
                <w:szCs w:val="24"/>
                <w:lang w:val="kk-KZ"/>
              </w:rPr>
              <w:t xml:space="preserve">ухани жаңғыру аясында өтілген «Сәтті бастама» бизнес жобалары аудандық байқауында көрсеткен жетістігі үшін </w:t>
            </w:r>
          </w:p>
        </w:tc>
        <w:tc>
          <w:tcPr>
            <w:tcW w:w="2155" w:type="dxa"/>
            <w:gridSpan w:val="3"/>
            <w:tcBorders>
              <w:top w:val="single" w:sz="4" w:space="0" w:color="auto"/>
              <w:left w:val="single" w:sz="4" w:space="0" w:color="auto"/>
              <w:bottom w:val="single" w:sz="4" w:space="0" w:color="auto"/>
              <w:right w:val="single" w:sz="4" w:space="0" w:color="auto"/>
            </w:tcBorders>
          </w:tcPr>
          <w:p w14:paraId="65D96936" w14:textId="77777777" w:rsidR="00B56481" w:rsidRPr="00B56481" w:rsidRDefault="00B56481" w:rsidP="00501D58">
            <w:pPr>
              <w:tabs>
                <w:tab w:val="left" w:pos="993"/>
              </w:tabs>
              <w:jc w:val="both"/>
              <w:rPr>
                <w:rFonts w:cs="Times New Roman"/>
                <w:szCs w:val="24"/>
                <w:lang w:val="kk-KZ"/>
              </w:rPr>
            </w:pPr>
            <w:r w:rsidRPr="00B56481">
              <w:rPr>
                <w:rFonts w:cs="Times New Roman"/>
                <w:szCs w:val="24"/>
                <w:lang w:val="kk-KZ"/>
              </w:rPr>
              <w:t xml:space="preserve">Школа </w:t>
            </w:r>
          </w:p>
        </w:tc>
        <w:tc>
          <w:tcPr>
            <w:tcW w:w="1472" w:type="dxa"/>
            <w:tcBorders>
              <w:top w:val="single" w:sz="4" w:space="0" w:color="auto"/>
              <w:left w:val="single" w:sz="4" w:space="0" w:color="auto"/>
              <w:bottom w:val="single" w:sz="4" w:space="0" w:color="auto"/>
              <w:right w:val="single" w:sz="4" w:space="0" w:color="auto"/>
            </w:tcBorders>
          </w:tcPr>
          <w:p w14:paraId="60A63447"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3 место </w:t>
            </w:r>
          </w:p>
        </w:tc>
        <w:tc>
          <w:tcPr>
            <w:tcW w:w="2077" w:type="dxa"/>
            <w:tcBorders>
              <w:top w:val="single" w:sz="4" w:space="0" w:color="auto"/>
              <w:left w:val="single" w:sz="4" w:space="0" w:color="auto"/>
              <w:bottom w:val="single" w:sz="4" w:space="0" w:color="auto"/>
              <w:right w:val="single" w:sz="4" w:space="0" w:color="auto"/>
            </w:tcBorders>
          </w:tcPr>
          <w:p w14:paraId="633064B4"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Аюпов З.Е.</w:t>
            </w:r>
          </w:p>
        </w:tc>
      </w:tr>
      <w:tr w:rsidR="00B56481" w:rsidRPr="00B56481" w14:paraId="180BA905"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1A0AC497"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53</w:t>
            </w:r>
          </w:p>
        </w:tc>
        <w:tc>
          <w:tcPr>
            <w:tcW w:w="1024" w:type="dxa"/>
            <w:tcBorders>
              <w:top w:val="single" w:sz="4" w:space="0" w:color="auto"/>
              <w:left w:val="single" w:sz="4" w:space="0" w:color="auto"/>
              <w:bottom w:val="single" w:sz="4" w:space="0" w:color="auto"/>
              <w:right w:val="single" w:sz="4" w:space="0" w:color="auto"/>
            </w:tcBorders>
          </w:tcPr>
          <w:p w14:paraId="2A248C14"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tcPr>
          <w:p w14:paraId="571EB015" w14:textId="77777777" w:rsidR="00B56481" w:rsidRPr="00B56481" w:rsidRDefault="00B56481" w:rsidP="00501D58">
            <w:pPr>
              <w:rPr>
                <w:rFonts w:cs="Times New Roman"/>
                <w:szCs w:val="24"/>
                <w:lang w:val="kk-KZ"/>
              </w:rPr>
            </w:pPr>
            <w:r w:rsidRPr="00B56481">
              <w:rPr>
                <w:rFonts w:cs="Times New Roman"/>
                <w:szCs w:val="24"/>
                <w:lang w:val="kk-KZ"/>
              </w:rPr>
              <w:t xml:space="preserve">«Оқырман мектеп» байкауында белсенді қатысқаны үшін «Көңілді </w:t>
            </w:r>
            <w:r w:rsidRPr="00B56481">
              <w:rPr>
                <w:rFonts w:cs="Times New Roman"/>
                <w:szCs w:val="24"/>
                <w:lang w:val="kk-KZ"/>
              </w:rPr>
              <w:lastRenderedPageBreak/>
              <w:t xml:space="preserve">баяндамашы номинациясы бойынша» </w:t>
            </w:r>
          </w:p>
        </w:tc>
        <w:tc>
          <w:tcPr>
            <w:tcW w:w="2155" w:type="dxa"/>
            <w:gridSpan w:val="3"/>
            <w:tcBorders>
              <w:top w:val="single" w:sz="4" w:space="0" w:color="auto"/>
              <w:left w:val="single" w:sz="4" w:space="0" w:color="auto"/>
              <w:bottom w:val="single" w:sz="4" w:space="0" w:color="auto"/>
              <w:right w:val="single" w:sz="4" w:space="0" w:color="auto"/>
            </w:tcBorders>
          </w:tcPr>
          <w:p w14:paraId="4F560725" w14:textId="77777777" w:rsidR="00B56481" w:rsidRPr="00B56481" w:rsidRDefault="00B56481" w:rsidP="00501D58">
            <w:pPr>
              <w:tabs>
                <w:tab w:val="left" w:pos="993"/>
              </w:tabs>
              <w:jc w:val="both"/>
              <w:rPr>
                <w:rFonts w:cs="Times New Roman"/>
                <w:szCs w:val="24"/>
              </w:rPr>
            </w:pPr>
            <w:r w:rsidRPr="00B56481">
              <w:rPr>
                <w:rFonts w:cs="Times New Roman"/>
                <w:szCs w:val="24"/>
              </w:rPr>
              <w:lastRenderedPageBreak/>
              <w:t>Группа учащихся</w:t>
            </w:r>
          </w:p>
        </w:tc>
        <w:tc>
          <w:tcPr>
            <w:tcW w:w="1472" w:type="dxa"/>
            <w:tcBorders>
              <w:top w:val="single" w:sz="4" w:space="0" w:color="auto"/>
              <w:left w:val="single" w:sz="4" w:space="0" w:color="auto"/>
              <w:bottom w:val="single" w:sz="4" w:space="0" w:color="auto"/>
              <w:right w:val="single" w:sz="4" w:space="0" w:color="auto"/>
            </w:tcBorders>
          </w:tcPr>
          <w:p w14:paraId="325CF766"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диплом</w:t>
            </w:r>
          </w:p>
        </w:tc>
        <w:tc>
          <w:tcPr>
            <w:tcW w:w="2077" w:type="dxa"/>
            <w:tcBorders>
              <w:top w:val="single" w:sz="4" w:space="0" w:color="auto"/>
              <w:left w:val="single" w:sz="4" w:space="0" w:color="auto"/>
              <w:bottom w:val="single" w:sz="4" w:space="0" w:color="auto"/>
              <w:right w:val="single" w:sz="4" w:space="0" w:color="auto"/>
            </w:tcBorders>
          </w:tcPr>
          <w:p w14:paraId="338BDF8B"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Мейрам Ж</w:t>
            </w:r>
          </w:p>
        </w:tc>
      </w:tr>
      <w:tr w:rsidR="00B56481" w:rsidRPr="00B56481" w14:paraId="59EAA1D7"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125FF046"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44</w:t>
            </w:r>
          </w:p>
        </w:tc>
        <w:tc>
          <w:tcPr>
            <w:tcW w:w="1024" w:type="dxa"/>
            <w:tcBorders>
              <w:top w:val="single" w:sz="4" w:space="0" w:color="auto"/>
              <w:left w:val="single" w:sz="4" w:space="0" w:color="auto"/>
              <w:bottom w:val="single" w:sz="4" w:space="0" w:color="auto"/>
              <w:right w:val="single" w:sz="4" w:space="0" w:color="auto"/>
            </w:tcBorders>
          </w:tcPr>
          <w:p w14:paraId="05915D8A"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tcPr>
          <w:p w14:paraId="34BE1BC6"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Тіл дарыны </w:t>
            </w:r>
            <w:r w:rsidRPr="00B56481">
              <w:rPr>
                <w:rFonts w:eastAsia="Times New Roman" w:cs="Times New Roman"/>
                <w:color w:val="000000" w:themeColor="text1"/>
                <w:szCs w:val="24"/>
              </w:rPr>
              <w:t>-2020</w:t>
            </w:r>
            <w:r w:rsidRPr="00B56481">
              <w:rPr>
                <w:rFonts w:eastAsia="Times New Roman" w:cs="Times New Roman"/>
                <w:color w:val="000000" w:themeColor="text1"/>
                <w:szCs w:val="24"/>
                <w:lang w:val="kk-KZ"/>
              </w:rPr>
              <w:t xml:space="preserve"> байқауына белсене қатысқаны үшін </w:t>
            </w:r>
          </w:p>
        </w:tc>
        <w:tc>
          <w:tcPr>
            <w:tcW w:w="2155" w:type="dxa"/>
            <w:gridSpan w:val="3"/>
            <w:tcBorders>
              <w:top w:val="single" w:sz="4" w:space="0" w:color="auto"/>
              <w:left w:val="single" w:sz="4" w:space="0" w:color="auto"/>
              <w:bottom w:val="single" w:sz="4" w:space="0" w:color="auto"/>
              <w:right w:val="single" w:sz="4" w:space="0" w:color="auto"/>
            </w:tcBorders>
          </w:tcPr>
          <w:p w14:paraId="7C3C4DF2" w14:textId="77777777" w:rsidR="00B56481" w:rsidRPr="00B56481" w:rsidRDefault="00B56481" w:rsidP="00501D58">
            <w:pPr>
              <w:tabs>
                <w:tab w:val="left" w:pos="993"/>
              </w:tabs>
              <w:jc w:val="both"/>
              <w:rPr>
                <w:rFonts w:eastAsia="Times New Roman" w:cs="Times New Roman"/>
                <w:color w:val="000000" w:themeColor="text1"/>
                <w:szCs w:val="24"/>
                <w:lang w:val="kk-KZ"/>
              </w:rPr>
            </w:pPr>
          </w:p>
          <w:p w14:paraId="30874702"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Нурбек Танжарык </w:t>
            </w:r>
          </w:p>
        </w:tc>
        <w:tc>
          <w:tcPr>
            <w:tcW w:w="1472" w:type="dxa"/>
            <w:tcBorders>
              <w:top w:val="single" w:sz="4" w:space="0" w:color="auto"/>
              <w:left w:val="single" w:sz="4" w:space="0" w:color="auto"/>
              <w:bottom w:val="single" w:sz="4" w:space="0" w:color="auto"/>
              <w:right w:val="single" w:sz="4" w:space="0" w:color="auto"/>
            </w:tcBorders>
          </w:tcPr>
          <w:p w14:paraId="50BBE893"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Сертификат </w:t>
            </w:r>
          </w:p>
        </w:tc>
        <w:tc>
          <w:tcPr>
            <w:tcW w:w="2077" w:type="dxa"/>
            <w:tcBorders>
              <w:top w:val="single" w:sz="4" w:space="0" w:color="auto"/>
              <w:left w:val="single" w:sz="4" w:space="0" w:color="auto"/>
              <w:bottom w:val="single" w:sz="4" w:space="0" w:color="auto"/>
              <w:right w:val="single" w:sz="4" w:space="0" w:color="auto"/>
            </w:tcBorders>
          </w:tcPr>
          <w:p w14:paraId="53D628DE"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Мухамеджанова Т№Н№</w:t>
            </w:r>
          </w:p>
        </w:tc>
      </w:tr>
      <w:tr w:rsidR="00B56481" w:rsidRPr="00B56481" w14:paraId="150C4993"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194FA31A"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25</w:t>
            </w:r>
          </w:p>
        </w:tc>
        <w:tc>
          <w:tcPr>
            <w:tcW w:w="1024" w:type="dxa"/>
            <w:tcBorders>
              <w:top w:val="single" w:sz="4" w:space="0" w:color="auto"/>
              <w:left w:val="single" w:sz="4" w:space="0" w:color="auto"/>
              <w:bottom w:val="single" w:sz="4" w:space="0" w:color="auto"/>
              <w:right w:val="single" w:sz="4" w:space="0" w:color="auto"/>
            </w:tcBorders>
            <w:hideMark/>
          </w:tcPr>
          <w:p w14:paraId="1F30E8CD"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2020-2021</w:t>
            </w:r>
          </w:p>
        </w:tc>
        <w:tc>
          <w:tcPr>
            <w:tcW w:w="3058" w:type="dxa"/>
            <w:tcBorders>
              <w:top w:val="single" w:sz="4" w:space="0" w:color="auto"/>
              <w:left w:val="single" w:sz="4" w:space="0" w:color="auto"/>
              <w:bottom w:val="single" w:sz="4" w:space="0" w:color="auto"/>
              <w:right w:val="single" w:sz="4" w:space="0" w:color="auto"/>
            </w:tcBorders>
            <w:hideMark/>
          </w:tcPr>
          <w:p w14:paraId="325FB779"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 xml:space="preserve">В номинации за творческую активность в районном конкурсе, «Читая Пушкина» посвященного Дню языков народов Казахстана </w:t>
            </w:r>
          </w:p>
        </w:tc>
        <w:tc>
          <w:tcPr>
            <w:tcW w:w="2155" w:type="dxa"/>
            <w:gridSpan w:val="3"/>
            <w:tcBorders>
              <w:top w:val="single" w:sz="4" w:space="0" w:color="auto"/>
              <w:left w:val="single" w:sz="4" w:space="0" w:color="auto"/>
              <w:bottom w:val="single" w:sz="4" w:space="0" w:color="auto"/>
              <w:right w:val="single" w:sz="4" w:space="0" w:color="auto"/>
            </w:tcBorders>
            <w:hideMark/>
          </w:tcPr>
          <w:p w14:paraId="1D0E5CE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Абдулин Андрей</w:t>
            </w:r>
          </w:p>
          <w:p w14:paraId="4B0DAE87" w14:textId="77777777" w:rsidR="00B56481" w:rsidRPr="00B56481" w:rsidRDefault="00B56481" w:rsidP="00501D58">
            <w:pPr>
              <w:tabs>
                <w:tab w:val="left" w:pos="993"/>
              </w:tabs>
              <w:jc w:val="both"/>
              <w:rPr>
                <w:rFonts w:eastAsia="Times New Roman" w:cs="Times New Roman"/>
                <w:color w:val="000000" w:themeColor="text1"/>
                <w:szCs w:val="24"/>
                <w:lang w:val="kk-KZ"/>
              </w:rPr>
            </w:pPr>
          </w:p>
        </w:tc>
        <w:tc>
          <w:tcPr>
            <w:tcW w:w="1472" w:type="dxa"/>
            <w:tcBorders>
              <w:top w:val="single" w:sz="4" w:space="0" w:color="auto"/>
              <w:left w:val="single" w:sz="4" w:space="0" w:color="auto"/>
              <w:bottom w:val="single" w:sz="4" w:space="0" w:color="auto"/>
              <w:right w:val="single" w:sz="4" w:space="0" w:color="auto"/>
            </w:tcBorders>
            <w:hideMark/>
          </w:tcPr>
          <w:p w14:paraId="66ED50E0"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Грамата </w:t>
            </w:r>
          </w:p>
        </w:tc>
        <w:tc>
          <w:tcPr>
            <w:tcW w:w="2077" w:type="dxa"/>
            <w:tcBorders>
              <w:top w:val="single" w:sz="4" w:space="0" w:color="auto"/>
              <w:left w:val="single" w:sz="4" w:space="0" w:color="auto"/>
              <w:bottom w:val="single" w:sz="4" w:space="0" w:color="auto"/>
              <w:right w:val="single" w:sz="4" w:space="0" w:color="auto"/>
            </w:tcBorders>
            <w:hideMark/>
          </w:tcPr>
          <w:p w14:paraId="3944876E"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Кифер З.Н.</w:t>
            </w:r>
          </w:p>
        </w:tc>
      </w:tr>
      <w:tr w:rsidR="00B56481" w:rsidRPr="00B56481" w14:paraId="3C57FB10"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136F523D"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56</w:t>
            </w:r>
          </w:p>
        </w:tc>
        <w:tc>
          <w:tcPr>
            <w:tcW w:w="1024" w:type="dxa"/>
            <w:tcBorders>
              <w:top w:val="single" w:sz="4" w:space="0" w:color="auto"/>
              <w:left w:val="single" w:sz="4" w:space="0" w:color="auto"/>
              <w:bottom w:val="single" w:sz="4" w:space="0" w:color="auto"/>
              <w:right w:val="single" w:sz="4" w:space="0" w:color="auto"/>
            </w:tcBorders>
            <w:hideMark/>
          </w:tcPr>
          <w:p w14:paraId="30B2ACBA"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2020-2021</w:t>
            </w:r>
          </w:p>
        </w:tc>
        <w:tc>
          <w:tcPr>
            <w:tcW w:w="3058" w:type="dxa"/>
            <w:tcBorders>
              <w:top w:val="single" w:sz="4" w:space="0" w:color="auto"/>
              <w:left w:val="single" w:sz="4" w:space="0" w:color="auto"/>
              <w:bottom w:val="single" w:sz="4" w:space="0" w:color="auto"/>
              <w:right w:val="single" w:sz="4" w:space="0" w:color="auto"/>
            </w:tcBorders>
            <w:hideMark/>
          </w:tcPr>
          <w:p w14:paraId="519928BF" w14:textId="77777777" w:rsidR="00B56481" w:rsidRPr="00B56481" w:rsidRDefault="00B56481" w:rsidP="00501D58">
            <w:pPr>
              <w:rPr>
                <w:rFonts w:eastAsia="Times New Roman" w:cs="Times New Roman"/>
                <w:szCs w:val="24"/>
                <w:lang w:val="kk-KZ"/>
              </w:rPr>
            </w:pPr>
            <w:r w:rsidRPr="00B56481">
              <w:rPr>
                <w:rFonts w:eastAsia="Times New Roman" w:cs="Times New Roman"/>
                <w:color w:val="000000" w:themeColor="text1"/>
                <w:szCs w:val="24"/>
              </w:rPr>
              <w:t xml:space="preserve">В номинации за творческую активность в районном конкурсе, «Читая Пушкина» посвященного Дню языков народов Казахстана </w:t>
            </w:r>
          </w:p>
        </w:tc>
        <w:tc>
          <w:tcPr>
            <w:tcW w:w="2155" w:type="dxa"/>
            <w:gridSpan w:val="3"/>
            <w:tcBorders>
              <w:top w:val="single" w:sz="4" w:space="0" w:color="auto"/>
              <w:left w:val="single" w:sz="4" w:space="0" w:color="auto"/>
              <w:bottom w:val="single" w:sz="4" w:space="0" w:color="auto"/>
              <w:right w:val="single" w:sz="4" w:space="0" w:color="auto"/>
            </w:tcBorders>
            <w:hideMark/>
          </w:tcPr>
          <w:p w14:paraId="7BBD04AB"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Явкин Роман  </w:t>
            </w:r>
          </w:p>
        </w:tc>
        <w:tc>
          <w:tcPr>
            <w:tcW w:w="1472" w:type="dxa"/>
            <w:tcBorders>
              <w:top w:val="single" w:sz="4" w:space="0" w:color="auto"/>
              <w:left w:val="single" w:sz="4" w:space="0" w:color="auto"/>
              <w:bottom w:val="single" w:sz="4" w:space="0" w:color="auto"/>
              <w:right w:val="single" w:sz="4" w:space="0" w:color="auto"/>
            </w:tcBorders>
            <w:hideMark/>
          </w:tcPr>
          <w:p w14:paraId="1D6919CC"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Грамота </w:t>
            </w:r>
          </w:p>
        </w:tc>
        <w:tc>
          <w:tcPr>
            <w:tcW w:w="2077" w:type="dxa"/>
            <w:tcBorders>
              <w:top w:val="single" w:sz="4" w:space="0" w:color="auto"/>
              <w:left w:val="single" w:sz="4" w:space="0" w:color="auto"/>
              <w:bottom w:val="single" w:sz="4" w:space="0" w:color="auto"/>
              <w:right w:val="single" w:sz="4" w:space="0" w:color="auto"/>
            </w:tcBorders>
            <w:hideMark/>
          </w:tcPr>
          <w:p w14:paraId="640F5C62"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Кифер З.Н.</w:t>
            </w:r>
          </w:p>
        </w:tc>
      </w:tr>
      <w:tr w:rsidR="00B56481" w:rsidRPr="00B56481" w14:paraId="40FCD7E9"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16475807"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67</w:t>
            </w:r>
          </w:p>
        </w:tc>
        <w:tc>
          <w:tcPr>
            <w:tcW w:w="1024" w:type="dxa"/>
            <w:tcBorders>
              <w:top w:val="single" w:sz="4" w:space="0" w:color="auto"/>
              <w:left w:val="single" w:sz="4" w:space="0" w:color="auto"/>
              <w:bottom w:val="single" w:sz="4" w:space="0" w:color="auto"/>
              <w:right w:val="single" w:sz="4" w:space="0" w:color="auto"/>
            </w:tcBorders>
            <w:hideMark/>
          </w:tcPr>
          <w:p w14:paraId="4A08B565"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2021-2022</w:t>
            </w:r>
          </w:p>
        </w:tc>
        <w:tc>
          <w:tcPr>
            <w:tcW w:w="3058" w:type="dxa"/>
            <w:tcBorders>
              <w:top w:val="single" w:sz="4" w:space="0" w:color="auto"/>
              <w:left w:val="single" w:sz="4" w:space="0" w:color="auto"/>
              <w:bottom w:val="single" w:sz="4" w:space="0" w:color="auto"/>
              <w:right w:val="single" w:sz="4" w:space="0" w:color="auto"/>
            </w:tcBorders>
            <w:hideMark/>
          </w:tcPr>
          <w:p w14:paraId="4B23CE04"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Ақкөл ауданының жалпы білім беру мектептерінің </w:t>
            </w:r>
            <w:r w:rsidRPr="00B56481">
              <w:rPr>
                <w:rFonts w:eastAsia="Times New Roman" w:cs="Times New Roman"/>
                <w:color w:val="000000" w:themeColor="text1"/>
                <w:szCs w:val="24"/>
              </w:rPr>
              <w:t xml:space="preserve">5-9 </w:t>
            </w:r>
            <w:r w:rsidRPr="00B56481">
              <w:rPr>
                <w:rFonts w:eastAsia="Times New Roman" w:cs="Times New Roman"/>
                <w:color w:val="000000" w:themeColor="text1"/>
                <w:szCs w:val="24"/>
                <w:lang w:val="kk-KZ"/>
              </w:rPr>
              <w:t xml:space="preserve"> сынып оқушылары арасында ұйымдастырылған, үлттық спорт түрі асық ату бойынша  аудандық қашықты турнирден І </w:t>
            </w:r>
            <w:r w:rsidRPr="00B56481">
              <w:rPr>
                <w:rFonts w:eastAsia="Times New Roman" w:cs="Times New Roman"/>
                <w:color w:val="000000" w:themeColor="text1"/>
                <w:szCs w:val="24"/>
              </w:rPr>
              <w:t xml:space="preserve">– </w:t>
            </w:r>
            <w:r w:rsidRPr="00B56481">
              <w:rPr>
                <w:rFonts w:eastAsia="Times New Roman" w:cs="Times New Roman"/>
                <w:color w:val="000000" w:themeColor="text1"/>
                <w:szCs w:val="24"/>
                <w:lang w:val="kk-KZ"/>
              </w:rPr>
              <w:t xml:space="preserve">орынды иелеген үшін </w:t>
            </w:r>
          </w:p>
        </w:tc>
        <w:tc>
          <w:tcPr>
            <w:tcW w:w="2155" w:type="dxa"/>
            <w:gridSpan w:val="3"/>
            <w:tcBorders>
              <w:top w:val="single" w:sz="4" w:space="0" w:color="auto"/>
              <w:left w:val="single" w:sz="4" w:space="0" w:color="auto"/>
              <w:bottom w:val="single" w:sz="4" w:space="0" w:color="auto"/>
              <w:right w:val="single" w:sz="4" w:space="0" w:color="auto"/>
            </w:tcBorders>
            <w:hideMark/>
          </w:tcPr>
          <w:p w14:paraId="37A33FA1"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Серік Ардагер </w:t>
            </w:r>
          </w:p>
        </w:tc>
        <w:tc>
          <w:tcPr>
            <w:tcW w:w="1472" w:type="dxa"/>
            <w:tcBorders>
              <w:top w:val="single" w:sz="4" w:space="0" w:color="auto"/>
              <w:left w:val="single" w:sz="4" w:space="0" w:color="auto"/>
              <w:bottom w:val="single" w:sz="4" w:space="0" w:color="auto"/>
              <w:right w:val="single" w:sz="4" w:space="0" w:color="auto"/>
            </w:tcBorders>
            <w:hideMark/>
          </w:tcPr>
          <w:p w14:paraId="0CCCC49B"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Грамота за 1  место</w:t>
            </w:r>
          </w:p>
        </w:tc>
        <w:tc>
          <w:tcPr>
            <w:tcW w:w="2077" w:type="dxa"/>
            <w:tcBorders>
              <w:top w:val="single" w:sz="4" w:space="0" w:color="auto"/>
              <w:left w:val="single" w:sz="4" w:space="0" w:color="auto"/>
              <w:bottom w:val="single" w:sz="4" w:space="0" w:color="auto"/>
              <w:right w:val="single" w:sz="4" w:space="0" w:color="auto"/>
            </w:tcBorders>
            <w:hideMark/>
          </w:tcPr>
          <w:p w14:paraId="269F1BDE"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Жунусов С.И.</w:t>
            </w:r>
          </w:p>
        </w:tc>
      </w:tr>
      <w:tr w:rsidR="00B56481" w:rsidRPr="00B56481" w14:paraId="0DD6B1E2"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3EF3CB54"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78</w:t>
            </w:r>
          </w:p>
        </w:tc>
        <w:tc>
          <w:tcPr>
            <w:tcW w:w="1024" w:type="dxa"/>
            <w:tcBorders>
              <w:top w:val="single" w:sz="4" w:space="0" w:color="auto"/>
              <w:left w:val="single" w:sz="4" w:space="0" w:color="auto"/>
              <w:bottom w:val="single" w:sz="4" w:space="0" w:color="auto"/>
              <w:right w:val="single" w:sz="4" w:space="0" w:color="auto"/>
            </w:tcBorders>
            <w:hideMark/>
          </w:tcPr>
          <w:p w14:paraId="29CC2C82"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w:t>
            </w:r>
            <w:r w:rsidRPr="00B56481">
              <w:rPr>
                <w:rFonts w:eastAsia="Times New Roman" w:cs="Times New Roman"/>
                <w:color w:val="000000" w:themeColor="text1"/>
                <w:szCs w:val="24"/>
              </w:rPr>
              <w:t>0</w:t>
            </w:r>
            <w:r w:rsidRPr="00B56481">
              <w:rPr>
                <w:rFonts w:eastAsia="Times New Roman" w:cs="Times New Roman"/>
                <w:color w:val="000000" w:themeColor="text1"/>
                <w:szCs w:val="24"/>
                <w:lang w:val="kk-KZ"/>
              </w:rPr>
              <w:t>-2021</w:t>
            </w:r>
          </w:p>
        </w:tc>
        <w:tc>
          <w:tcPr>
            <w:tcW w:w="3058" w:type="dxa"/>
            <w:tcBorders>
              <w:top w:val="single" w:sz="4" w:space="0" w:color="auto"/>
              <w:left w:val="single" w:sz="4" w:space="0" w:color="auto"/>
              <w:bottom w:val="single" w:sz="4" w:space="0" w:color="auto"/>
              <w:right w:val="single" w:sz="4" w:space="0" w:color="auto"/>
            </w:tcBorders>
            <w:hideMark/>
          </w:tcPr>
          <w:p w14:paraId="18D44CA6"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Аудандық «VII Жайык Бектұров» атындағы қөркемсөз шеберлерінің байқауында ерекше өнерімен көзге түсіп 3 – орын иелеген ушін </w:t>
            </w:r>
          </w:p>
        </w:tc>
        <w:tc>
          <w:tcPr>
            <w:tcW w:w="2155" w:type="dxa"/>
            <w:gridSpan w:val="3"/>
            <w:tcBorders>
              <w:top w:val="single" w:sz="4" w:space="0" w:color="auto"/>
              <w:left w:val="single" w:sz="4" w:space="0" w:color="auto"/>
              <w:bottom w:val="single" w:sz="4" w:space="0" w:color="auto"/>
              <w:right w:val="single" w:sz="4" w:space="0" w:color="auto"/>
            </w:tcBorders>
            <w:hideMark/>
          </w:tcPr>
          <w:p w14:paraId="238D327B"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Серік Ардагер </w:t>
            </w:r>
          </w:p>
        </w:tc>
        <w:tc>
          <w:tcPr>
            <w:tcW w:w="1472" w:type="dxa"/>
            <w:tcBorders>
              <w:top w:val="single" w:sz="4" w:space="0" w:color="auto"/>
              <w:left w:val="single" w:sz="4" w:space="0" w:color="auto"/>
              <w:bottom w:val="single" w:sz="4" w:space="0" w:color="auto"/>
              <w:right w:val="single" w:sz="4" w:space="0" w:color="auto"/>
            </w:tcBorders>
            <w:hideMark/>
          </w:tcPr>
          <w:p w14:paraId="7AD658AB"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Грамата 3 место</w:t>
            </w:r>
          </w:p>
        </w:tc>
        <w:tc>
          <w:tcPr>
            <w:tcW w:w="2077" w:type="dxa"/>
            <w:tcBorders>
              <w:top w:val="single" w:sz="4" w:space="0" w:color="auto"/>
              <w:left w:val="single" w:sz="4" w:space="0" w:color="auto"/>
              <w:bottom w:val="single" w:sz="4" w:space="0" w:color="auto"/>
              <w:right w:val="single" w:sz="4" w:space="0" w:color="auto"/>
            </w:tcBorders>
            <w:hideMark/>
          </w:tcPr>
          <w:p w14:paraId="0C149CF9"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Мухамеджанова Т.Н.</w:t>
            </w:r>
          </w:p>
        </w:tc>
      </w:tr>
      <w:tr w:rsidR="00B56481" w:rsidRPr="00B56481" w14:paraId="138ADC0A"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hideMark/>
          </w:tcPr>
          <w:p w14:paraId="0072F223" w14:textId="77777777" w:rsidR="00B56481" w:rsidRPr="00B56481" w:rsidRDefault="00B56481" w:rsidP="00501D58">
            <w:pPr>
              <w:tabs>
                <w:tab w:val="left" w:pos="993"/>
              </w:tabs>
              <w:ind w:firstLine="567"/>
              <w:jc w:val="both"/>
              <w:rPr>
                <w:rFonts w:eastAsia="Times New Roman" w:cs="Times New Roman"/>
                <w:color w:val="000000" w:themeColor="text1"/>
                <w:szCs w:val="24"/>
              </w:rPr>
            </w:pPr>
            <w:r w:rsidRPr="00B56481">
              <w:rPr>
                <w:rFonts w:eastAsia="Times New Roman" w:cs="Times New Roman"/>
                <w:color w:val="000000" w:themeColor="text1"/>
                <w:szCs w:val="24"/>
              </w:rPr>
              <w:t>89</w:t>
            </w:r>
          </w:p>
        </w:tc>
        <w:tc>
          <w:tcPr>
            <w:tcW w:w="1024" w:type="dxa"/>
            <w:tcBorders>
              <w:top w:val="single" w:sz="4" w:space="0" w:color="auto"/>
              <w:left w:val="single" w:sz="4" w:space="0" w:color="auto"/>
              <w:bottom w:val="single" w:sz="4" w:space="0" w:color="auto"/>
              <w:right w:val="single" w:sz="4" w:space="0" w:color="auto"/>
            </w:tcBorders>
            <w:hideMark/>
          </w:tcPr>
          <w:p w14:paraId="54BFE3AF"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2021-2022</w:t>
            </w:r>
          </w:p>
        </w:tc>
        <w:tc>
          <w:tcPr>
            <w:tcW w:w="3058" w:type="dxa"/>
            <w:tcBorders>
              <w:top w:val="single" w:sz="4" w:space="0" w:color="auto"/>
              <w:left w:val="single" w:sz="4" w:space="0" w:color="auto"/>
              <w:bottom w:val="single" w:sz="4" w:space="0" w:color="auto"/>
              <w:right w:val="single" w:sz="4" w:space="0" w:color="auto"/>
            </w:tcBorders>
            <w:hideMark/>
          </w:tcPr>
          <w:p w14:paraId="608E888A"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Қазақстан Республикасының тәулесіздігінің 30 жылдырғына орай Акқөл аудандык жалпы білім беру мектептерінің 7-8  сынып окушылары арасында өткізілген, ұлттык спорт тұрі  бес асық ойнынан аудандық сайстан ІІ орынды иегені үшін  </w:t>
            </w:r>
          </w:p>
        </w:tc>
        <w:tc>
          <w:tcPr>
            <w:tcW w:w="2155" w:type="dxa"/>
            <w:gridSpan w:val="3"/>
            <w:tcBorders>
              <w:top w:val="single" w:sz="4" w:space="0" w:color="auto"/>
              <w:left w:val="single" w:sz="4" w:space="0" w:color="auto"/>
              <w:bottom w:val="single" w:sz="4" w:space="0" w:color="auto"/>
              <w:right w:val="single" w:sz="4" w:space="0" w:color="auto"/>
            </w:tcBorders>
            <w:hideMark/>
          </w:tcPr>
          <w:p w14:paraId="571904E0"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Нұрбек Шынар</w:t>
            </w:r>
          </w:p>
        </w:tc>
        <w:tc>
          <w:tcPr>
            <w:tcW w:w="1472" w:type="dxa"/>
            <w:tcBorders>
              <w:top w:val="single" w:sz="4" w:space="0" w:color="auto"/>
              <w:left w:val="single" w:sz="4" w:space="0" w:color="auto"/>
              <w:bottom w:val="single" w:sz="4" w:space="0" w:color="auto"/>
              <w:right w:val="single" w:sz="4" w:space="0" w:color="auto"/>
            </w:tcBorders>
            <w:hideMark/>
          </w:tcPr>
          <w:p w14:paraId="75DCF10B"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Мадақтама </w:t>
            </w:r>
          </w:p>
        </w:tc>
        <w:tc>
          <w:tcPr>
            <w:tcW w:w="2077" w:type="dxa"/>
            <w:tcBorders>
              <w:top w:val="single" w:sz="4" w:space="0" w:color="auto"/>
              <w:left w:val="single" w:sz="4" w:space="0" w:color="auto"/>
              <w:bottom w:val="single" w:sz="4" w:space="0" w:color="auto"/>
              <w:right w:val="single" w:sz="4" w:space="0" w:color="auto"/>
            </w:tcBorders>
            <w:hideMark/>
          </w:tcPr>
          <w:p w14:paraId="381833E0" w14:textId="77777777" w:rsidR="00B56481" w:rsidRPr="00B56481" w:rsidRDefault="00B56481" w:rsidP="00501D58">
            <w:pPr>
              <w:tabs>
                <w:tab w:val="left" w:pos="993"/>
              </w:tabs>
              <w:ind w:firstLine="34"/>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Жунусов И.С№</w:t>
            </w:r>
          </w:p>
        </w:tc>
      </w:tr>
      <w:tr w:rsidR="00B56481" w:rsidRPr="00B56481" w14:paraId="757513AD"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51281FEF"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16</w:t>
            </w:r>
          </w:p>
        </w:tc>
        <w:tc>
          <w:tcPr>
            <w:tcW w:w="1024" w:type="dxa"/>
            <w:tcBorders>
              <w:top w:val="single" w:sz="4" w:space="0" w:color="auto"/>
              <w:left w:val="single" w:sz="4" w:space="0" w:color="auto"/>
              <w:bottom w:val="single" w:sz="4" w:space="0" w:color="auto"/>
              <w:right w:val="single" w:sz="4" w:space="0" w:color="auto"/>
            </w:tcBorders>
          </w:tcPr>
          <w:p w14:paraId="0B5DE56D"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2022-2023</w:t>
            </w:r>
          </w:p>
        </w:tc>
        <w:tc>
          <w:tcPr>
            <w:tcW w:w="3058" w:type="dxa"/>
            <w:tcBorders>
              <w:top w:val="single" w:sz="4" w:space="0" w:color="auto"/>
              <w:left w:val="single" w:sz="4" w:space="0" w:color="auto"/>
              <w:bottom w:val="single" w:sz="4" w:space="0" w:color="auto"/>
              <w:right w:val="single" w:sz="4" w:space="0" w:color="auto"/>
            </w:tcBorders>
          </w:tcPr>
          <w:p w14:paraId="2C3732A8" w14:textId="77777777" w:rsidR="00B56481" w:rsidRPr="00B56481" w:rsidRDefault="00B56481" w:rsidP="00501D58">
            <w:pPr>
              <w:jc w:val="center"/>
              <w:rPr>
                <w:rFonts w:cs="Times New Roman"/>
                <w:szCs w:val="24"/>
                <w:lang w:val="kk-KZ"/>
              </w:rPr>
            </w:pPr>
            <w:r w:rsidRPr="00B56481">
              <w:rPr>
                <w:rFonts w:cs="Times New Roman"/>
                <w:szCs w:val="24"/>
                <w:lang w:val="kk-KZ"/>
              </w:rPr>
              <w:t xml:space="preserve">Балалар жылы аясындағы «Жыл оқушысы » республикалык сайысының аудандык кезеңінде </w:t>
            </w:r>
          </w:p>
        </w:tc>
        <w:tc>
          <w:tcPr>
            <w:tcW w:w="2155" w:type="dxa"/>
            <w:gridSpan w:val="3"/>
            <w:tcBorders>
              <w:top w:val="single" w:sz="4" w:space="0" w:color="auto"/>
              <w:left w:val="single" w:sz="4" w:space="0" w:color="auto"/>
              <w:bottom w:val="single" w:sz="4" w:space="0" w:color="auto"/>
              <w:right w:val="single" w:sz="4" w:space="0" w:color="auto"/>
            </w:tcBorders>
          </w:tcPr>
          <w:p w14:paraId="5C9F2960"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t xml:space="preserve">Әли Жансая </w:t>
            </w:r>
          </w:p>
        </w:tc>
        <w:tc>
          <w:tcPr>
            <w:tcW w:w="1472" w:type="dxa"/>
            <w:tcBorders>
              <w:top w:val="single" w:sz="4" w:space="0" w:color="auto"/>
              <w:left w:val="single" w:sz="4" w:space="0" w:color="auto"/>
              <w:bottom w:val="single" w:sz="4" w:space="0" w:color="auto"/>
              <w:right w:val="single" w:sz="4" w:space="0" w:color="auto"/>
            </w:tcBorders>
          </w:tcPr>
          <w:p w14:paraId="6103399D"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 Диплом ІІІ место </w:t>
            </w:r>
          </w:p>
        </w:tc>
        <w:tc>
          <w:tcPr>
            <w:tcW w:w="2077" w:type="dxa"/>
            <w:tcBorders>
              <w:top w:val="single" w:sz="4" w:space="0" w:color="auto"/>
              <w:left w:val="single" w:sz="4" w:space="0" w:color="auto"/>
              <w:bottom w:val="single" w:sz="4" w:space="0" w:color="auto"/>
              <w:right w:val="single" w:sz="4" w:space="0" w:color="auto"/>
            </w:tcBorders>
          </w:tcPr>
          <w:p w14:paraId="53C631E5"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Омирова Б.А. </w:t>
            </w:r>
          </w:p>
        </w:tc>
      </w:tr>
      <w:tr w:rsidR="00B56481" w:rsidRPr="00B56481" w14:paraId="5B1181AB"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2780CCDC"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17</w:t>
            </w:r>
          </w:p>
        </w:tc>
        <w:tc>
          <w:tcPr>
            <w:tcW w:w="1024" w:type="dxa"/>
            <w:tcBorders>
              <w:top w:val="single" w:sz="4" w:space="0" w:color="auto"/>
              <w:left w:val="single" w:sz="4" w:space="0" w:color="auto"/>
              <w:bottom w:val="single" w:sz="4" w:space="0" w:color="auto"/>
              <w:right w:val="single" w:sz="4" w:space="0" w:color="auto"/>
            </w:tcBorders>
          </w:tcPr>
          <w:p w14:paraId="133FD4E3"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2022 – 2023</w:t>
            </w:r>
          </w:p>
        </w:tc>
        <w:tc>
          <w:tcPr>
            <w:tcW w:w="3058" w:type="dxa"/>
            <w:tcBorders>
              <w:top w:val="single" w:sz="4" w:space="0" w:color="auto"/>
              <w:left w:val="single" w:sz="4" w:space="0" w:color="auto"/>
              <w:bottom w:val="single" w:sz="4" w:space="0" w:color="auto"/>
              <w:right w:val="single" w:sz="4" w:space="0" w:color="auto"/>
            </w:tcBorders>
          </w:tcPr>
          <w:p w14:paraId="12D6CE73" w14:textId="77777777" w:rsidR="00B56481" w:rsidRPr="00B56481" w:rsidRDefault="00B56481" w:rsidP="00501D58">
            <w:pPr>
              <w:jc w:val="center"/>
              <w:rPr>
                <w:rFonts w:cs="Times New Roman"/>
                <w:szCs w:val="24"/>
                <w:lang w:val="kk-KZ"/>
              </w:rPr>
            </w:pPr>
            <w:r w:rsidRPr="00B56481">
              <w:rPr>
                <w:rFonts w:cs="Times New Roman"/>
                <w:szCs w:val="24"/>
                <w:lang w:val="kk-KZ"/>
              </w:rPr>
              <w:t xml:space="preserve">«Бейбіт күн жаса қүн жасасын әлемде </w:t>
            </w:r>
          </w:p>
        </w:tc>
        <w:tc>
          <w:tcPr>
            <w:tcW w:w="2155" w:type="dxa"/>
            <w:gridSpan w:val="3"/>
            <w:tcBorders>
              <w:top w:val="single" w:sz="4" w:space="0" w:color="auto"/>
              <w:left w:val="single" w:sz="4" w:space="0" w:color="auto"/>
              <w:bottom w:val="single" w:sz="4" w:space="0" w:color="auto"/>
              <w:right w:val="single" w:sz="4" w:space="0" w:color="auto"/>
            </w:tcBorders>
          </w:tcPr>
          <w:p w14:paraId="55BADE47"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t xml:space="preserve">Абдикаримова Наргиза </w:t>
            </w:r>
          </w:p>
        </w:tc>
        <w:tc>
          <w:tcPr>
            <w:tcW w:w="1472" w:type="dxa"/>
            <w:tcBorders>
              <w:top w:val="single" w:sz="4" w:space="0" w:color="auto"/>
              <w:left w:val="single" w:sz="4" w:space="0" w:color="auto"/>
              <w:bottom w:val="single" w:sz="4" w:space="0" w:color="auto"/>
              <w:right w:val="single" w:sz="4" w:space="0" w:color="auto"/>
            </w:tcBorders>
          </w:tcPr>
          <w:p w14:paraId="7CEE3516"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Диплом 1 место </w:t>
            </w:r>
          </w:p>
        </w:tc>
        <w:tc>
          <w:tcPr>
            <w:tcW w:w="2077" w:type="dxa"/>
            <w:tcBorders>
              <w:top w:val="single" w:sz="4" w:space="0" w:color="auto"/>
              <w:left w:val="single" w:sz="4" w:space="0" w:color="auto"/>
              <w:bottom w:val="single" w:sz="4" w:space="0" w:color="auto"/>
              <w:right w:val="single" w:sz="4" w:space="0" w:color="auto"/>
            </w:tcBorders>
          </w:tcPr>
          <w:p w14:paraId="59779164"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Баданова А.С. </w:t>
            </w:r>
          </w:p>
        </w:tc>
      </w:tr>
      <w:tr w:rsidR="00B56481" w:rsidRPr="00B56481" w14:paraId="5520B28C"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49A85CE1"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18</w:t>
            </w:r>
          </w:p>
        </w:tc>
        <w:tc>
          <w:tcPr>
            <w:tcW w:w="1024" w:type="dxa"/>
            <w:tcBorders>
              <w:top w:val="single" w:sz="4" w:space="0" w:color="auto"/>
              <w:left w:val="single" w:sz="4" w:space="0" w:color="auto"/>
              <w:bottom w:val="single" w:sz="4" w:space="0" w:color="auto"/>
              <w:right w:val="single" w:sz="4" w:space="0" w:color="auto"/>
            </w:tcBorders>
          </w:tcPr>
          <w:p w14:paraId="5B0002D2"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rPr>
              <w:t>2022 – 2023</w:t>
            </w:r>
          </w:p>
        </w:tc>
        <w:tc>
          <w:tcPr>
            <w:tcW w:w="3058" w:type="dxa"/>
            <w:tcBorders>
              <w:top w:val="single" w:sz="4" w:space="0" w:color="auto"/>
              <w:left w:val="single" w:sz="4" w:space="0" w:color="auto"/>
              <w:bottom w:val="single" w:sz="4" w:space="0" w:color="auto"/>
              <w:right w:val="single" w:sz="4" w:space="0" w:color="auto"/>
            </w:tcBorders>
          </w:tcPr>
          <w:p w14:paraId="2A791F63" w14:textId="77777777" w:rsidR="00B56481" w:rsidRPr="00B56481" w:rsidRDefault="00B56481" w:rsidP="00501D58">
            <w:pPr>
              <w:jc w:val="center"/>
              <w:rPr>
                <w:rFonts w:cs="Times New Roman"/>
                <w:szCs w:val="24"/>
                <w:lang w:val="kk-KZ"/>
              </w:rPr>
            </w:pPr>
            <w:r w:rsidRPr="00B56481">
              <w:rPr>
                <w:rFonts w:cs="Times New Roman"/>
                <w:szCs w:val="24"/>
                <w:lang w:val="kk-KZ"/>
              </w:rPr>
              <w:t>«Бейбіт күн жаса қүн жасасын әлемде</w:t>
            </w:r>
          </w:p>
        </w:tc>
        <w:tc>
          <w:tcPr>
            <w:tcW w:w="2155" w:type="dxa"/>
            <w:gridSpan w:val="3"/>
            <w:tcBorders>
              <w:top w:val="single" w:sz="4" w:space="0" w:color="auto"/>
              <w:left w:val="single" w:sz="4" w:space="0" w:color="auto"/>
              <w:bottom w:val="single" w:sz="4" w:space="0" w:color="auto"/>
              <w:right w:val="single" w:sz="4" w:space="0" w:color="auto"/>
            </w:tcBorders>
          </w:tcPr>
          <w:p w14:paraId="03B5DE6D"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t xml:space="preserve">Кифер Кристина </w:t>
            </w:r>
          </w:p>
        </w:tc>
        <w:tc>
          <w:tcPr>
            <w:tcW w:w="1472" w:type="dxa"/>
            <w:tcBorders>
              <w:top w:val="single" w:sz="4" w:space="0" w:color="auto"/>
              <w:left w:val="single" w:sz="4" w:space="0" w:color="auto"/>
              <w:bottom w:val="single" w:sz="4" w:space="0" w:color="auto"/>
              <w:right w:val="single" w:sz="4" w:space="0" w:color="auto"/>
            </w:tcBorders>
          </w:tcPr>
          <w:p w14:paraId="7322BDAE"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Сертификат   3 место </w:t>
            </w:r>
          </w:p>
        </w:tc>
        <w:tc>
          <w:tcPr>
            <w:tcW w:w="2077" w:type="dxa"/>
            <w:tcBorders>
              <w:top w:val="single" w:sz="4" w:space="0" w:color="auto"/>
              <w:left w:val="single" w:sz="4" w:space="0" w:color="auto"/>
              <w:bottom w:val="single" w:sz="4" w:space="0" w:color="auto"/>
              <w:right w:val="single" w:sz="4" w:space="0" w:color="auto"/>
            </w:tcBorders>
          </w:tcPr>
          <w:p w14:paraId="16D3C45C"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Баданова А.С.</w:t>
            </w:r>
          </w:p>
        </w:tc>
      </w:tr>
      <w:tr w:rsidR="00B56481" w:rsidRPr="00B56481" w14:paraId="288E8695"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626E7661"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19</w:t>
            </w:r>
          </w:p>
        </w:tc>
        <w:tc>
          <w:tcPr>
            <w:tcW w:w="1024" w:type="dxa"/>
            <w:tcBorders>
              <w:top w:val="single" w:sz="4" w:space="0" w:color="auto"/>
              <w:left w:val="single" w:sz="4" w:space="0" w:color="auto"/>
              <w:bottom w:val="single" w:sz="4" w:space="0" w:color="auto"/>
              <w:right w:val="single" w:sz="4" w:space="0" w:color="auto"/>
            </w:tcBorders>
          </w:tcPr>
          <w:p w14:paraId="42C0590E"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2022 – 2023</w:t>
            </w:r>
          </w:p>
        </w:tc>
        <w:tc>
          <w:tcPr>
            <w:tcW w:w="3058" w:type="dxa"/>
            <w:tcBorders>
              <w:top w:val="single" w:sz="4" w:space="0" w:color="auto"/>
              <w:left w:val="single" w:sz="4" w:space="0" w:color="auto"/>
              <w:bottom w:val="single" w:sz="4" w:space="0" w:color="auto"/>
              <w:right w:val="single" w:sz="4" w:space="0" w:color="auto"/>
            </w:tcBorders>
          </w:tcPr>
          <w:p w14:paraId="6825448D" w14:textId="77777777" w:rsidR="00B56481" w:rsidRPr="00B56481" w:rsidRDefault="00B56481" w:rsidP="00501D58">
            <w:pPr>
              <w:jc w:val="center"/>
              <w:rPr>
                <w:rFonts w:cs="Times New Roman"/>
                <w:szCs w:val="24"/>
                <w:lang w:val="kk-KZ"/>
              </w:rPr>
            </w:pPr>
            <w:r w:rsidRPr="00B56481">
              <w:rPr>
                <w:rFonts w:cs="Times New Roman"/>
                <w:szCs w:val="24"/>
                <w:lang w:val="kk-KZ"/>
              </w:rPr>
              <w:t xml:space="preserve">«Алтын қазына» қөркем және қолданбалы өнер </w:t>
            </w:r>
            <w:r w:rsidRPr="00B56481">
              <w:rPr>
                <w:rFonts w:cs="Times New Roman"/>
                <w:szCs w:val="24"/>
                <w:lang w:val="kk-KZ"/>
              </w:rPr>
              <w:lastRenderedPageBreak/>
              <w:t xml:space="preserve">бойынша балалар шығармашылығының облыстык қөрме байқауының аудандық кезеңіне қатысқан </w:t>
            </w:r>
          </w:p>
        </w:tc>
        <w:tc>
          <w:tcPr>
            <w:tcW w:w="2155" w:type="dxa"/>
            <w:gridSpan w:val="3"/>
            <w:tcBorders>
              <w:top w:val="single" w:sz="4" w:space="0" w:color="auto"/>
              <w:left w:val="single" w:sz="4" w:space="0" w:color="auto"/>
              <w:bottom w:val="single" w:sz="4" w:space="0" w:color="auto"/>
              <w:right w:val="single" w:sz="4" w:space="0" w:color="auto"/>
            </w:tcBorders>
          </w:tcPr>
          <w:p w14:paraId="78C3C696"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lastRenderedPageBreak/>
              <w:t xml:space="preserve">Кифер Кристина </w:t>
            </w:r>
          </w:p>
        </w:tc>
        <w:tc>
          <w:tcPr>
            <w:tcW w:w="1472" w:type="dxa"/>
            <w:tcBorders>
              <w:top w:val="single" w:sz="4" w:space="0" w:color="auto"/>
              <w:left w:val="single" w:sz="4" w:space="0" w:color="auto"/>
              <w:bottom w:val="single" w:sz="4" w:space="0" w:color="auto"/>
              <w:right w:val="single" w:sz="4" w:space="0" w:color="auto"/>
            </w:tcBorders>
          </w:tcPr>
          <w:p w14:paraId="09A661E1"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Сертификат </w:t>
            </w:r>
          </w:p>
        </w:tc>
        <w:tc>
          <w:tcPr>
            <w:tcW w:w="2077" w:type="dxa"/>
            <w:tcBorders>
              <w:top w:val="single" w:sz="4" w:space="0" w:color="auto"/>
              <w:left w:val="single" w:sz="4" w:space="0" w:color="auto"/>
              <w:bottom w:val="single" w:sz="4" w:space="0" w:color="auto"/>
              <w:right w:val="single" w:sz="4" w:space="0" w:color="auto"/>
            </w:tcBorders>
          </w:tcPr>
          <w:p w14:paraId="4F05B21B"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 xml:space="preserve">Омирова Б.А. </w:t>
            </w:r>
          </w:p>
        </w:tc>
      </w:tr>
      <w:tr w:rsidR="00B56481" w:rsidRPr="00B56481" w14:paraId="3FB48E49" w14:textId="77777777" w:rsidTr="00501D58">
        <w:trPr>
          <w:jc w:val="center"/>
        </w:trPr>
        <w:tc>
          <w:tcPr>
            <w:tcW w:w="562" w:type="dxa"/>
            <w:tcBorders>
              <w:top w:val="single" w:sz="4" w:space="0" w:color="auto"/>
              <w:left w:val="single" w:sz="4" w:space="0" w:color="auto"/>
              <w:bottom w:val="single" w:sz="4" w:space="0" w:color="auto"/>
              <w:right w:val="single" w:sz="4" w:space="0" w:color="auto"/>
            </w:tcBorders>
          </w:tcPr>
          <w:p w14:paraId="7ECDD49F"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w:t>
            </w:r>
          </w:p>
        </w:tc>
        <w:tc>
          <w:tcPr>
            <w:tcW w:w="1024" w:type="dxa"/>
            <w:tcBorders>
              <w:top w:val="single" w:sz="4" w:space="0" w:color="auto"/>
              <w:left w:val="single" w:sz="4" w:space="0" w:color="auto"/>
              <w:bottom w:val="single" w:sz="4" w:space="0" w:color="auto"/>
              <w:right w:val="single" w:sz="4" w:space="0" w:color="auto"/>
            </w:tcBorders>
          </w:tcPr>
          <w:p w14:paraId="3962D771"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rPr>
              <w:t>2022 – 2023</w:t>
            </w:r>
          </w:p>
        </w:tc>
        <w:tc>
          <w:tcPr>
            <w:tcW w:w="3058" w:type="dxa"/>
            <w:tcBorders>
              <w:top w:val="single" w:sz="4" w:space="0" w:color="auto"/>
              <w:left w:val="single" w:sz="4" w:space="0" w:color="auto"/>
              <w:bottom w:val="single" w:sz="4" w:space="0" w:color="auto"/>
              <w:right w:val="single" w:sz="4" w:space="0" w:color="auto"/>
            </w:tcBorders>
          </w:tcPr>
          <w:p w14:paraId="1FEFD14F" w14:textId="77777777" w:rsidR="00B56481" w:rsidRPr="00B56481" w:rsidRDefault="00B56481" w:rsidP="00501D58">
            <w:pPr>
              <w:jc w:val="center"/>
              <w:rPr>
                <w:rFonts w:cs="Times New Roman"/>
                <w:szCs w:val="24"/>
                <w:lang w:val="kk-KZ"/>
              </w:rPr>
            </w:pPr>
            <w:r w:rsidRPr="00B56481">
              <w:rPr>
                <w:rFonts w:cs="Times New Roman"/>
                <w:szCs w:val="24"/>
                <w:lang w:val="kk-KZ"/>
              </w:rPr>
              <w:t xml:space="preserve">Ұлттық пікірталас турнирінің аудандык кезенінде </w:t>
            </w:r>
          </w:p>
        </w:tc>
        <w:tc>
          <w:tcPr>
            <w:tcW w:w="2155" w:type="dxa"/>
            <w:gridSpan w:val="3"/>
            <w:tcBorders>
              <w:top w:val="single" w:sz="4" w:space="0" w:color="auto"/>
              <w:left w:val="single" w:sz="4" w:space="0" w:color="auto"/>
              <w:bottom w:val="single" w:sz="4" w:space="0" w:color="auto"/>
              <w:right w:val="single" w:sz="4" w:space="0" w:color="auto"/>
            </w:tcBorders>
          </w:tcPr>
          <w:p w14:paraId="4E3D9392"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t xml:space="preserve">Әли Жансая </w:t>
            </w:r>
          </w:p>
          <w:p w14:paraId="2B533A02" w14:textId="77777777" w:rsidR="00B56481" w:rsidRPr="00B56481" w:rsidRDefault="00B56481" w:rsidP="00501D58">
            <w:pPr>
              <w:tabs>
                <w:tab w:val="left" w:pos="993"/>
              </w:tabs>
              <w:jc w:val="both"/>
              <w:rPr>
                <w:rFonts w:eastAsia="Times New Roman" w:cs="Times New Roman"/>
                <w:szCs w:val="24"/>
                <w:lang w:val="kk-KZ"/>
              </w:rPr>
            </w:pPr>
            <w:r w:rsidRPr="00B56481">
              <w:rPr>
                <w:rFonts w:eastAsia="Times New Roman" w:cs="Times New Roman"/>
                <w:szCs w:val="24"/>
                <w:lang w:val="kk-KZ"/>
              </w:rPr>
              <w:t xml:space="preserve">Нұрбекқызы Шынар </w:t>
            </w:r>
          </w:p>
        </w:tc>
        <w:tc>
          <w:tcPr>
            <w:tcW w:w="1472" w:type="dxa"/>
            <w:tcBorders>
              <w:top w:val="single" w:sz="4" w:space="0" w:color="auto"/>
              <w:left w:val="single" w:sz="4" w:space="0" w:color="auto"/>
              <w:bottom w:val="single" w:sz="4" w:space="0" w:color="auto"/>
              <w:right w:val="single" w:sz="4" w:space="0" w:color="auto"/>
            </w:tcBorders>
          </w:tcPr>
          <w:p w14:paraId="32E51CC5" w14:textId="77777777" w:rsidR="00B56481" w:rsidRPr="00B56481" w:rsidRDefault="00B56481" w:rsidP="00501D58">
            <w:pPr>
              <w:tabs>
                <w:tab w:val="left" w:pos="993"/>
              </w:tabs>
              <w:jc w:val="both"/>
              <w:rPr>
                <w:rFonts w:eastAsia="Times New Roman" w:cs="Times New Roman"/>
                <w:color w:val="000000" w:themeColor="text1"/>
                <w:szCs w:val="24"/>
              </w:rPr>
            </w:pPr>
            <w:r w:rsidRPr="00B56481">
              <w:rPr>
                <w:rFonts w:eastAsia="Times New Roman" w:cs="Times New Roman"/>
                <w:color w:val="000000" w:themeColor="text1"/>
                <w:szCs w:val="24"/>
                <w:lang w:val="kk-KZ"/>
              </w:rPr>
              <w:t xml:space="preserve">Диплом  </w:t>
            </w:r>
            <w:r w:rsidRPr="00B56481">
              <w:rPr>
                <w:rFonts w:eastAsia="Times New Roman" w:cs="Times New Roman"/>
                <w:color w:val="000000" w:themeColor="text1"/>
                <w:szCs w:val="24"/>
              </w:rPr>
              <w:t xml:space="preserve">2 место </w:t>
            </w:r>
          </w:p>
        </w:tc>
        <w:tc>
          <w:tcPr>
            <w:tcW w:w="2077" w:type="dxa"/>
            <w:tcBorders>
              <w:top w:val="single" w:sz="4" w:space="0" w:color="auto"/>
              <w:left w:val="single" w:sz="4" w:space="0" w:color="auto"/>
              <w:bottom w:val="single" w:sz="4" w:space="0" w:color="auto"/>
              <w:right w:val="single" w:sz="4" w:space="0" w:color="auto"/>
            </w:tcBorders>
          </w:tcPr>
          <w:p w14:paraId="1A8D7455" w14:textId="77777777" w:rsidR="00B56481" w:rsidRPr="00B56481" w:rsidRDefault="00B56481" w:rsidP="00501D58">
            <w:pPr>
              <w:tabs>
                <w:tab w:val="left" w:pos="993"/>
              </w:tabs>
              <w:jc w:val="both"/>
              <w:rPr>
                <w:rFonts w:eastAsia="Times New Roman" w:cs="Times New Roman"/>
                <w:color w:val="000000" w:themeColor="text1"/>
                <w:szCs w:val="24"/>
                <w:lang w:val="kk-KZ"/>
              </w:rPr>
            </w:pPr>
            <w:r w:rsidRPr="00B56481">
              <w:rPr>
                <w:rFonts w:eastAsia="Times New Roman" w:cs="Times New Roman"/>
                <w:color w:val="000000" w:themeColor="text1"/>
                <w:szCs w:val="24"/>
                <w:lang w:val="kk-KZ"/>
              </w:rPr>
              <w:t>Али Е.</w:t>
            </w:r>
          </w:p>
        </w:tc>
      </w:tr>
    </w:tbl>
    <w:p w14:paraId="3EC1B62E" w14:textId="77777777" w:rsidR="00B56481" w:rsidRPr="00B56481" w:rsidRDefault="00B56481" w:rsidP="00B56481">
      <w:pPr>
        <w:spacing w:line="240" w:lineRule="auto"/>
        <w:rPr>
          <w:rFonts w:eastAsia="Times New Roman" w:cs="Times New Roman"/>
          <w:szCs w:val="24"/>
        </w:rPr>
      </w:pPr>
    </w:p>
    <w:p w14:paraId="726DE519" w14:textId="0C12702E" w:rsidR="00B56481" w:rsidRPr="00B516D5" w:rsidRDefault="00B516D5" w:rsidP="00B516D5">
      <w:pPr>
        <w:jc w:val="center"/>
        <w:rPr>
          <w:b/>
        </w:rPr>
      </w:pPr>
      <w:r w:rsidRPr="00B516D5">
        <w:rPr>
          <w:b/>
        </w:rPr>
        <w:t>Шығармашылық іс-шаралардың жеңімпаздары мен жүлдегерлерінің үлесі</w:t>
      </w:r>
    </w:p>
    <w:p w14:paraId="7CFAF5D3" w14:textId="77777777" w:rsidR="00B56481" w:rsidRPr="00B56481" w:rsidRDefault="00B56481" w:rsidP="00B56481">
      <w:pPr>
        <w:pBdr>
          <w:bottom w:val="single" w:sz="4" w:space="31" w:color="FFFFFF"/>
        </w:pBdr>
        <w:spacing w:line="240" w:lineRule="auto"/>
        <w:ind w:left="-851" w:firstLine="567"/>
        <w:jc w:val="center"/>
        <w:rPr>
          <w:rFonts w:eastAsia="Times New Roman" w:cs="Times New Roman"/>
          <w:szCs w:val="24"/>
        </w:rPr>
      </w:pPr>
      <w:r w:rsidRPr="00B56481">
        <w:rPr>
          <w:rFonts w:eastAsia="Times New Roman" w:cs="Times New Roman"/>
          <w:noProof/>
          <w:color w:val="000000"/>
          <w:szCs w:val="24"/>
          <w:bdr w:val="none" w:sz="0" w:space="0" w:color="auto" w:frame="1"/>
        </w:rPr>
        <w:drawing>
          <wp:inline distT="0" distB="0" distL="0" distR="0" wp14:anchorId="3C617803" wp14:editId="0FC0107E">
            <wp:extent cx="4410075" cy="2743014"/>
            <wp:effectExtent l="0" t="0" r="0" b="63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14106" cy="2745521"/>
                    </a:xfrm>
                    <a:prstGeom prst="rect">
                      <a:avLst/>
                    </a:prstGeom>
                    <a:noFill/>
                    <a:ln>
                      <a:noFill/>
                    </a:ln>
                  </pic:spPr>
                </pic:pic>
              </a:graphicData>
            </a:graphic>
          </wp:inline>
        </w:drawing>
      </w:r>
    </w:p>
    <w:p w14:paraId="0C45F9E0" w14:textId="77777777" w:rsidR="00FD080C" w:rsidRDefault="00FD080C" w:rsidP="00FD080C">
      <w:pPr>
        <w:spacing w:line="240" w:lineRule="auto"/>
        <w:ind w:firstLine="720"/>
        <w:jc w:val="both"/>
        <w:rPr>
          <w:rFonts w:cs="Times New Roman"/>
          <w:color w:val="000000"/>
          <w:szCs w:val="24"/>
        </w:rPr>
      </w:pPr>
      <w:r w:rsidRPr="00492EF5">
        <w:rPr>
          <w:rFonts w:cs="Times New Roman"/>
          <w:color w:val="000000"/>
          <w:szCs w:val="24"/>
        </w:rPr>
        <w:t xml:space="preserve">Өткізілетін қосымша сабақтардың нәтижелері: </w:t>
      </w:r>
    </w:p>
    <w:p w14:paraId="6BFF102F" w14:textId="77777777" w:rsidR="00FD080C" w:rsidRDefault="00FD080C" w:rsidP="00FD080C">
      <w:pPr>
        <w:spacing w:line="240" w:lineRule="auto"/>
        <w:ind w:firstLine="720"/>
        <w:jc w:val="both"/>
        <w:rPr>
          <w:rFonts w:cs="Times New Roman"/>
          <w:color w:val="000000"/>
          <w:szCs w:val="24"/>
        </w:rPr>
      </w:pPr>
      <w:r w:rsidRPr="00492EF5">
        <w:rPr>
          <w:rFonts w:cs="Times New Roman"/>
          <w:color w:val="000000"/>
          <w:szCs w:val="24"/>
        </w:rPr>
        <w:t>- барлық өткізілетін іс-шараларда балалардың белсенділігі;</w:t>
      </w:r>
    </w:p>
    <w:p w14:paraId="28837515" w14:textId="72BF1F70" w:rsidR="00B56481" w:rsidRDefault="00FD080C" w:rsidP="00FD080C">
      <w:pPr>
        <w:spacing w:line="240" w:lineRule="auto"/>
        <w:ind w:firstLine="720"/>
        <w:jc w:val="both"/>
        <w:rPr>
          <w:rFonts w:eastAsia="Times New Roman" w:cs="Times New Roman"/>
          <w:szCs w:val="24"/>
        </w:rPr>
      </w:pPr>
      <w:r w:rsidRPr="00492EF5">
        <w:rPr>
          <w:rFonts w:cs="Times New Roman"/>
          <w:color w:val="000000"/>
          <w:szCs w:val="24"/>
        </w:rPr>
        <w:t>- балалар жүлделі орындарға ие болатын халықаралық, республикалық, облыстық және аудандық деңгейдегі конкурстарға қатысу.</w:t>
      </w:r>
    </w:p>
    <w:p w14:paraId="0A196006" w14:textId="77777777" w:rsidR="00B516D5" w:rsidRPr="00B56481" w:rsidRDefault="00B516D5" w:rsidP="00B56481">
      <w:pPr>
        <w:spacing w:line="240" w:lineRule="auto"/>
        <w:rPr>
          <w:rFonts w:eastAsia="Times New Roman" w:cs="Times New Roman"/>
          <w:szCs w:val="24"/>
        </w:rPr>
      </w:pPr>
    </w:p>
    <w:p w14:paraId="27257E7C" w14:textId="77777777" w:rsidR="00B516D5" w:rsidRPr="00B516D5" w:rsidRDefault="00B516D5" w:rsidP="00B516D5">
      <w:pPr>
        <w:jc w:val="center"/>
        <w:rPr>
          <w:b/>
        </w:rPr>
      </w:pPr>
      <w:r w:rsidRPr="00B516D5">
        <w:rPr>
          <w:b/>
        </w:rPr>
        <w:t>Спорт секциялары жұмысының тиімділігі</w:t>
      </w:r>
    </w:p>
    <w:p w14:paraId="562F7544" w14:textId="6472259A" w:rsidR="00B56481" w:rsidRPr="00B56481" w:rsidRDefault="00B516D5" w:rsidP="00B516D5">
      <w:pPr>
        <w:spacing w:line="240" w:lineRule="auto"/>
        <w:jc w:val="center"/>
        <w:rPr>
          <w:rFonts w:eastAsia="Times New Roman" w:cs="Times New Roman"/>
          <w:szCs w:val="24"/>
        </w:rPr>
      </w:pPr>
      <w:r w:rsidRPr="00B56481">
        <w:rPr>
          <w:rFonts w:eastAsia="Times New Roman" w:cs="Times New Roman"/>
          <w:noProof/>
          <w:color w:val="000000"/>
          <w:szCs w:val="24"/>
          <w:bdr w:val="none" w:sz="0" w:space="0" w:color="auto" w:frame="1"/>
        </w:rPr>
        <w:t xml:space="preserve"> </w:t>
      </w:r>
      <w:r w:rsidR="00B56481" w:rsidRPr="00B56481">
        <w:rPr>
          <w:rFonts w:eastAsia="Times New Roman" w:cs="Times New Roman"/>
          <w:noProof/>
          <w:color w:val="000000"/>
          <w:szCs w:val="24"/>
          <w:bdr w:val="none" w:sz="0" w:space="0" w:color="auto" w:frame="1"/>
        </w:rPr>
        <w:drawing>
          <wp:inline distT="0" distB="0" distL="0" distR="0" wp14:anchorId="4EBCCC83" wp14:editId="458F8A5E">
            <wp:extent cx="3971925" cy="2383155"/>
            <wp:effectExtent l="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971925" cy="2383155"/>
                    </a:xfrm>
                    <a:prstGeom prst="rect">
                      <a:avLst/>
                    </a:prstGeom>
                    <a:noFill/>
                    <a:ln>
                      <a:noFill/>
                    </a:ln>
                  </pic:spPr>
                </pic:pic>
              </a:graphicData>
            </a:graphic>
          </wp:inline>
        </w:drawing>
      </w:r>
    </w:p>
    <w:p w14:paraId="75B29099" w14:textId="77777777" w:rsidR="00B56481" w:rsidRPr="00B56481" w:rsidRDefault="00B56481" w:rsidP="00B56481">
      <w:pPr>
        <w:spacing w:line="240" w:lineRule="auto"/>
        <w:rPr>
          <w:rFonts w:eastAsia="Times New Roman" w:cs="Times New Roman"/>
          <w:szCs w:val="24"/>
        </w:rPr>
      </w:pPr>
    </w:p>
    <w:p w14:paraId="319B6FA6" w14:textId="77777777" w:rsidR="00FD080C" w:rsidRPr="00492EF5" w:rsidRDefault="00FD080C" w:rsidP="00FD080C">
      <w:pPr>
        <w:pStyle w:val="a3"/>
        <w:ind w:left="0" w:firstLine="720"/>
        <w:jc w:val="both"/>
        <w:rPr>
          <w:rFonts w:cs="Times New Roman"/>
          <w:color w:val="000000"/>
          <w:szCs w:val="24"/>
        </w:rPr>
      </w:pPr>
      <w:bookmarkStart w:id="8" w:name="z75"/>
      <w:bookmarkEnd w:id="7"/>
      <w:r w:rsidRPr="00492EF5">
        <w:rPr>
          <w:rFonts w:cs="Times New Roman"/>
          <w:color w:val="000000"/>
          <w:szCs w:val="24"/>
        </w:rPr>
        <w:t>Оқу жылындағы спорттық жетістіктердің нәтижелерін салыстырмалы талдау балалардың әртүрлі деңгейдегі жарыстарға қатысуының оң динамикасы байқалатынын көрсетті. Біздің спортшылар спорттық ойындар бойынша жарыстарда жоғары нәтижелер көрсетуде.</w:t>
      </w:r>
    </w:p>
    <w:p w14:paraId="33171084" w14:textId="77777777" w:rsidR="00FD080C" w:rsidRPr="00492EF5" w:rsidRDefault="00FD080C" w:rsidP="00FD080C">
      <w:pPr>
        <w:pStyle w:val="a3"/>
        <w:ind w:left="0" w:firstLine="720"/>
        <w:jc w:val="both"/>
        <w:rPr>
          <w:rFonts w:cs="Times New Roman"/>
          <w:color w:val="000000"/>
          <w:szCs w:val="24"/>
        </w:rPr>
      </w:pPr>
      <w:r w:rsidRPr="00492EF5">
        <w:rPr>
          <w:rFonts w:cs="Times New Roman"/>
          <w:color w:val="000000"/>
          <w:szCs w:val="24"/>
        </w:rPr>
        <w:lastRenderedPageBreak/>
        <w:t>Мектеп оқушылары шығармашылық және спорттық іс-шараларға қатысады: - облыстық деңгейде қатысу үлесі бағаланатын кезеңде 1 оқушы қатысты, жүлдегерлер үлесі-1%; - аудандық деңгейде мектеп оқушылары белсенді қатысуда, осы кезеңде бар</w:t>
      </w:r>
      <w:r>
        <w:rPr>
          <w:rFonts w:cs="Times New Roman"/>
          <w:color w:val="000000"/>
          <w:szCs w:val="24"/>
        </w:rPr>
        <w:t>лығы 56 оқушы қатысты, бұл -43%</w:t>
      </w:r>
      <w:r>
        <w:rPr>
          <w:rFonts w:cs="Times New Roman"/>
          <w:color w:val="000000"/>
          <w:szCs w:val="24"/>
          <w:lang w:val="kk-KZ"/>
        </w:rPr>
        <w:t xml:space="preserve"> құрады.</w:t>
      </w:r>
      <w:r w:rsidRPr="00492EF5">
        <w:rPr>
          <w:rFonts w:cs="Times New Roman"/>
          <w:color w:val="000000"/>
          <w:szCs w:val="24"/>
        </w:rPr>
        <w:t xml:space="preserve">  </w:t>
      </w:r>
    </w:p>
    <w:p w14:paraId="16E1704C" w14:textId="77777777" w:rsidR="00FD080C" w:rsidRDefault="00FD080C" w:rsidP="00FD080C">
      <w:pPr>
        <w:pStyle w:val="a3"/>
        <w:ind w:left="0" w:firstLine="720"/>
        <w:jc w:val="both"/>
        <w:rPr>
          <w:rFonts w:cs="Times New Roman"/>
          <w:color w:val="000000"/>
          <w:szCs w:val="24"/>
          <w:lang w:val="kk-KZ"/>
        </w:rPr>
      </w:pPr>
      <w:r w:rsidRPr="00492EF5">
        <w:rPr>
          <w:rFonts w:cs="Times New Roman"/>
          <w:color w:val="000000"/>
          <w:szCs w:val="24"/>
        </w:rPr>
        <w:t xml:space="preserve">Мектепте қосымша білім беруді және сабақтан тыс жұмыстарды ұйымдастыру үшін жасалған жағдайлар оқушылардың шығармашылық қабілеттерін дамытуға ықпал етеді. Өзін-өзі бағалау талаптарына сәйкес шағын жинақты мектептер үшін шығармашылық және спорттық іс-шаралардағы жүлдегерлердің үлесі критерийлерге сәйкес келеді. Мектеп аумағында баскетбол қалқандары, волейбол тіректері бар спорт алаңы орналасқан. Дене шынықтыру сабақтары бірінші қабатта орналасқан арнайы бөлінген спорт залында өткізіледі, оның құрамына 1 шешінетін бөлме, снаряд кіреді. Дене шынықтыру бағдарламасын орындау үшін белгілі бір спорттық жабдықтар мен </w:t>
      </w:r>
      <w:r>
        <w:rPr>
          <w:rFonts w:cs="Times New Roman"/>
          <w:color w:val="000000"/>
          <w:szCs w:val="24"/>
          <w:lang w:val="kk-KZ"/>
        </w:rPr>
        <w:t xml:space="preserve">басқа да </w:t>
      </w:r>
      <w:r w:rsidRPr="00492EF5">
        <w:rPr>
          <w:rFonts w:cs="Times New Roman"/>
          <w:color w:val="000000"/>
          <w:szCs w:val="24"/>
        </w:rPr>
        <w:t>жабдықтар бар: коньки - 5 жұп, гимнастикалық төсеніш-</w:t>
      </w:r>
      <w:r>
        <w:rPr>
          <w:rFonts w:cs="Times New Roman"/>
          <w:color w:val="000000"/>
          <w:szCs w:val="24"/>
          <w:lang w:val="kk-KZ"/>
        </w:rPr>
        <w:t xml:space="preserve"> </w:t>
      </w:r>
      <w:r w:rsidRPr="00492EF5">
        <w:rPr>
          <w:rFonts w:cs="Times New Roman"/>
          <w:color w:val="000000"/>
          <w:szCs w:val="24"/>
        </w:rPr>
        <w:t>6 дана, пластикалық шаңғы-20 жұп, швед қабырғасы – 4 дана, баскетбол добы – 3 дана, Волейбол добы – 4 дана, волейбол торы –1 дана, баскетбол торы – 2 жұп, баскетбол қалқаны – 2 дана, баскетбол сақинасы – 2 дана, тоғызқұмалақ – 4 дана, шахмат және дойбы – 4 дана</w:t>
      </w:r>
      <w:r>
        <w:rPr>
          <w:rFonts w:cs="Times New Roman"/>
          <w:color w:val="000000"/>
          <w:szCs w:val="24"/>
          <w:lang w:val="kk-KZ"/>
        </w:rPr>
        <w:t xml:space="preserve">. </w:t>
      </w:r>
    </w:p>
    <w:p w14:paraId="560352E8" w14:textId="77777777" w:rsidR="00FD080C" w:rsidRPr="005C528C" w:rsidRDefault="00FD080C" w:rsidP="00FD080C">
      <w:pPr>
        <w:pStyle w:val="a3"/>
        <w:ind w:left="0"/>
        <w:rPr>
          <w:rFonts w:cs="Times New Roman"/>
          <w:b/>
          <w:bCs/>
          <w:szCs w:val="24"/>
          <w:lang w:val="kk-KZ"/>
        </w:rPr>
      </w:pPr>
    </w:p>
    <w:p w14:paraId="2CAB9168" w14:textId="248DB411" w:rsidR="005B5CA0" w:rsidRPr="00FD080C" w:rsidRDefault="00977BF3" w:rsidP="00977BF3">
      <w:pPr>
        <w:jc w:val="both"/>
        <w:rPr>
          <w:b/>
          <w:i/>
          <w:lang w:val="kk-KZ"/>
        </w:rPr>
      </w:pPr>
      <w:r w:rsidRPr="00FD080C">
        <w:rPr>
          <w:b/>
          <w:i/>
          <w:lang w:val="kk-KZ"/>
        </w:rPr>
        <w:t>5) білім алушылардың жеке мүдделері мен қажеттіліктерін ескере отырып, бейінді оқытуды іске асыру (оқытудың тереңдетілген және стандартты деңгейі);</w:t>
      </w:r>
    </w:p>
    <w:p w14:paraId="6B41B4CF" w14:textId="77777777" w:rsidR="00977BF3" w:rsidRPr="00FD080C" w:rsidRDefault="00977BF3" w:rsidP="00300A2B">
      <w:pPr>
        <w:pStyle w:val="a5"/>
        <w:suppressAutoHyphens/>
        <w:ind w:right="-15" w:firstLine="720"/>
        <w:jc w:val="both"/>
        <w:rPr>
          <w:rFonts w:ascii="Times New Roman" w:hAnsi="Times New Roman" w:cs="Times New Roman"/>
          <w:sz w:val="24"/>
          <w:szCs w:val="24"/>
          <w:lang w:val="kk-KZ"/>
        </w:rPr>
      </w:pPr>
    </w:p>
    <w:p w14:paraId="2722DB2C" w14:textId="20C07737" w:rsidR="00057006" w:rsidRPr="00057006" w:rsidRDefault="00057006" w:rsidP="00057006">
      <w:pPr>
        <w:ind w:firstLine="720"/>
        <w:jc w:val="both"/>
        <w:rPr>
          <w:lang w:val="kk-KZ"/>
        </w:rPr>
      </w:pPr>
      <w:r w:rsidRPr="00057006">
        <w:rPr>
          <w:lang w:val="kk-KZ"/>
        </w:rPr>
        <w:t>Білім және ғылым министрінің бұйрығына өзгерістер енгізу туралы "Қазақстан Республикасы Білім және ғылым министрінің 2018 жылғы 31 қазандағы № 604 бұйрығымен және Қазақстан Республикасы Білім және ғылым министрінің 2012 жылғы 8 қарашадағы № 500 бұйрығымен (2019 жылғы 15 мамырдағы № 205 өзгерістерімен және толықтыруларымен) бекітілген және қолданысқа енгізілген Қазақстан Республикасының Мемлекеттік жалпыға міндетті білім беру стандартына сәйкес "Қазақстан Республикасының бастауыш , негізгі орта, жалпы орта білім берудің үлгілік оқу жоспарларын бекіту туралы" 2012 жылғы 8 қарашадағы Қазақстан Республикасының жаратылыстану-математикалық бағыттағы оқу жоспарының вариативтік компонентінің оқу курстарына 3 сағат бөлінеді.</w:t>
      </w:r>
    </w:p>
    <w:p w14:paraId="65FBA0A7" w14:textId="77777777" w:rsidR="00952B07" w:rsidRPr="00057006" w:rsidRDefault="00952B07" w:rsidP="00952B07">
      <w:pPr>
        <w:widowControl w:val="0"/>
        <w:spacing w:line="240" w:lineRule="auto"/>
        <w:ind w:left="1" w:right="458"/>
        <w:jc w:val="both"/>
        <w:rPr>
          <w:rFonts w:eastAsia="Times New Roman" w:cs="Times New Roman"/>
          <w:spacing w:val="-2"/>
          <w:szCs w:val="24"/>
          <w:lang w:val="kk-KZ"/>
        </w:rPr>
      </w:pPr>
    </w:p>
    <w:p w14:paraId="25D4028F" w14:textId="77777777" w:rsidR="00057006" w:rsidRPr="00657F4B" w:rsidRDefault="00057006" w:rsidP="00057006">
      <w:pPr>
        <w:ind w:firstLine="720"/>
        <w:jc w:val="both"/>
        <w:rPr>
          <w:lang w:val="kk-KZ"/>
        </w:rPr>
      </w:pPr>
      <w:r w:rsidRPr="00657F4B">
        <w:rPr>
          <w:b/>
          <w:lang w:val="kk-KZ"/>
        </w:rPr>
        <w:t>2020-2021 оқу жылында</w:t>
      </w:r>
      <w:r w:rsidRPr="00657F4B">
        <w:rPr>
          <w:lang w:val="kk-KZ"/>
        </w:rPr>
        <w:t xml:space="preserve"> 10-11 сыныптарда жаратылыстану-математикалық бағыт таңдалды. 10 сынып оқушыларының таңдауы бойынша тереңдетілген пәндер физика және география болып табылады. 10-сынып оқушыларының таңдауы бойынша стандартты деңгей пәні құқық негіздері болып табылады. 11 оқушының таңдауы бойынша тереңдетілген пәндер физика және химия; физика және география болып табылады. </w:t>
      </w:r>
    </w:p>
    <w:p w14:paraId="4091DCAA" w14:textId="77777777" w:rsidR="00057006" w:rsidRPr="00657F4B" w:rsidRDefault="00057006" w:rsidP="00057006">
      <w:pPr>
        <w:ind w:firstLine="720"/>
        <w:jc w:val="both"/>
        <w:rPr>
          <w:lang w:val="kk-KZ"/>
        </w:rPr>
      </w:pPr>
      <w:r w:rsidRPr="00657F4B">
        <w:rPr>
          <w:lang w:val="kk-KZ"/>
        </w:rPr>
        <w:t xml:space="preserve">11-сынып оқушыларының таңдауы бойынша стандартты деңгей пәні құқық негіздері болып табылады. Бұл пәндердің жұмыс оқу жоспарына енгізілуі кәсіптік бағдар беру жұмысы, Талдамалық тестілеу және оқушылармен психологиялық тренингтер нәтижесінде оқушылардың таңдауына байланысты. Жоғары сатыдағы оқу жоспарының вариативтік компонентінің оқу курстарын іске асыру шеңберінде әртүрлі қызмет түрлерінде өзін сынап көруге мүмкіндік беру арқылы оқушылардың болашақ кәсіби саланы саналы түрде таңдауы үшін жағдай жасау мақсатында мынадай курстар алынды: </w:t>
      </w:r>
    </w:p>
    <w:p w14:paraId="2CB5B4E1" w14:textId="77777777" w:rsidR="00057006" w:rsidRDefault="00057006" w:rsidP="00057006">
      <w:pPr>
        <w:ind w:firstLine="720"/>
        <w:jc w:val="both"/>
      </w:pPr>
      <w:r w:rsidRPr="00057006">
        <w:t xml:space="preserve">"Жалпы биология" - 10-11 сыныптар </w:t>
      </w:r>
    </w:p>
    <w:p w14:paraId="33B28F33" w14:textId="77777777" w:rsidR="00057006" w:rsidRDefault="00057006" w:rsidP="00057006">
      <w:pPr>
        <w:ind w:firstLine="720"/>
        <w:jc w:val="both"/>
      </w:pPr>
      <w:r>
        <w:t>"Айналамыздағы х</w:t>
      </w:r>
      <w:r w:rsidRPr="00057006">
        <w:t xml:space="preserve">имия". - 10-11 сыныптар </w:t>
      </w:r>
    </w:p>
    <w:p w14:paraId="1431CEB6" w14:textId="77777777" w:rsidR="00057006" w:rsidRDefault="00057006" w:rsidP="00057006">
      <w:pPr>
        <w:ind w:firstLine="720"/>
        <w:jc w:val="both"/>
      </w:pPr>
      <w:r w:rsidRPr="00057006">
        <w:t xml:space="preserve">"Абайтану" - 10-11 сыныптар </w:t>
      </w:r>
    </w:p>
    <w:p w14:paraId="5172EA43" w14:textId="7F9472EB" w:rsidR="00057006" w:rsidRPr="00057006" w:rsidRDefault="00057006" w:rsidP="00057006">
      <w:pPr>
        <w:ind w:firstLine="720"/>
        <w:jc w:val="both"/>
      </w:pPr>
      <w:r w:rsidRPr="00057006">
        <w:t xml:space="preserve">"Ағылшын тіліндегі </w:t>
      </w:r>
      <w:r>
        <w:rPr>
          <w:lang w:val="kk-KZ"/>
        </w:rPr>
        <w:t xml:space="preserve">АКТ </w:t>
      </w:r>
      <w:r w:rsidRPr="00057006">
        <w:t>негіздері" - 11 сыныптар.</w:t>
      </w:r>
    </w:p>
    <w:p w14:paraId="276F450A" w14:textId="77777777" w:rsidR="00952B07" w:rsidRPr="00534765" w:rsidRDefault="00952B07" w:rsidP="00952B07">
      <w:pPr>
        <w:shd w:val="clear" w:color="auto" w:fill="FFFFFF"/>
        <w:spacing w:line="240" w:lineRule="auto"/>
        <w:jc w:val="both"/>
        <w:rPr>
          <w:rFonts w:eastAsiaTheme="minorEastAsia" w:cs="Times New Roman"/>
          <w:color w:val="333333"/>
          <w:szCs w:val="24"/>
        </w:rPr>
      </w:pPr>
    </w:p>
    <w:p w14:paraId="7D654F12" w14:textId="77777777" w:rsidR="00057006" w:rsidRPr="00057006" w:rsidRDefault="00952B07" w:rsidP="00057006">
      <w:pPr>
        <w:jc w:val="both"/>
      </w:pPr>
      <w:r w:rsidRPr="000958C3">
        <w:rPr>
          <w:szCs w:val="24"/>
        </w:rPr>
        <w:t xml:space="preserve"> </w:t>
      </w:r>
      <w:r w:rsidR="00300A2B">
        <w:rPr>
          <w:szCs w:val="24"/>
        </w:rPr>
        <w:tab/>
      </w:r>
      <w:r w:rsidR="00057006" w:rsidRPr="00057006">
        <w:rPr>
          <w:b/>
        </w:rPr>
        <w:t>2021-2022 жылдары</w:t>
      </w:r>
      <w:r w:rsidR="00057006" w:rsidRPr="00057006">
        <w:t xml:space="preserve"> жоғары саты деңгейінде 11-сыныпта географиялық-физикалық бейіні бар жаратылыстану-математикалық бағыт таңдалды.  </w:t>
      </w:r>
    </w:p>
    <w:p w14:paraId="3297545C" w14:textId="402CB327" w:rsidR="00057006" w:rsidRPr="00057006" w:rsidRDefault="00057006" w:rsidP="00057006">
      <w:pPr>
        <w:ind w:firstLine="720"/>
        <w:jc w:val="both"/>
      </w:pPr>
      <w:r w:rsidRPr="00057006">
        <w:t xml:space="preserve">Білім және ғылым министрінің бұйрығына өзгерістер енгізу туралы "Қазақстан Республикасы Білім және ғылым министрінің 2018 жылғы 31 қазандағы № 604 бұйрығымен </w:t>
      </w:r>
      <w:r w:rsidRPr="00057006">
        <w:lastRenderedPageBreak/>
        <w:t xml:space="preserve">және Қазақстан Республикасы Білім және ғылым министрінің 2012 жылғы 8 қарашадағы № 500 бұйрығымен (2021 жылғы 23 наурыздағы № 125 өзгерістермен және толықтырулармен) бекітілген және қолданысқа енгізілген Қазақстан Республикасының Мемлекеттік жалпыға міндетті білім беру стандартына сәйкес "Қазақстан Республикасының бастауыш , негізгі орта, жалпы орта білім берудің үлгілік оқу жоспарларын бекіту туралы" 2012 жылғы 8 қарашадағы Қазақстан Республикасының жаратылыстану-математикалық бағыттағы оқу жоспарының вариативтік компонентінің оқу курстарына 3 сағат бөлінеді. </w:t>
      </w:r>
    </w:p>
    <w:p w14:paraId="728C19C5" w14:textId="77777777" w:rsidR="00057006" w:rsidRPr="00057006" w:rsidRDefault="00057006" w:rsidP="00057006">
      <w:pPr>
        <w:jc w:val="both"/>
      </w:pPr>
      <w:r w:rsidRPr="00057006">
        <w:t xml:space="preserve">11-сыныпта оқушының таңдауы бойынша тереңдетілген пәндер физика және география болып табылады. 11-сынып оқушысының таңдауы бойынша стандартты деңгей пәні құқық негіздері болып табылады. Бұл пәндерді таңдау өткен жылғы 10-сынып курсының жалғасы болып табылады. </w:t>
      </w:r>
    </w:p>
    <w:p w14:paraId="460AB0E1" w14:textId="03C59E4B" w:rsidR="00045512" w:rsidRPr="00057006" w:rsidRDefault="00057006" w:rsidP="00057006">
      <w:pPr>
        <w:jc w:val="both"/>
      </w:pPr>
      <w:r w:rsidRPr="00057006">
        <w:t>әсіптік саланы саналы түрде таңдау үшін жағдай жасау мақсатында 11-сыныпта: "міндеттер мен жаттығулардағы химия", "кәсіпкерлік және бизнес негіздері", "ағылшын тіліндегі акт", "жоғары сатыдағы оқу жоспарының вариативті компонентінің оқу курстарын іске асыру шеңберінде әртүрлі қызмет түрлерінде өзін кеңейту үшін мүмкіндіктер беру арқылы: "міндеттер мен жаттығулардағы химия", "кәсіпкерлік және бизнес негіздері", "ағылшын тіліндегі акт","тірі табиғат", "Тарихтағы тұлғалар","оқу сауаттылығы".</w:t>
      </w:r>
    </w:p>
    <w:p w14:paraId="483852C1" w14:textId="77777777" w:rsidR="00057006" w:rsidRDefault="00057006" w:rsidP="00057006">
      <w:pPr>
        <w:ind w:firstLine="720"/>
        <w:jc w:val="both"/>
      </w:pPr>
      <w:r w:rsidRPr="00057006">
        <w:rPr>
          <w:b/>
        </w:rPr>
        <w:t>2022-2023 оқу жылында</w:t>
      </w:r>
      <w:r w:rsidRPr="00057006">
        <w:t xml:space="preserve"> педагогикалық кеңестің шешімімен 1-4, 5-9,10 сыныптарда білім беру процесін ұйымдастыру үшін жаңартылған білім беру мазмұнының үлгілік оқу жоспары таңдалды. </w:t>
      </w:r>
    </w:p>
    <w:p w14:paraId="12AB1459" w14:textId="33CB8756" w:rsidR="00057006" w:rsidRPr="00057006" w:rsidRDefault="00057006" w:rsidP="00057006">
      <w:pPr>
        <w:jc w:val="both"/>
      </w:pPr>
      <w:r w:rsidRPr="00057006">
        <w:t>Терең және стандартты деңгейлер жоқ.</w:t>
      </w:r>
    </w:p>
    <w:p w14:paraId="14DB20FD" w14:textId="77777777" w:rsidR="00302C1D" w:rsidRPr="00657F4B" w:rsidRDefault="00952B07" w:rsidP="00302C1D">
      <w:pPr>
        <w:jc w:val="both"/>
        <w:rPr>
          <w:lang w:val="kk-KZ"/>
        </w:rPr>
      </w:pPr>
      <w:r w:rsidRPr="00057006">
        <w:rPr>
          <w:szCs w:val="24"/>
          <w:lang w:val="kk-KZ"/>
        </w:rPr>
        <w:t xml:space="preserve">        </w:t>
      </w:r>
      <w:r w:rsidR="00302C1D" w:rsidRPr="00057006">
        <w:rPr>
          <w:lang w:val="kk-KZ"/>
        </w:rPr>
        <w:t>Қазақстан Республикасы Білім және ғылым министрінің 2012 жылғы 8 қарашадағы № 500 (2022 жылғы 12 тамыздағы № 365 Енгізілген өзгерістер мен толықтырулармен) "Қазақстан Республикасы Білім және ғылым министрінің 2012 жылғы 8 қарашадағы "Қазақстан Республиканың бастауыш , негізгі орта, жалпы орта білім берудің үлгілік оқу жоспарларын бекіту туралы" бұйрығына өзгерістер енгізу"</w:t>
      </w:r>
      <w:r w:rsidR="00302C1D">
        <w:rPr>
          <w:lang w:val="kk-KZ"/>
        </w:rPr>
        <w:t xml:space="preserve"> </w:t>
      </w:r>
      <w:r w:rsidR="00302C1D" w:rsidRPr="00057006">
        <w:rPr>
          <w:lang w:val="kk-KZ"/>
        </w:rPr>
        <w:t xml:space="preserve">туралы бұйрығына сәйкес  жаратылыстану-математикалық бағыттағы оқу жоспарының инвариантты компонентінен таңдау бойынша пәндерге 1 сағаттан бөлінеді. </w:t>
      </w:r>
      <w:r w:rsidR="00302C1D" w:rsidRPr="00657F4B">
        <w:rPr>
          <w:lang w:val="kk-KZ"/>
        </w:rPr>
        <w:t xml:space="preserve">Жоғары сатыдағы оқу жоспарының вариативтік компонентінің оқу курстарын іске асыру шеңберінде әртүрлі қызмет түрлерінде өзін сынап көру мүмкіндігін беру арқылы болашақ кәсіби саланы саналы түрде таңдау үшін жағдайлар жасау мақсатында мынадай курстар алынды: </w:t>
      </w:r>
    </w:p>
    <w:p w14:paraId="4098AC91" w14:textId="4EAF61A6" w:rsidR="00302C1D" w:rsidRPr="00057006" w:rsidRDefault="00302C1D" w:rsidP="00302C1D">
      <w:pPr>
        <w:jc w:val="both"/>
        <w:rPr>
          <w:lang w:val="kk-KZ"/>
        </w:rPr>
      </w:pPr>
      <w:r w:rsidRPr="00657F4B">
        <w:rPr>
          <w:lang w:val="kk-KZ"/>
        </w:rPr>
        <w:t>10-сыныпта "Кәсіпкерл</w:t>
      </w:r>
      <w:r w:rsidR="00057006" w:rsidRPr="00657F4B">
        <w:rPr>
          <w:lang w:val="kk-KZ"/>
        </w:rPr>
        <w:t xml:space="preserve">ік және бизнес негіздері" пәні және </w:t>
      </w:r>
      <w:r w:rsidR="00057006">
        <w:rPr>
          <w:lang w:val="kk-KZ"/>
        </w:rPr>
        <w:t>«</w:t>
      </w:r>
      <w:r w:rsidR="00057006" w:rsidRPr="00657F4B">
        <w:rPr>
          <w:lang w:val="kk-KZ"/>
        </w:rPr>
        <w:t>Ж</w:t>
      </w:r>
      <w:r w:rsidRPr="00657F4B">
        <w:rPr>
          <w:lang w:val="kk-KZ"/>
        </w:rPr>
        <w:t>аһанд</w:t>
      </w:r>
      <w:r w:rsidR="00057006" w:rsidRPr="00657F4B">
        <w:rPr>
          <w:lang w:val="kk-KZ"/>
        </w:rPr>
        <w:t>ық құзыреттілік»</w:t>
      </w:r>
      <w:r w:rsidRPr="00657F4B">
        <w:rPr>
          <w:lang w:val="kk-KZ"/>
        </w:rPr>
        <w:t xml:space="preserve"> (вариативтік компонент) енгізу шеңберінде зерделенеді</w:t>
      </w:r>
      <w:r>
        <w:rPr>
          <w:lang w:val="kk-KZ"/>
        </w:rPr>
        <w:t xml:space="preserve">. </w:t>
      </w:r>
      <w:r w:rsidRPr="00057006">
        <w:rPr>
          <w:lang w:val="kk-KZ"/>
        </w:rPr>
        <w:t>Білім алушылар кәсіпкерлік, қаржылық сауа</w:t>
      </w:r>
      <w:r w:rsidR="00057006">
        <w:rPr>
          <w:lang w:val="kk-KZ"/>
        </w:rPr>
        <w:t>ттылық, э</w:t>
      </w:r>
      <w:r w:rsidR="00057006" w:rsidRPr="00057006">
        <w:rPr>
          <w:lang w:val="kk-KZ"/>
        </w:rPr>
        <w:t>кономика, менеджмент, м</w:t>
      </w:r>
      <w:r w:rsidRPr="00057006">
        <w:rPr>
          <w:lang w:val="kk-KZ"/>
        </w:rPr>
        <w:t xml:space="preserve">аркетинг негіздері бойынша базалық білім алады, қазіргі нарықтық жағдайларда өз бетінше қызмет ету үшін қажетті кәсіпкерлік ойлау дағдыларын меңгереді. </w:t>
      </w:r>
    </w:p>
    <w:p w14:paraId="07DB888F" w14:textId="3C2115E9" w:rsidR="00302C1D" w:rsidRPr="00302C1D" w:rsidRDefault="00302C1D" w:rsidP="00302C1D">
      <w:pPr>
        <w:ind w:firstLine="720"/>
        <w:jc w:val="both"/>
        <w:rPr>
          <w:lang w:val="kk-KZ"/>
        </w:rPr>
      </w:pPr>
      <w:r w:rsidRPr="00302C1D">
        <w:rPr>
          <w:lang w:val="kk-KZ"/>
        </w:rPr>
        <w:t xml:space="preserve">Жұмыс оқу жоспарына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туралы"Қазақстан Республикасы Білім Министрінің 2022 жылғы 30 қыркүйектегі № 412 бұйрығына сәйкес өзгерістер (элективті курстар) енгізілді. 10-сыныпта ауыспалы компонент сағаттары қосылды </w:t>
      </w:r>
      <w:r w:rsidRPr="00302C1D">
        <w:rPr>
          <w:i/>
          <w:lang w:val="kk-KZ"/>
        </w:rPr>
        <w:t>"Абайтану"</w:t>
      </w:r>
      <w:r>
        <w:rPr>
          <w:i/>
          <w:lang w:val="kk-KZ"/>
        </w:rPr>
        <w:t xml:space="preserve"> </w:t>
      </w:r>
      <w:r w:rsidRPr="00302C1D">
        <w:rPr>
          <w:lang w:val="kk-KZ"/>
        </w:rPr>
        <w:t>және</w:t>
      </w:r>
      <w:r>
        <w:rPr>
          <w:lang w:val="kk-KZ"/>
        </w:rPr>
        <w:t xml:space="preserve"> </w:t>
      </w:r>
      <w:r w:rsidRPr="00302C1D">
        <w:rPr>
          <w:i/>
          <w:lang w:val="kk-KZ"/>
        </w:rPr>
        <w:t>"Шешендік сөз өнері".</w:t>
      </w:r>
    </w:p>
    <w:p w14:paraId="0C129A4A" w14:textId="77777777" w:rsidR="00302C1D" w:rsidRPr="00657F4B" w:rsidRDefault="00302C1D" w:rsidP="00302C1D">
      <w:pPr>
        <w:ind w:firstLine="720"/>
        <w:jc w:val="both"/>
        <w:rPr>
          <w:lang w:val="kk-KZ"/>
        </w:rPr>
      </w:pPr>
      <w:r w:rsidRPr="00657F4B">
        <w:rPr>
          <w:lang w:val="kk-KZ"/>
        </w:rPr>
        <w:t>Бейіндік дайындық балалардың зияткерлік және тұлғалық даму міндеттерін шешуді қамтамасыз етеді, танымдық қызығушылықтар мен шығармашылық ойлауды қалыптастырады, балалардың денсаулығын сақтауға және қолдауға, шығармашылықты дамытуға ықпал етеді. 11-сынып оқушыларының оқу көрсеткіштерінің бірі, мектеп жұмысының табыстылығы жоғары және орта арнаулы оқу орындарына түсу болып табылады.</w:t>
      </w:r>
    </w:p>
    <w:p w14:paraId="1D0B6CD7" w14:textId="77777777" w:rsidR="00952B07" w:rsidRPr="00534765" w:rsidRDefault="00952B07" w:rsidP="00952B07">
      <w:pPr>
        <w:widowControl w:val="0"/>
        <w:spacing w:line="240" w:lineRule="auto"/>
        <w:ind w:right="65"/>
        <w:rPr>
          <w:rFonts w:eastAsia="Times New Roman" w:cs="Times New Roman"/>
          <w:szCs w:val="24"/>
          <w:highlight w:val="yellow"/>
          <w:lang w:val="kk-KZ"/>
        </w:rPr>
      </w:pPr>
    </w:p>
    <w:p w14:paraId="3FE2055E" w14:textId="77777777" w:rsidR="00A91267" w:rsidRPr="005C230B" w:rsidRDefault="00A91267" w:rsidP="00B516D5">
      <w:pPr>
        <w:jc w:val="center"/>
        <w:rPr>
          <w:b/>
          <w:lang w:val="kk-KZ"/>
        </w:rPr>
      </w:pPr>
    </w:p>
    <w:p w14:paraId="5CF4B6A5" w14:textId="77777777" w:rsidR="00A91267" w:rsidRPr="005C230B" w:rsidRDefault="00A91267" w:rsidP="00B516D5">
      <w:pPr>
        <w:jc w:val="center"/>
        <w:rPr>
          <w:b/>
          <w:lang w:val="kk-KZ"/>
        </w:rPr>
      </w:pPr>
    </w:p>
    <w:p w14:paraId="70BD401F" w14:textId="32D2E69B" w:rsidR="00B516D5" w:rsidRPr="00B516D5" w:rsidRDefault="00B516D5" w:rsidP="00B516D5">
      <w:pPr>
        <w:jc w:val="center"/>
        <w:rPr>
          <w:b/>
        </w:rPr>
      </w:pPr>
      <w:r w:rsidRPr="00B516D5">
        <w:rPr>
          <w:b/>
        </w:rPr>
        <w:lastRenderedPageBreak/>
        <w:t>Түлектердің жоғары оқу орындары мен колледждерге түсуі</w:t>
      </w:r>
    </w:p>
    <w:p w14:paraId="75E4F27B" w14:textId="77777777" w:rsidR="00952B07" w:rsidRPr="00534765" w:rsidRDefault="00952B07" w:rsidP="00952B07">
      <w:pPr>
        <w:widowControl w:val="0"/>
        <w:spacing w:line="240" w:lineRule="auto"/>
        <w:ind w:left="694" w:right="-20"/>
        <w:jc w:val="center"/>
        <w:rPr>
          <w:rFonts w:eastAsia="Times New Roman" w:cs="Times New Roman"/>
          <w:b/>
          <w:bCs/>
          <w:szCs w:val="24"/>
        </w:rPr>
      </w:pPr>
    </w:p>
    <w:p w14:paraId="6B374148" w14:textId="77777777" w:rsidR="00952B07" w:rsidRPr="00534765" w:rsidRDefault="00952B07" w:rsidP="00952B07">
      <w:pPr>
        <w:spacing w:line="1" w:lineRule="exact"/>
        <w:rPr>
          <w:rFonts w:eastAsia="Times New Roman" w:cs="Times New Roman"/>
          <w:szCs w:val="24"/>
        </w:rPr>
      </w:pPr>
    </w:p>
    <w:tbl>
      <w:tblPr>
        <w:tblStyle w:val="-43"/>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092"/>
        <w:gridCol w:w="1356"/>
        <w:gridCol w:w="1076"/>
        <w:gridCol w:w="861"/>
        <w:gridCol w:w="816"/>
        <w:gridCol w:w="952"/>
        <w:gridCol w:w="810"/>
        <w:gridCol w:w="997"/>
        <w:gridCol w:w="761"/>
      </w:tblGrid>
      <w:tr w:rsidR="00952B07" w:rsidRPr="00534765" w14:paraId="0851A6D8" w14:textId="77777777" w:rsidTr="00891F74">
        <w:trPr>
          <w:cnfStyle w:val="100000000000" w:firstRow="1" w:lastRow="0" w:firstColumn="0" w:lastColumn="0" w:oddVBand="0" w:evenVBand="0" w:oddHBand="0"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1280" w:type="dxa"/>
            <w:vMerge w:val="restart"/>
            <w:tcBorders>
              <w:top w:val="none" w:sz="0" w:space="0" w:color="auto"/>
              <w:left w:val="none" w:sz="0" w:space="0" w:color="auto"/>
              <w:bottom w:val="none" w:sz="0" w:space="0" w:color="auto"/>
              <w:right w:val="none" w:sz="0" w:space="0" w:color="auto"/>
            </w:tcBorders>
            <w:vAlign w:val="center"/>
          </w:tcPr>
          <w:p w14:paraId="41D056E0" w14:textId="77777777" w:rsidR="00952B07" w:rsidRPr="00534765" w:rsidRDefault="00952B07" w:rsidP="00891F74">
            <w:pPr>
              <w:spacing w:line="240" w:lineRule="exact"/>
              <w:jc w:val="center"/>
              <w:rPr>
                <w:rFonts w:cs="Times New Roman"/>
                <w:szCs w:val="24"/>
              </w:rPr>
            </w:pPr>
          </w:p>
          <w:p w14:paraId="70A1A29E" w14:textId="77777777" w:rsidR="00952B07" w:rsidRPr="00534765" w:rsidRDefault="00952B07" w:rsidP="00891F74">
            <w:pPr>
              <w:spacing w:after="17" w:line="180" w:lineRule="exact"/>
              <w:jc w:val="center"/>
              <w:rPr>
                <w:rFonts w:cs="Times New Roman"/>
                <w:szCs w:val="24"/>
              </w:rPr>
            </w:pPr>
          </w:p>
          <w:p w14:paraId="03E88009" w14:textId="6320D950" w:rsidR="00952B07" w:rsidRPr="00B516D5" w:rsidRDefault="00B516D5" w:rsidP="00891F74">
            <w:pPr>
              <w:widowControl w:val="0"/>
              <w:ind w:left="278" w:right="-20"/>
              <w:jc w:val="center"/>
              <w:rPr>
                <w:rFonts w:eastAsia="Times New Roman" w:cs="Times New Roman"/>
                <w:b w:val="0"/>
                <w:bCs w:val="0"/>
                <w:szCs w:val="24"/>
                <w:lang w:val="kk-KZ"/>
              </w:rPr>
            </w:pPr>
            <w:r>
              <w:rPr>
                <w:rFonts w:eastAsia="Times New Roman" w:cs="Times New Roman"/>
                <w:b w:val="0"/>
                <w:bCs w:val="0"/>
                <w:szCs w:val="24"/>
                <w:lang w:val="kk-KZ"/>
              </w:rPr>
              <w:t>Оқу жылы</w:t>
            </w:r>
          </w:p>
        </w:tc>
        <w:tc>
          <w:tcPr>
            <w:tcW w:w="1092" w:type="dxa"/>
            <w:vMerge w:val="restart"/>
            <w:tcBorders>
              <w:top w:val="none" w:sz="0" w:space="0" w:color="auto"/>
              <w:left w:val="none" w:sz="0" w:space="0" w:color="auto"/>
              <w:bottom w:val="none" w:sz="0" w:space="0" w:color="auto"/>
              <w:right w:val="none" w:sz="0" w:space="0" w:color="auto"/>
            </w:tcBorders>
            <w:vAlign w:val="center"/>
          </w:tcPr>
          <w:p w14:paraId="09849DD5" w14:textId="77777777" w:rsidR="00952B07" w:rsidRPr="00534765" w:rsidRDefault="00952B07" w:rsidP="00891F74">
            <w:pPr>
              <w:spacing w:after="5" w:line="18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3FA7AF93" w14:textId="64222E68" w:rsidR="00952B07" w:rsidRPr="00B516D5" w:rsidRDefault="00B516D5" w:rsidP="00891F74">
            <w:pPr>
              <w:widowControl w:val="0"/>
              <w:ind w:left="109" w:right="54"/>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val="kk-KZ"/>
              </w:rPr>
            </w:pPr>
            <w:r>
              <w:rPr>
                <w:rFonts w:eastAsia="Times New Roman" w:cs="Times New Roman"/>
                <w:b w:val="0"/>
                <w:bCs w:val="0"/>
                <w:szCs w:val="24"/>
                <w:lang w:val="kk-KZ"/>
              </w:rPr>
              <w:t>Жалпы бітірушілер саны</w:t>
            </w:r>
          </w:p>
        </w:tc>
        <w:tc>
          <w:tcPr>
            <w:tcW w:w="1356" w:type="dxa"/>
            <w:vMerge w:val="restart"/>
            <w:tcBorders>
              <w:top w:val="none" w:sz="0" w:space="0" w:color="auto"/>
              <w:left w:val="none" w:sz="0" w:space="0" w:color="auto"/>
              <w:bottom w:val="none" w:sz="0" w:space="0" w:color="auto"/>
              <w:right w:val="none" w:sz="0" w:space="0" w:color="auto"/>
            </w:tcBorders>
            <w:vAlign w:val="center"/>
          </w:tcPr>
          <w:p w14:paraId="1F0760EA" w14:textId="77777777" w:rsidR="00952B07" w:rsidRPr="00534765" w:rsidRDefault="00952B07" w:rsidP="00891F74">
            <w:pPr>
              <w:spacing w:after="5" w:line="18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791DA18F" w14:textId="6FBF5C57" w:rsidR="00952B07" w:rsidRPr="00B516D5" w:rsidRDefault="00B516D5" w:rsidP="00891F74">
            <w:pPr>
              <w:widowControl w:val="0"/>
              <w:ind w:left="119" w:right="64"/>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val="kk-KZ"/>
              </w:rPr>
            </w:pPr>
            <w:r>
              <w:rPr>
                <w:rFonts w:eastAsia="Times New Roman" w:cs="Times New Roman"/>
                <w:b w:val="0"/>
                <w:bCs w:val="0"/>
                <w:szCs w:val="24"/>
                <w:lang w:val="kk-KZ"/>
              </w:rPr>
              <w:t>ҰБТ-ға қатысты</w:t>
            </w:r>
          </w:p>
        </w:tc>
        <w:tc>
          <w:tcPr>
            <w:tcW w:w="1076" w:type="dxa"/>
            <w:vMerge w:val="restart"/>
            <w:tcBorders>
              <w:top w:val="none" w:sz="0" w:space="0" w:color="auto"/>
              <w:left w:val="none" w:sz="0" w:space="0" w:color="auto"/>
              <w:bottom w:val="none" w:sz="0" w:space="0" w:color="auto"/>
              <w:right w:val="none" w:sz="0" w:space="0" w:color="auto"/>
            </w:tcBorders>
            <w:vAlign w:val="center"/>
          </w:tcPr>
          <w:p w14:paraId="00CBDFC4" w14:textId="77777777" w:rsidR="00952B07" w:rsidRPr="00534765" w:rsidRDefault="00952B07" w:rsidP="00891F74">
            <w:pPr>
              <w:spacing w:after="5" w:line="180" w:lineRule="exact"/>
              <w:jc w:val="center"/>
              <w:cnfStyle w:val="100000000000" w:firstRow="1" w:lastRow="0" w:firstColumn="0" w:lastColumn="0" w:oddVBand="0" w:evenVBand="0" w:oddHBand="0" w:evenHBand="0" w:firstRowFirstColumn="0" w:firstRowLastColumn="0" w:lastRowFirstColumn="0" w:lastRowLastColumn="0"/>
              <w:rPr>
                <w:rFonts w:cs="Times New Roman"/>
                <w:szCs w:val="24"/>
              </w:rPr>
            </w:pPr>
          </w:p>
          <w:p w14:paraId="28541C93" w14:textId="701A3727" w:rsidR="00952B07" w:rsidRPr="00891F74" w:rsidRDefault="00891F74" w:rsidP="00891F74">
            <w:pPr>
              <w:widowControl w:val="0"/>
              <w:ind w:left="133" w:right="75"/>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val="kk-KZ"/>
              </w:rPr>
            </w:pPr>
            <w:r>
              <w:rPr>
                <w:rFonts w:eastAsia="Times New Roman" w:cs="Times New Roman"/>
                <w:b w:val="0"/>
                <w:bCs w:val="0"/>
                <w:szCs w:val="24"/>
                <w:lang w:val="kk-KZ"/>
              </w:rPr>
              <w:t xml:space="preserve">қатысу </w:t>
            </w:r>
            <w:r w:rsidRPr="00534765">
              <w:rPr>
                <w:rFonts w:eastAsia="Times New Roman" w:cs="Times New Roman"/>
                <w:b w:val="0"/>
                <w:bCs w:val="0"/>
                <w:szCs w:val="24"/>
              </w:rPr>
              <w:t>%</w:t>
            </w:r>
          </w:p>
        </w:tc>
        <w:tc>
          <w:tcPr>
            <w:tcW w:w="3439" w:type="dxa"/>
            <w:gridSpan w:val="4"/>
            <w:tcBorders>
              <w:top w:val="none" w:sz="0" w:space="0" w:color="auto"/>
              <w:left w:val="none" w:sz="0" w:space="0" w:color="auto"/>
              <w:bottom w:val="none" w:sz="0" w:space="0" w:color="auto"/>
              <w:right w:val="none" w:sz="0" w:space="0" w:color="auto"/>
            </w:tcBorders>
            <w:vAlign w:val="center"/>
          </w:tcPr>
          <w:p w14:paraId="3DD8F9FD" w14:textId="41C38C57" w:rsidR="00952B07" w:rsidRPr="00534765" w:rsidRDefault="00891F74" w:rsidP="00891F74">
            <w:pPr>
              <w:widowControl w:val="0"/>
              <w:spacing w:before="29"/>
              <w:ind w:right="-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val="kk-KZ"/>
              </w:rPr>
            </w:pPr>
            <w:r>
              <w:rPr>
                <w:rFonts w:eastAsia="Times New Roman" w:cs="Times New Roman"/>
                <w:b w:val="0"/>
                <w:bCs w:val="0"/>
                <w:szCs w:val="24"/>
                <w:lang w:val="kk-KZ"/>
              </w:rPr>
              <w:t>Оқу орны</w:t>
            </w:r>
          </w:p>
        </w:tc>
        <w:tc>
          <w:tcPr>
            <w:tcW w:w="1758" w:type="dxa"/>
            <w:gridSpan w:val="2"/>
            <w:tcBorders>
              <w:top w:val="none" w:sz="0" w:space="0" w:color="auto"/>
              <w:left w:val="none" w:sz="0" w:space="0" w:color="auto"/>
              <w:bottom w:val="none" w:sz="0" w:space="0" w:color="auto"/>
              <w:right w:val="none" w:sz="0" w:space="0" w:color="auto"/>
            </w:tcBorders>
            <w:vAlign w:val="center"/>
          </w:tcPr>
          <w:p w14:paraId="47FB21EF" w14:textId="77777777" w:rsidR="00952B07" w:rsidRPr="00534765" w:rsidRDefault="00952B07" w:rsidP="00891F74">
            <w:pPr>
              <w:widowControl w:val="0"/>
              <w:spacing w:before="29"/>
              <w:ind w:right="-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val="kk-KZ"/>
              </w:rPr>
            </w:pPr>
            <w:r w:rsidRPr="00534765">
              <w:rPr>
                <w:rFonts w:eastAsia="Times New Roman" w:cs="Times New Roman"/>
                <w:b w:val="0"/>
                <w:bCs w:val="0"/>
                <w:szCs w:val="24"/>
                <w:lang w:val="kk-KZ"/>
              </w:rPr>
              <w:t>Форма обучения</w:t>
            </w:r>
          </w:p>
        </w:tc>
      </w:tr>
      <w:tr w:rsidR="00952B07" w:rsidRPr="00534765" w14:paraId="62F8C68F" w14:textId="77777777" w:rsidTr="00891F74">
        <w:trPr>
          <w:cnfStyle w:val="000000100000" w:firstRow="0" w:lastRow="0" w:firstColumn="0" w:lastColumn="0" w:oddVBand="0" w:evenVBand="0" w:oddHBand="1" w:evenHBand="0" w:firstRowFirstColumn="0" w:firstRowLastColumn="0" w:lastRowFirstColumn="0" w:lastRowLastColumn="0"/>
          <w:trHeight w:hRule="exact" w:val="317"/>
        </w:trPr>
        <w:tc>
          <w:tcPr>
            <w:cnfStyle w:val="001000000000" w:firstRow="0" w:lastRow="0" w:firstColumn="1" w:lastColumn="0" w:oddVBand="0" w:evenVBand="0" w:oddHBand="0" w:evenHBand="0" w:firstRowFirstColumn="0" w:firstRowLastColumn="0" w:lastRowFirstColumn="0" w:lastRowLastColumn="0"/>
            <w:tcW w:w="1280" w:type="dxa"/>
            <w:vMerge/>
            <w:vAlign w:val="center"/>
          </w:tcPr>
          <w:p w14:paraId="3F7A57DA" w14:textId="77777777" w:rsidR="00952B07" w:rsidRPr="00534765" w:rsidRDefault="00952B07" w:rsidP="00891F74">
            <w:pPr>
              <w:jc w:val="center"/>
              <w:rPr>
                <w:rFonts w:cs="Times New Roman"/>
                <w:szCs w:val="24"/>
              </w:rPr>
            </w:pPr>
          </w:p>
        </w:tc>
        <w:tc>
          <w:tcPr>
            <w:tcW w:w="1092" w:type="dxa"/>
            <w:vMerge/>
            <w:vAlign w:val="center"/>
          </w:tcPr>
          <w:p w14:paraId="5389268D" w14:textId="77777777" w:rsidR="00952B07" w:rsidRPr="00534765" w:rsidRDefault="00952B07" w:rsidP="00891F7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356" w:type="dxa"/>
            <w:vMerge/>
            <w:vAlign w:val="center"/>
          </w:tcPr>
          <w:p w14:paraId="4F98DFB0" w14:textId="77777777" w:rsidR="00952B07" w:rsidRPr="00534765" w:rsidRDefault="00952B07" w:rsidP="00891F7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076" w:type="dxa"/>
            <w:vMerge/>
            <w:vAlign w:val="center"/>
          </w:tcPr>
          <w:p w14:paraId="36CA556E" w14:textId="77777777" w:rsidR="00952B07" w:rsidRPr="00534765" w:rsidRDefault="00952B07" w:rsidP="00891F7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677" w:type="dxa"/>
            <w:gridSpan w:val="2"/>
            <w:vAlign w:val="center"/>
          </w:tcPr>
          <w:p w14:paraId="0B3C256C" w14:textId="3199BE9D" w:rsidR="00952B07" w:rsidRPr="00891F74" w:rsidRDefault="00891F74" w:rsidP="00891F74">
            <w:pPr>
              <w:widowControl w:val="0"/>
              <w:spacing w:before="29"/>
              <w:ind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val="kk-KZ"/>
              </w:rPr>
            </w:pPr>
            <w:r>
              <w:rPr>
                <w:rFonts w:eastAsia="Times New Roman" w:cs="Times New Roman"/>
                <w:b/>
                <w:bCs/>
                <w:szCs w:val="24"/>
                <w:lang w:val="kk-KZ"/>
              </w:rPr>
              <w:t>университет</w:t>
            </w:r>
          </w:p>
        </w:tc>
        <w:tc>
          <w:tcPr>
            <w:tcW w:w="1762" w:type="dxa"/>
            <w:gridSpan w:val="2"/>
            <w:vAlign w:val="center"/>
          </w:tcPr>
          <w:p w14:paraId="1D744627" w14:textId="77777777" w:rsidR="00952B07" w:rsidRPr="00534765" w:rsidRDefault="00952B07" w:rsidP="00891F74">
            <w:pPr>
              <w:widowControl w:val="0"/>
              <w:spacing w:before="29"/>
              <w:ind w:left="69"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rPr>
            </w:pPr>
            <w:r w:rsidRPr="00534765">
              <w:rPr>
                <w:rFonts w:eastAsia="Times New Roman" w:cs="Times New Roman"/>
                <w:b/>
                <w:bCs/>
                <w:szCs w:val="24"/>
              </w:rPr>
              <w:t>ко</w:t>
            </w:r>
            <w:r w:rsidRPr="00534765">
              <w:rPr>
                <w:rFonts w:eastAsia="Times New Roman" w:cs="Times New Roman"/>
                <w:b/>
                <w:bCs/>
                <w:spacing w:val="1"/>
                <w:szCs w:val="24"/>
              </w:rPr>
              <w:t>л</w:t>
            </w:r>
            <w:r w:rsidRPr="00534765">
              <w:rPr>
                <w:rFonts w:eastAsia="Times New Roman" w:cs="Times New Roman"/>
                <w:b/>
                <w:bCs/>
                <w:szCs w:val="24"/>
              </w:rPr>
              <w:t>ледж</w:t>
            </w:r>
          </w:p>
        </w:tc>
        <w:tc>
          <w:tcPr>
            <w:tcW w:w="1758" w:type="dxa"/>
            <w:gridSpan w:val="2"/>
            <w:vAlign w:val="center"/>
          </w:tcPr>
          <w:p w14:paraId="10B3F633" w14:textId="77777777" w:rsidR="00952B07" w:rsidRPr="00534765" w:rsidRDefault="00952B07" w:rsidP="00891F74">
            <w:pPr>
              <w:widowControl w:val="0"/>
              <w:spacing w:before="29"/>
              <w:ind w:left="8"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val="kk-KZ"/>
              </w:rPr>
            </w:pPr>
            <w:r w:rsidRPr="00534765">
              <w:rPr>
                <w:rFonts w:eastAsia="Times New Roman" w:cs="Times New Roman"/>
                <w:b/>
                <w:bCs/>
                <w:szCs w:val="24"/>
              </w:rPr>
              <w:t>Грант</w:t>
            </w:r>
            <w:r w:rsidRPr="00534765">
              <w:rPr>
                <w:rFonts w:eastAsia="Times New Roman" w:cs="Times New Roman"/>
                <w:b/>
                <w:bCs/>
                <w:szCs w:val="24"/>
                <w:lang w:val="kk-KZ"/>
              </w:rPr>
              <w:t>/бюджет</w:t>
            </w:r>
          </w:p>
        </w:tc>
      </w:tr>
      <w:tr w:rsidR="00952B07" w:rsidRPr="00534765" w14:paraId="4CB07870" w14:textId="77777777" w:rsidTr="00891F74">
        <w:trPr>
          <w:trHeight w:hRule="exact" w:val="1008"/>
        </w:trPr>
        <w:tc>
          <w:tcPr>
            <w:cnfStyle w:val="001000000000" w:firstRow="0" w:lastRow="0" w:firstColumn="1" w:lastColumn="0" w:oddVBand="0" w:evenVBand="0" w:oddHBand="0" w:evenHBand="0" w:firstRowFirstColumn="0" w:firstRowLastColumn="0" w:lastRowFirstColumn="0" w:lastRowLastColumn="0"/>
            <w:tcW w:w="1280" w:type="dxa"/>
            <w:vMerge/>
            <w:vAlign w:val="center"/>
          </w:tcPr>
          <w:p w14:paraId="7CE65973" w14:textId="77777777" w:rsidR="00952B07" w:rsidRPr="00534765" w:rsidRDefault="00952B07" w:rsidP="00891F74">
            <w:pPr>
              <w:jc w:val="center"/>
              <w:rPr>
                <w:rFonts w:cs="Times New Roman"/>
                <w:szCs w:val="24"/>
              </w:rPr>
            </w:pPr>
          </w:p>
        </w:tc>
        <w:tc>
          <w:tcPr>
            <w:tcW w:w="1092" w:type="dxa"/>
            <w:vMerge/>
            <w:vAlign w:val="center"/>
          </w:tcPr>
          <w:p w14:paraId="2C029A7F" w14:textId="77777777" w:rsidR="00952B07" w:rsidRPr="00534765" w:rsidRDefault="00952B07" w:rsidP="00891F7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356" w:type="dxa"/>
            <w:vMerge/>
            <w:vAlign w:val="center"/>
          </w:tcPr>
          <w:p w14:paraId="7AEDCE94" w14:textId="77777777" w:rsidR="00952B07" w:rsidRPr="00534765" w:rsidRDefault="00952B07" w:rsidP="00891F7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076" w:type="dxa"/>
            <w:vMerge/>
            <w:vAlign w:val="center"/>
          </w:tcPr>
          <w:p w14:paraId="101AF8CF" w14:textId="77777777" w:rsidR="00952B07" w:rsidRPr="00534765" w:rsidRDefault="00952B07" w:rsidP="00891F7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1" w:type="dxa"/>
            <w:vAlign w:val="center"/>
          </w:tcPr>
          <w:p w14:paraId="75C7C62F" w14:textId="36747097" w:rsidR="00952B07" w:rsidRPr="00891F74" w:rsidRDefault="00891F74" w:rsidP="00891F74">
            <w:pPr>
              <w:widowControl w:val="0"/>
              <w:spacing w:before="8"/>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val="kk-KZ"/>
              </w:rPr>
            </w:pPr>
            <w:r>
              <w:rPr>
                <w:rFonts w:eastAsia="Times New Roman" w:cs="Times New Roman"/>
                <w:b/>
                <w:bCs/>
                <w:szCs w:val="24"/>
                <w:lang w:val="kk-KZ"/>
              </w:rPr>
              <w:t>саны</w:t>
            </w:r>
          </w:p>
        </w:tc>
        <w:tc>
          <w:tcPr>
            <w:tcW w:w="816" w:type="dxa"/>
            <w:vAlign w:val="center"/>
          </w:tcPr>
          <w:p w14:paraId="0C0AE0A1" w14:textId="77777777" w:rsidR="00952B07" w:rsidRPr="00534765" w:rsidRDefault="00952B07" w:rsidP="00891F74">
            <w:pPr>
              <w:spacing w:after="15" w:line="120" w:lineRule="exact"/>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p w14:paraId="1858352A" w14:textId="77777777" w:rsidR="00952B07" w:rsidRPr="00534765" w:rsidRDefault="00952B07" w:rsidP="00891F74">
            <w:pPr>
              <w:widowControl w:val="0"/>
              <w:ind w:left="247"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534765">
              <w:rPr>
                <w:rFonts w:eastAsia="Times New Roman" w:cs="Times New Roman"/>
                <w:b/>
                <w:bCs/>
                <w:szCs w:val="24"/>
              </w:rPr>
              <w:t>%</w:t>
            </w:r>
          </w:p>
        </w:tc>
        <w:tc>
          <w:tcPr>
            <w:tcW w:w="952" w:type="dxa"/>
            <w:vAlign w:val="center"/>
          </w:tcPr>
          <w:p w14:paraId="0AFC5A56" w14:textId="2AD767DE" w:rsidR="00952B07" w:rsidRPr="00534765" w:rsidRDefault="00891F74" w:rsidP="00891F74">
            <w:pPr>
              <w:widowControl w:val="0"/>
              <w:spacing w:before="8"/>
              <w:ind w:left="69" w:right="73" w:hanging="10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Pr>
                <w:rFonts w:eastAsia="Times New Roman" w:cs="Times New Roman"/>
                <w:b/>
                <w:bCs/>
                <w:szCs w:val="24"/>
                <w:lang w:val="kk-KZ"/>
              </w:rPr>
              <w:t>саны</w:t>
            </w:r>
          </w:p>
        </w:tc>
        <w:tc>
          <w:tcPr>
            <w:tcW w:w="810" w:type="dxa"/>
            <w:vAlign w:val="center"/>
          </w:tcPr>
          <w:p w14:paraId="0E225310" w14:textId="77777777" w:rsidR="00952B07" w:rsidRPr="00534765" w:rsidRDefault="00952B07" w:rsidP="00891F74">
            <w:pPr>
              <w:spacing w:after="15" w:line="120" w:lineRule="exact"/>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p w14:paraId="55D93AAB" w14:textId="77777777" w:rsidR="00952B07" w:rsidRPr="00534765" w:rsidRDefault="00952B07" w:rsidP="00891F74">
            <w:pPr>
              <w:widowControl w:val="0"/>
              <w:ind w:left="244"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534765">
              <w:rPr>
                <w:rFonts w:eastAsia="Times New Roman" w:cs="Times New Roman"/>
                <w:b/>
                <w:bCs/>
                <w:szCs w:val="24"/>
              </w:rPr>
              <w:t>%</w:t>
            </w:r>
          </w:p>
        </w:tc>
        <w:tc>
          <w:tcPr>
            <w:tcW w:w="997" w:type="dxa"/>
            <w:vAlign w:val="center"/>
          </w:tcPr>
          <w:p w14:paraId="09AC9242" w14:textId="53493711" w:rsidR="00952B07" w:rsidRPr="00534765" w:rsidRDefault="00891F74" w:rsidP="00891F74">
            <w:pPr>
              <w:widowControl w:val="0"/>
              <w:spacing w:before="8"/>
              <w:ind w:left="149" w:right="97" w:hanging="10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Pr>
                <w:rFonts w:eastAsia="Times New Roman" w:cs="Times New Roman"/>
                <w:b/>
                <w:bCs/>
                <w:szCs w:val="24"/>
                <w:lang w:val="kk-KZ"/>
              </w:rPr>
              <w:t>саны</w:t>
            </w:r>
          </w:p>
        </w:tc>
        <w:tc>
          <w:tcPr>
            <w:tcW w:w="761" w:type="dxa"/>
            <w:vAlign w:val="center"/>
          </w:tcPr>
          <w:p w14:paraId="3C73A32D" w14:textId="77777777" w:rsidR="00952B07" w:rsidRPr="00534765" w:rsidRDefault="00952B07" w:rsidP="00891F74">
            <w:pPr>
              <w:spacing w:after="15" w:line="120" w:lineRule="exact"/>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p w14:paraId="3B47CDD7" w14:textId="77777777" w:rsidR="00952B07" w:rsidRPr="00534765" w:rsidRDefault="00952B07" w:rsidP="00891F74">
            <w:pPr>
              <w:widowControl w:val="0"/>
              <w:ind w:left="199"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534765">
              <w:rPr>
                <w:rFonts w:eastAsia="Times New Roman" w:cs="Times New Roman"/>
                <w:b/>
                <w:bCs/>
                <w:szCs w:val="24"/>
              </w:rPr>
              <w:t>%</w:t>
            </w:r>
          </w:p>
        </w:tc>
      </w:tr>
      <w:tr w:rsidR="00952B07" w:rsidRPr="00534765" w14:paraId="151C88F7" w14:textId="77777777" w:rsidTr="00891F74">
        <w:trPr>
          <w:cnfStyle w:val="000000100000" w:firstRow="0" w:lastRow="0" w:firstColumn="0" w:lastColumn="0" w:oddVBand="0" w:evenVBand="0" w:oddHBand="1" w:evenHBand="0" w:firstRowFirstColumn="0" w:firstRowLastColumn="0" w:lastRowFirstColumn="0" w:lastRowLastColumn="0"/>
          <w:trHeight w:hRule="exact" w:val="694"/>
        </w:trPr>
        <w:tc>
          <w:tcPr>
            <w:cnfStyle w:val="001000000000" w:firstRow="0" w:lastRow="0" w:firstColumn="1" w:lastColumn="0" w:oddVBand="0" w:evenVBand="0" w:oddHBand="0" w:evenHBand="0" w:firstRowFirstColumn="0" w:firstRowLastColumn="0" w:lastRowFirstColumn="0" w:lastRowLastColumn="0"/>
            <w:tcW w:w="1280" w:type="dxa"/>
            <w:vAlign w:val="center"/>
          </w:tcPr>
          <w:p w14:paraId="29093788" w14:textId="77777777" w:rsidR="00952B07" w:rsidRPr="00534765" w:rsidRDefault="00952B07" w:rsidP="00891F74">
            <w:pPr>
              <w:widowControl w:val="0"/>
              <w:spacing w:before="3" w:line="241" w:lineRule="auto"/>
              <w:ind w:left="220" w:right="128" w:hanging="38"/>
              <w:jc w:val="center"/>
              <w:rPr>
                <w:rFonts w:eastAsia="Times New Roman" w:cs="Times New Roman"/>
                <w:szCs w:val="24"/>
              </w:rPr>
            </w:pPr>
            <w:r w:rsidRPr="00534765">
              <w:rPr>
                <w:rFonts w:eastAsia="Times New Roman" w:cs="Times New Roman"/>
                <w:szCs w:val="24"/>
              </w:rPr>
              <w:t>2020-2021</w:t>
            </w:r>
          </w:p>
        </w:tc>
        <w:tc>
          <w:tcPr>
            <w:tcW w:w="1092" w:type="dxa"/>
            <w:vAlign w:val="center"/>
          </w:tcPr>
          <w:p w14:paraId="61A423E3" w14:textId="38234D78" w:rsidR="00952B07" w:rsidRPr="00534765" w:rsidRDefault="00B8701F" w:rsidP="00891F74">
            <w:pPr>
              <w:widowControl w:val="0"/>
              <w:ind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6</w:t>
            </w:r>
          </w:p>
        </w:tc>
        <w:tc>
          <w:tcPr>
            <w:tcW w:w="1356" w:type="dxa"/>
            <w:vAlign w:val="center"/>
          </w:tcPr>
          <w:p w14:paraId="7101A03E" w14:textId="77777777" w:rsidR="00952B07" w:rsidRPr="00534765" w:rsidRDefault="00952B07" w:rsidP="00891F74">
            <w:pPr>
              <w:widowControl w:val="0"/>
              <w:ind w:left="67"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sidRPr="00534765">
              <w:rPr>
                <w:rFonts w:eastAsia="Times New Roman" w:cs="Times New Roman"/>
                <w:szCs w:val="24"/>
                <w:lang w:val="kk-KZ"/>
              </w:rPr>
              <w:t>4</w:t>
            </w:r>
          </w:p>
        </w:tc>
        <w:tc>
          <w:tcPr>
            <w:tcW w:w="1076" w:type="dxa"/>
            <w:vAlign w:val="center"/>
          </w:tcPr>
          <w:p w14:paraId="666D5020" w14:textId="509F700F" w:rsidR="00952B07" w:rsidRPr="00534765" w:rsidRDefault="00B8701F" w:rsidP="00891F74">
            <w:pPr>
              <w:widowControl w:val="0"/>
              <w:ind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67</w:t>
            </w:r>
          </w:p>
        </w:tc>
        <w:tc>
          <w:tcPr>
            <w:tcW w:w="861" w:type="dxa"/>
            <w:vAlign w:val="center"/>
          </w:tcPr>
          <w:p w14:paraId="0AA7C128" w14:textId="413161A8" w:rsidR="00952B07" w:rsidRPr="00534765" w:rsidRDefault="00B8701F" w:rsidP="00891F74">
            <w:pPr>
              <w:widowControl w:val="0"/>
              <w:ind w:left="45"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4</w:t>
            </w:r>
          </w:p>
        </w:tc>
        <w:tc>
          <w:tcPr>
            <w:tcW w:w="816" w:type="dxa"/>
            <w:vAlign w:val="center"/>
          </w:tcPr>
          <w:p w14:paraId="60A9D3BA" w14:textId="074EAD5E" w:rsidR="00952B07" w:rsidRPr="00534765" w:rsidRDefault="00142A08" w:rsidP="00891F74">
            <w:pPr>
              <w:widowControl w:val="0"/>
              <w:ind w:left="34"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67</w:t>
            </w:r>
          </w:p>
        </w:tc>
        <w:tc>
          <w:tcPr>
            <w:tcW w:w="952" w:type="dxa"/>
            <w:vAlign w:val="center"/>
          </w:tcPr>
          <w:p w14:paraId="6E2C6940" w14:textId="1C15B1B2" w:rsidR="00952B07" w:rsidRPr="00534765" w:rsidRDefault="00142A08" w:rsidP="00891F74">
            <w:pPr>
              <w:widowControl w:val="0"/>
              <w:ind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2</w:t>
            </w:r>
          </w:p>
        </w:tc>
        <w:tc>
          <w:tcPr>
            <w:tcW w:w="810" w:type="dxa"/>
            <w:vAlign w:val="center"/>
          </w:tcPr>
          <w:p w14:paraId="38CE9E8F" w14:textId="551D4FCF" w:rsidR="00952B07" w:rsidRPr="00534765" w:rsidRDefault="00142A08" w:rsidP="00891F74">
            <w:pPr>
              <w:widowControl w:val="0"/>
              <w:ind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33</w:t>
            </w:r>
          </w:p>
        </w:tc>
        <w:tc>
          <w:tcPr>
            <w:tcW w:w="997" w:type="dxa"/>
            <w:vAlign w:val="center"/>
          </w:tcPr>
          <w:p w14:paraId="69A59369" w14:textId="0941455E" w:rsidR="00952B07" w:rsidRPr="00534765" w:rsidRDefault="00142A08" w:rsidP="00891F74">
            <w:pPr>
              <w:widowControl w:val="0"/>
              <w:ind w:left="8"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6</w:t>
            </w:r>
          </w:p>
        </w:tc>
        <w:tc>
          <w:tcPr>
            <w:tcW w:w="761" w:type="dxa"/>
            <w:vAlign w:val="center"/>
          </w:tcPr>
          <w:p w14:paraId="10151D95" w14:textId="4B697418" w:rsidR="00952B07" w:rsidRPr="00534765" w:rsidRDefault="00B8701F" w:rsidP="00891F74">
            <w:pPr>
              <w:widowControl w:val="0"/>
              <w:ind w:left="3"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100</w:t>
            </w:r>
          </w:p>
        </w:tc>
      </w:tr>
      <w:tr w:rsidR="00952B07" w:rsidRPr="00534765" w14:paraId="7EA7B0C7" w14:textId="77777777" w:rsidTr="00891F74">
        <w:trPr>
          <w:trHeight w:hRule="exact" w:val="694"/>
        </w:trPr>
        <w:tc>
          <w:tcPr>
            <w:cnfStyle w:val="001000000000" w:firstRow="0" w:lastRow="0" w:firstColumn="1" w:lastColumn="0" w:oddVBand="0" w:evenVBand="0" w:oddHBand="0" w:evenHBand="0" w:firstRowFirstColumn="0" w:firstRowLastColumn="0" w:lastRowFirstColumn="0" w:lastRowLastColumn="0"/>
            <w:tcW w:w="1280" w:type="dxa"/>
            <w:vAlign w:val="center"/>
          </w:tcPr>
          <w:p w14:paraId="02BF292D" w14:textId="77777777" w:rsidR="00952B07" w:rsidRPr="00534765" w:rsidRDefault="00952B07" w:rsidP="00891F74">
            <w:pPr>
              <w:widowControl w:val="0"/>
              <w:spacing w:before="3" w:line="241" w:lineRule="auto"/>
              <w:ind w:left="220" w:right="128" w:hanging="38"/>
              <w:jc w:val="center"/>
              <w:rPr>
                <w:rFonts w:eastAsia="Times New Roman" w:cs="Times New Roman"/>
                <w:szCs w:val="24"/>
              </w:rPr>
            </w:pPr>
            <w:r w:rsidRPr="00534765">
              <w:rPr>
                <w:rFonts w:eastAsia="Times New Roman" w:cs="Times New Roman"/>
                <w:szCs w:val="24"/>
              </w:rPr>
              <w:t>2021-2022</w:t>
            </w:r>
          </w:p>
        </w:tc>
        <w:tc>
          <w:tcPr>
            <w:tcW w:w="1092" w:type="dxa"/>
            <w:vAlign w:val="center"/>
          </w:tcPr>
          <w:p w14:paraId="7A9B54B9" w14:textId="593A8568" w:rsidR="00952B07" w:rsidRPr="00534765" w:rsidRDefault="00B8701F" w:rsidP="00891F74">
            <w:pPr>
              <w:widowControl w:val="0"/>
              <w:ind w:left="2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w:t>
            </w:r>
          </w:p>
        </w:tc>
        <w:tc>
          <w:tcPr>
            <w:tcW w:w="1356" w:type="dxa"/>
            <w:vAlign w:val="center"/>
          </w:tcPr>
          <w:p w14:paraId="340E31F3" w14:textId="6C8AC528" w:rsidR="00952B07" w:rsidRPr="00534765" w:rsidRDefault="00B8701F" w:rsidP="00891F74">
            <w:pPr>
              <w:widowControl w:val="0"/>
              <w:ind w:left="67"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w:t>
            </w:r>
          </w:p>
        </w:tc>
        <w:tc>
          <w:tcPr>
            <w:tcW w:w="1076" w:type="dxa"/>
            <w:vAlign w:val="center"/>
          </w:tcPr>
          <w:p w14:paraId="1F9F01AF" w14:textId="77777777" w:rsidR="00952B07" w:rsidRPr="00534765" w:rsidRDefault="00952B07" w:rsidP="00891F74">
            <w:pPr>
              <w:widowControl w:val="0"/>
              <w:ind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sidRPr="00534765">
              <w:rPr>
                <w:rFonts w:eastAsia="Times New Roman" w:cs="Times New Roman"/>
                <w:szCs w:val="24"/>
                <w:lang w:val="kk-KZ"/>
              </w:rPr>
              <w:t>100</w:t>
            </w:r>
          </w:p>
        </w:tc>
        <w:tc>
          <w:tcPr>
            <w:tcW w:w="861" w:type="dxa"/>
            <w:vAlign w:val="center"/>
          </w:tcPr>
          <w:p w14:paraId="32105836" w14:textId="20DFCCB4" w:rsidR="00952B07" w:rsidRPr="00534765" w:rsidRDefault="00B8701F" w:rsidP="00891F74">
            <w:pPr>
              <w:widowControl w:val="0"/>
              <w:ind w:left="4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w:t>
            </w:r>
          </w:p>
        </w:tc>
        <w:tc>
          <w:tcPr>
            <w:tcW w:w="816" w:type="dxa"/>
            <w:vAlign w:val="center"/>
          </w:tcPr>
          <w:p w14:paraId="3814EDF4" w14:textId="5E62AB66" w:rsidR="00952B07" w:rsidRPr="00534765" w:rsidRDefault="00B8701F" w:rsidP="00891F74">
            <w:pPr>
              <w:widowControl w:val="0"/>
              <w:ind w:left="34"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100</w:t>
            </w:r>
          </w:p>
        </w:tc>
        <w:tc>
          <w:tcPr>
            <w:tcW w:w="952" w:type="dxa"/>
            <w:vAlign w:val="center"/>
          </w:tcPr>
          <w:p w14:paraId="15F9776B" w14:textId="69CDC87B" w:rsidR="00952B07" w:rsidRPr="00534765" w:rsidRDefault="00B8701F" w:rsidP="00891F74">
            <w:pPr>
              <w:widowControl w:val="0"/>
              <w:ind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0</w:t>
            </w:r>
          </w:p>
        </w:tc>
        <w:tc>
          <w:tcPr>
            <w:tcW w:w="810" w:type="dxa"/>
            <w:vAlign w:val="center"/>
          </w:tcPr>
          <w:p w14:paraId="1E670C2E" w14:textId="1690F3F9" w:rsidR="00952B07" w:rsidRPr="00534765" w:rsidRDefault="00B8701F" w:rsidP="00891F74">
            <w:pPr>
              <w:widowControl w:val="0"/>
              <w:ind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0</w:t>
            </w:r>
          </w:p>
        </w:tc>
        <w:tc>
          <w:tcPr>
            <w:tcW w:w="997" w:type="dxa"/>
            <w:vAlign w:val="center"/>
          </w:tcPr>
          <w:p w14:paraId="724AFF0C" w14:textId="7D33E873" w:rsidR="00952B07" w:rsidRPr="00534765" w:rsidRDefault="00B8701F" w:rsidP="00891F74">
            <w:pPr>
              <w:widowControl w:val="0"/>
              <w:ind w:left="8"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w:t>
            </w:r>
          </w:p>
        </w:tc>
        <w:tc>
          <w:tcPr>
            <w:tcW w:w="761" w:type="dxa"/>
            <w:vAlign w:val="center"/>
          </w:tcPr>
          <w:p w14:paraId="4227745B" w14:textId="2797A159" w:rsidR="00952B07" w:rsidRPr="00534765" w:rsidRDefault="00B8701F" w:rsidP="00891F74">
            <w:pPr>
              <w:widowControl w:val="0"/>
              <w:ind w:left="3"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100</w:t>
            </w:r>
          </w:p>
        </w:tc>
      </w:tr>
    </w:tbl>
    <w:p w14:paraId="0235CDD0" w14:textId="77777777" w:rsidR="00952B07" w:rsidRPr="00534765" w:rsidRDefault="00952B07" w:rsidP="00952B07">
      <w:pPr>
        <w:spacing w:after="31" w:line="240" w:lineRule="exact"/>
        <w:rPr>
          <w:rFonts w:cs="Times New Roman"/>
          <w:color w:val="FF0000"/>
          <w:szCs w:val="24"/>
        </w:rPr>
      </w:pPr>
    </w:p>
    <w:p w14:paraId="3EFE0135" w14:textId="1006CC7E" w:rsidR="00891F74" w:rsidRPr="00891F74" w:rsidRDefault="00891F74" w:rsidP="00891F74">
      <w:pPr>
        <w:jc w:val="center"/>
        <w:rPr>
          <w:b/>
        </w:rPr>
      </w:pPr>
      <w:r w:rsidRPr="00891F74">
        <w:rPr>
          <w:b/>
        </w:rPr>
        <w:t>Түлектердің жоғары оқу орындары мен колледждерге түсуі</w:t>
      </w:r>
    </w:p>
    <w:p w14:paraId="7F15AAFF" w14:textId="77777777" w:rsidR="00B8701F" w:rsidRDefault="00B8701F" w:rsidP="00952B07">
      <w:pPr>
        <w:widowControl w:val="0"/>
        <w:spacing w:line="240" w:lineRule="auto"/>
        <w:ind w:left="694" w:right="-20"/>
        <w:jc w:val="center"/>
        <w:rPr>
          <w:rFonts w:eastAsia="Times New Roman" w:cs="Times New Roman"/>
          <w:b/>
          <w:bCs/>
          <w:szCs w:val="24"/>
        </w:rPr>
      </w:pPr>
    </w:p>
    <w:p w14:paraId="7D4DE667" w14:textId="0D7EBC8D" w:rsidR="00B8701F" w:rsidRPr="00534765" w:rsidRDefault="00B8701F" w:rsidP="00952B07">
      <w:pPr>
        <w:widowControl w:val="0"/>
        <w:spacing w:line="240" w:lineRule="auto"/>
        <w:ind w:left="694" w:right="-20"/>
        <w:jc w:val="center"/>
        <w:rPr>
          <w:rFonts w:eastAsia="Times New Roman" w:cs="Times New Roman"/>
          <w:b/>
          <w:bCs/>
          <w:szCs w:val="24"/>
        </w:rPr>
      </w:pPr>
      <w:r>
        <w:rPr>
          <w:rFonts w:eastAsia="Times New Roman" w:cs="Times New Roman"/>
          <w:b/>
          <w:bCs/>
          <w:noProof/>
          <w:szCs w:val="24"/>
        </w:rPr>
        <w:drawing>
          <wp:inline distT="0" distB="0" distL="0" distR="0" wp14:anchorId="521414A2" wp14:editId="134A455B">
            <wp:extent cx="5648325" cy="2695575"/>
            <wp:effectExtent l="0" t="0" r="9525"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C352CD" w14:textId="77777777" w:rsidR="00952B07" w:rsidRPr="00CB4482" w:rsidRDefault="00952B07" w:rsidP="00CB4482">
      <w:pPr>
        <w:jc w:val="both"/>
      </w:pPr>
    </w:p>
    <w:p w14:paraId="2591958B" w14:textId="77777777" w:rsidR="00CB4482" w:rsidRDefault="00952B07" w:rsidP="00CB4482">
      <w:pPr>
        <w:jc w:val="both"/>
      </w:pPr>
      <w:r w:rsidRPr="00CB4482">
        <w:t xml:space="preserve">   </w:t>
      </w:r>
      <w:r w:rsidR="00142A08" w:rsidRPr="00CB4482">
        <w:tab/>
      </w:r>
      <w:r w:rsidR="00CB4482" w:rsidRPr="00CB4482">
        <w:t xml:space="preserve">Бағаланатын кезеңде орта есеппен 11 сыныптарда түлектердің түсу нәтижелілігі 100% құрайды, бұл іске асырылатын бейіндік пәндердің, қолданбалы курстар бағдарламаларының және таңдау бойынша курстардың тиімділігін дәлелдейді. Түлектердің білім беру гранты және бюджеттік орындар бойынша түсуі еңбек нарығының нақты қажеттіліктерін ескере отырып, оқуды дараландыруға және білім алушылардың кәсіби бағдарлануына бағдарланған бейіндік оқытудың маңыздылығын көрсетеді. 11 сынып түлектерінің жұмысқа орналасуын талдау мектептің дұрыс бейінделгенін көрсетеді. </w:t>
      </w:r>
    </w:p>
    <w:p w14:paraId="663C1A22" w14:textId="30392801" w:rsidR="00952B07" w:rsidRPr="00CB4482" w:rsidRDefault="00CB4482" w:rsidP="00CB4482">
      <w:pPr>
        <w:ind w:firstLine="720"/>
        <w:jc w:val="both"/>
      </w:pPr>
      <w:r w:rsidRPr="00CB4482">
        <w:t>2020-2021 оқу жылын аяқтағаннан кейін 6 түлектің</w:t>
      </w:r>
      <w:r>
        <w:rPr>
          <w:lang w:val="kk-KZ"/>
        </w:rPr>
        <w:t xml:space="preserve"> </w:t>
      </w:r>
      <w:r w:rsidRPr="00CB4482">
        <w:t>-</w:t>
      </w:r>
      <w:r>
        <w:rPr>
          <w:lang w:val="kk-KZ"/>
        </w:rPr>
        <w:t xml:space="preserve"> </w:t>
      </w:r>
      <w:r w:rsidRPr="00CB4482">
        <w:t>4 жаратылыстану-математикалық бейіндегі мамандықтарға түсті. 2020 – 2021 оқу жылының 6 түлегінің 4 – і жоғары оқу орындарына (67%) және колледждерге (33%) техникалық мамандықтарға түсті. 2021-2022 жылғы түлек жоғары оқу орнына түсті (100%). Бейін алдындағы оқыту шеңберінде 8-9 сыныптарда кәсіптік бағдарлау бойынша жұмыс жүргізіледі. Бұл бағыт 9-сынып түлектері 10-сыныпта одан әрі оқуды шеше алуы немесе колледждерде білімін жалғастыруы үшін қажет. Бұл жұмыстың нәтижелері 9 сынып түлектерін жұмысқа орналастыру қорытындысында көрсетілген:</w:t>
      </w:r>
    </w:p>
    <w:p w14:paraId="3E3632E0" w14:textId="77777777" w:rsidR="00B60AF6" w:rsidRDefault="00B60AF6" w:rsidP="00952B07">
      <w:pPr>
        <w:jc w:val="center"/>
        <w:rPr>
          <w:rFonts w:cs="Times New Roman"/>
          <w:b/>
          <w:szCs w:val="24"/>
        </w:rPr>
      </w:pPr>
    </w:p>
    <w:p w14:paraId="330FCD6E" w14:textId="77777777" w:rsidR="00A91267" w:rsidRDefault="00A91267" w:rsidP="00891F74">
      <w:pPr>
        <w:jc w:val="center"/>
        <w:rPr>
          <w:b/>
        </w:rPr>
      </w:pPr>
    </w:p>
    <w:p w14:paraId="0048C79C" w14:textId="77777777" w:rsidR="00A91267" w:rsidRDefault="00A91267" w:rsidP="00891F74">
      <w:pPr>
        <w:jc w:val="center"/>
        <w:rPr>
          <w:b/>
        </w:rPr>
      </w:pPr>
    </w:p>
    <w:p w14:paraId="031E6C90" w14:textId="77777777" w:rsidR="00A91267" w:rsidRDefault="00A91267" w:rsidP="00891F74">
      <w:pPr>
        <w:jc w:val="center"/>
        <w:rPr>
          <w:b/>
        </w:rPr>
      </w:pPr>
    </w:p>
    <w:p w14:paraId="41378F54" w14:textId="77777777" w:rsidR="00A91267" w:rsidRDefault="00A91267" w:rsidP="00891F74">
      <w:pPr>
        <w:jc w:val="center"/>
        <w:rPr>
          <w:b/>
        </w:rPr>
      </w:pPr>
    </w:p>
    <w:p w14:paraId="5F42DCA1" w14:textId="77777777" w:rsidR="00891F74" w:rsidRPr="00891F74" w:rsidRDefault="00891F74" w:rsidP="00891F74">
      <w:pPr>
        <w:jc w:val="center"/>
        <w:rPr>
          <w:b/>
        </w:rPr>
      </w:pPr>
      <w:r w:rsidRPr="00891F74">
        <w:rPr>
          <w:b/>
        </w:rPr>
        <w:lastRenderedPageBreak/>
        <w:t>9-сынып түлектерін жұмысқа орналастыру</w:t>
      </w:r>
    </w:p>
    <w:p w14:paraId="27180442" w14:textId="77777777" w:rsidR="00952B07" w:rsidRPr="00534765" w:rsidRDefault="00952B07" w:rsidP="00952B07">
      <w:pPr>
        <w:spacing w:line="5" w:lineRule="exact"/>
        <w:rPr>
          <w:rFonts w:eastAsia="Times New Roman" w:cs="Times New Roman"/>
          <w:color w:val="FF0000"/>
          <w:szCs w:val="24"/>
        </w:rPr>
      </w:pPr>
    </w:p>
    <w:tbl>
      <w:tblPr>
        <w:tblStyle w:val="-43"/>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2197"/>
        <w:gridCol w:w="1285"/>
        <w:gridCol w:w="879"/>
        <w:gridCol w:w="1247"/>
        <w:gridCol w:w="1124"/>
      </w:tblGrid>
      <w:tr w:rsidR="00952B07" w:rsidRPr="00534765" w14:paraId="7492FF26" w14:textId="77777777" w:rsidTr="00797809">
        <w:trPr>
          <w:cnfStyle w:val="100000000000" w:firstRow="1" w:lastRow="0" w:firstColumn="0" w:lastColumn="0" w:oddVBand="0" w:evenVBand="0" w:oddHBand="0"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3047" w:type="dxa"/>
            <w:vMerge w:val="restart"/>
            <w:tcBorders>
              <w:top w:val="none" w:sz="0" w:space="0" w:color="auto"/>
              <w:left w:val="none" w:sz="0" w:space="0" w:color="auto"/>
              <w:bottom w:val="none" w:sz="0" w:space="0" w:color="auto"/>
              <w:right w:val="none" w:sz="0" w:space="0" w:color="auto"/>
            </w:tcBorders>
            <w:vAlign w:val="center"/>
          </w:tcPr>
          <w:p w14:paraId="5F680D06" w14:textId="1C2B6A54" w:rsidR="00952B07" w:rsidRPr="00891F74" w:rsidRDefault="00891F74" w:rsidP="00797809">
            <w:pPr>
              <w:widowControl w:val="0"/>
              <w:spacing w:before="3"/>
              <w:ind w:left="108" w:right="-20"/>
              <w:jc w:val="center"/>
              <w:rPr>
                <w:rFonts w:eastAsia="Times New Roman" w:cs="Times New Roman"/>
                <w:szCs w:val="24"/>
                <w:lang w:val="kk-KZ"/>
              </w:rPr>
            </w:pPr>
            <w:r>
              <w:rPr>
                <w:rFonts w:eastAsia="Times New Roman" w:cs="Times New Roman"/>
                <w:w w:val="99"/>
                <w:szCs w:val="24"/>
                <w:lang w:val="kk-KZ"/>
              </w:rPr>
              <w:t>Оқу жылы</w:t>
            </w:r>
          </w:p>
        </w:tc>
        <w:tc>
          <w:tcPr>
            <w:tcW w:w="2197" w:type="dxa"/>
            <w:vMerge w:val="restart"/>
            <w:tcBorders>
              <w:top w:val="none" w:sz="0" w:space="0" w:color="auto"/>
              <w:left w:val="none" w:sz="0" w:space="0" w:color="auto"/>
              <w:bottom w:val="none" w:sz="0" w:space="0" w:color="auto"/>
              <w:right w:val="none" w:sz="0" w:space="0" w:color="auto"/>
            </w:tcBorders>
            <w:vAlign w:val="center"/>
          </w:tcPr>
          <w:p w14:paraId="35C89019" w14:textId="0722F922" w:rsidR="00952B07" w:rsidRPr="00891F74" w:rsidRDefault="00891F74" w:rsidP="00797809">
            <w:pPr>
              <w:widowControl w:val="0"/>
              <w:spacing w:before="3"/>
              <w:ind w:left="105" w:right="259"/>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pacing w:val="-1"/>
                <w:szCs w:val="24"/>
                <w:lang w:val="kk-KZ"/>
              </w:rPr>
              <w:t>Жалпы бітірушілер саны</w:t>
            </w:r>
          </w:p>
        </w:tc>
        <w:tc>
          <w:tcPr>
            <w:tcW w:w="2164" w:type="dxa"/>
            <w:gridSpan w:val="2"/>
            <w:tcBorders>
              <w:top w:val="none" w:sz="0" w:space="0" w:color="auto"/>
              <w:left w:val="none" w:sz="0" w:space="0" w:color="auto"/>
              <w:bottom w:val="none" w:sz="0" w:space="0" w:color="auto"/>
              <w:right w:val="none" w:sz="0" w:space="0" w:color="auto"/>
            </w:tcBorders>
            <w:vAlign w:val="center"/>
          </w:tcPr>
          <w:p w14:paraId="6A4CDEA7" w14:textId="2C5CDB26" w:rsidR="00952B07" w:rsidRPr="00534765" w:rsidRDefault="00891F74" w:rsidP="00797809">
            <w:pPr>
              <w:widowControl w:val="0"/>
              <w:spacing w:before="3"/>
              <w:ind w:left="105" w:right="121"/>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pacing w:val="-1"/>
                <w:szCs w:val="24"/>
                <w:lang w:val="kk-KZ"/>
              </w:rPr>
              <w:t>Мектепте оқуды жалғастырды</w:t>
            </w:r>
          </w:p>
        </w:tc>
        <w:tc>
          <w:tcPr>
            <w:tcW w:w="2371" w:type="dxa"/>
            <w:gridSpan w:val="2"/>
            <w:tcBorders>
              <w:top w:val="none" w:sz="0" w:space="0" w:color="auto"/>
              <w:left w:val="none" w:sz="0" w:space="0" w:color="auto"/>
              <w:bottom w:val="none" w:sz="0" w:space="0" w:color="auto"/>
              <w:right w:val="none" w:sz="0" w:space="0" w:color="auto"/>
            </w:tcBorders>
            <w:vAlign w:val="center"/>
          </w:tcPr>
          <w:p w14:paraId="2206A920" w14:textId="11FF3AF0" w:rsidR="00952B07" w:rsidRPr="00534765" w:rsidRDefault="00891F74" w:rsidP="00797809">
            <w:pPr>
              <w:widowControl w:val="0"/>
              <w:spacing w:before="3"/>
              <w:ind w:left="108" w:right="257"/>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pacing w:val="-1"/>
                <w:szCs w:val="24"/>
                <w:lang w:val="kk-KZ"/>
              </w:rPr>
              <w:t>Коллджге оқуға түсті</w:t>
            </w:r>
          </w:p>
        </w:tc>
      </w:tr>
      <w:tr w:rsidR="00952B07" w:rsidRPr="00534765" w14:paraId="5553021E" w14:textId="77777777" w:rsidTr="00797809">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3047" w:type="dxa"/>
            <w:vMerge/>
            <w:vAlign w:val="center"/>
          </w:tcPr>
          <w:p w14:paraId="46533C6E" w14:textId="77777777" w:rsidR="00952B07" w:rsidRPr="00534765" w:rsidRDefault="00952B07" w:rsidP="00797809">
            <w:pPr>
              <w:widowControl w:val="0"/>
              <w:spacing w:before="3"/>
              <w:ind w:left="108" w:right="-20"/>
              <w:jc w:val="center"/>
              <w:rPr>
                <w:rFonts w:eastAsia="Times New Roman" w:cs="Times New Roman"/>
                <w:w w:val="99"/>
                <w:szCs w:val="24"/>
              </w:rPr>
            </w:pPr>
          </w:p>
        </w:tc>
        <w:tc>
          <w:tcPr>
            <w:tcW w:w="2197" w:type="dxa"/>
            <w:vMerge/>
            <w:vAlign w:val="center"/>
          </w:tcPr>
          <w:p w14:paraId="024229E5" w14:textId="77777777" w:rsidR="00952B07" w:rsidRPr="00534765" w:rsidRDefault="00952B07" w:rsidP="00797809">
            <w:pPr>
              <w:widowControl w:val="0"/>
              <w:spacing w:before="3"/>
              <w:ind w:left="105" w:right="259"/>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1"/>
                <w:szCs w:val="24"/>
              </w:rPr>
            </w:pPr>
          </w:p>
        </w:tc>
        <w:tc>
          <w:tcPr>
            <w:tcW w:w="1285" w:type="dxa"/>
            <w:vAlign w:val="center"/>
          </w:tcPr>
          <w:p w14:paraId="3F4DF92D" w14:textId="0D7132F7" w:rsidR="00952B07" w:rsidRPr="00534765" w:rsidRDefault="00891F74" w:rsidP="00797809">
            <w:pPr>
              <w:widowControl w:val="0"/>
              <w:spacing w:before="3"/>
              <w:ind w:left="105" w:right="12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1"/>
                <w:szCs w:val="24"/>
                <w:lang w:val="kk-KZ"/>
              </w:rPr>
            </w:pPr>
            <w:r>
              <w:rPr>
                <w:rFonts w:eastAsia="Times New Roman" w:cs="Times New Roman"/>
                <w:spacing w:val="-1"/>
                <w:szCs w:val="24"/>
                <w:lang w:val="kk-KZ"/>
              </w:rPr>
              <w:t>саны</w:t>
            </w:r>
          </w:p>
        </w:tc>
        <w:tc>
          <w:tcPr>
            <w:tcW w:w="879" w:type="dxa"/>
            <w:vAlign w:val="center"/>
          </w:tcPr>
          <w:p w14:paraId="2D5D1C07" w14:textId="77777777" w:rsidR="00952B07" w:rsidRPr="00534765" w:rsidRDefault="00952B07" w:rsidP="00797809">
            <w:pPr>
              <w:widowControl w:val="0"/>
              <w:spacing w:before="3"/>
              <w:ind w:left="105" w:right="12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1"/>
                <w:szCs w:val="24"/>
                <w:lang w:val="kk-KZ"/>
              </w:rPr>
            </w:pPr>
            <w:r w:rsidRPr="00534765">
              <w:rPr>
                <w:rFonts w:eastAsia="Times New Roman" w:cs="Times New Roman"/>
                <w:spacing w:val="-1"/>
                <w:szCs w:val="24"/>
                <w:lang w:val="kk-KZ"/>
              </w:rPr>
              <w:t>%</w:t>
            </w:r>
          </w:p>
        </w:tc>
        <w:tc>
          <w:tcPr>
            <w:tcW w:w="1247" w:type="dxa"/>
            <w:vAlign w:val="center"/>
          </w:tcPr>
          <w:p w14:paraId="6808F981" w14:textId="4958141A" w:rsidR="00952B07" w:rsidRPr="00534765" w:rsidRDefault="00891F74" w:rsidP="00797809">
            <w:pPr>
              <w:widowControl w:val="0"/>
              <w:spacing w:before="3"/>
              <w:ind w:left="105" w:right="12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1"/>
                <w:szCs w:val="24"/>
                <w:lang w:val="kk-KZ"/>
              </w:rPr>
            </w:pPr>
            <w:r>
              <w:rPr>
                <w:rFonts w:eastAsia="Times New Roman" w:cs="Times New Roman"/>
                <w:spacing w:val="-1"/>
                <w:szCs w:val="24"/>
                <w:lang w:val="kk-KZ"/>
              </w:rPr>
              <w:t>саны</w:t>
            </w:r>
          </w:p>
        </w:tc>
        <w:tc>
          <w:tcPr>
            <w:tcW w:w="1124" w:type="dxa"/>
            <w:vAlign w:val="center"/>
          </w:tcPr>
          <w:p w14:paraId="3B58B636" w14:textId="77777777" w:rsidR="00952B07" w:rsidRPr="00534765" w:rsidRDefault="00952B07" w:rsidP="00797809">
            <w:pPr>
              <w:widowControl w:val="0"/>
              <w:spacing w:before="3"/>
              <w:ind w:left="105" w:right="12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1"/>
                <w:szCs w:val="24"/>
                <w:lang w:val="kk-KZ"/>
              </w:rPr>
            </w:pPr>
            <w:r w:rsidRPr="00534765">
              <w:rPr>
                <w:rFonts w:eastAsia="Times New Roman" w:cs="Times New Roman"/>
                <w:spacing w:val="-1"/>
                <w:szCs w:val="24"/>
                <w:lang w:val="kk-KZ"/>
              </w:rPr>
              <w:t>%</w:t>
            </w:r>
          </w:p>
        </w:tc>
      </w:tr>
      <w:tr w:rsidR="00952B07" w:rsidRPr="00534765" w14:paraId="31524996" w14:textId="77777777" w:rsidTr="00797809">
        <w:trPr>
          <w:trHeight w:hRule="exact" w:val="282"/>
        </w:trPr>
        <w:tc>
          <w:tcPr>
            <w:cnfStyle w:val="001000000000" w:firstRow="0" w:lastRow="0" w:firstColumn="1" w:lastColumn="0" w:oddVBand="0" w:evenVBand="0" w:oddHBand="0" w:evenHBand="0" w:firstRowFirstColumn="0" w:firstRowLastColumn="0" w:lastRowFirstColumn="0" w:lastRowLastColumn="0"/>
            <w:tcW w:w="3047" w:type="dxa"/>
            <w:vAlign w:val="center"/>
          </w:tcPr>
          <w:p w14:paraId="6C852431" w14:textId="0E136C92" w:rsidR="00952B07" w:rsidRPr="00534765" w:rsidRDefault="00952B07" w:rsidP="00797809">
            <w:pPr>
              <w:widowControl w:val="0"/>
              <w:spacing w:before="3"/>
              <w:ind w:left="108" w:right="317"/>
              <w:jc w:val="center"/>
              <w:rPr>
                <w:rFonts w:eastAsia="Times New Roman" w:cs="Times New Roman"/>
                <w:spacing w:val="-1"/>
                <w:szCs w:val="24"/>
                <w:lang w:val="kk-KZ"/>
              </w:rPr>
            </w:pPr>
            <w:r w:rsidRPr="00534765">
              <w:rPr>
                <w:rFonts w:eastAsia="Times New Roman" w:cs="Times New Roman"/>
                <w:szCs w:val="24"/>
              </w:rPr>
              <w:t>2020-2021</w:t>
            </w:r>
          </w:p>
        </w:tc>
        <w:tc>
          <w:tcPr>
            <w:tcW w:w="2197" w:type="dxa"/>
            <w:vAlign w:val="center"/>
          </w:tcPr>
          <w:p w14:paraId="4ACA7033" w14:textId="11D1FC0D" w:rsidR="00952B07" w:rsidRPr="00534765" w:rsidRDefault="00797809" w:rsidP="00797809">
            <w:pPr>
              <w:widowControl w:val="0"/>
              <w:spacing w:before="3"/>
              <w:ind w:left="10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0</w:t>
            </w:r>
          </w:p>
        </w:tc>
        <w:tc>
          <w:tcPr>
            <w:tcW w:w="1285" w:type="dxa"/>
            <w:vAlign w:val="center"/>
          </w:tcPr>
          <w:p w14:paraId="39A92068" w14:textId="77777777" w:rsidR="00952B07" w:rsidRPr="00534765" w:rsidRDefault="00952B07" w:rsidP="00797809">
            <w:pPr>
              <w:widowControl w:val="0"/>
              <w:spacing w:before="3"/>
              <w:ind w:left="10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879" w:type="dxa"/>
            <w:vAlign w:val="center"/>
          </w:tcPr>
          <w:p w14:paraId="30264F62" w14:textId="77777777" w:rsidR="00952B07" w:rsidRPr="00534765" w:rsidRDefault="00952B07" w:rsidP="00797809">
            <w:pPr>
              <w:widowControl w:val="0"/>
              <w:spacing w:before="3"/>
              <w:ind w:left="10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247" w:type="dxa"/>
            <w:vAlign w:val="center"/>
          </w:tcPr>
          <w:p w14:paraId="0ECDAFE7" w14:textId="77777777" w:rsidR="00952B07" w:rsidRPr="00534765" w:rsidRDefault="00952B07" w:rsidP="00797809">
            <w:pPr>
              <w:widowControl w:val="0"/>
              <w:spacing w:before="3"/>
              <w:ind w:left="10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124" w:type="dxa"/>
            <w:vAlign w:val="center"/>
          </w:tcPr>
          <w:p w14:paraId="0D347AA8" w14:textId="77777777" w:rsidR="00952B07" w:rsidRPr="00534765" w:rsidRDefault="00952B07" w:rsidP="00797809">
            <w:pPr>
              <w:widowControl w:val="0"/>
              <w:spacing w:before="3"/>
              <w:ind w:left="105" w:right="-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952B07" w:rsidRPr="00534765" w14:paraId="25207C63" w14:textId="77777777" w:rsidTr="00797809">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3047" w:type="dxa"/>
            <w:vAlign w:val="center"/>
          </w:tcPr>
          <w:p w14:paraId="3CDDCF11" w14:textId="77777777" w:rsidR="00952B07" w:rsidRPr="00534765" w:rsidRDefault="00952B07" w:rsidP="00797809">
            <w:pPr>
              <w:widowControl w:val="0"/>
              <w:spacing w:before="3"/>
              <w:ind w:left="108" w:right="317"/>
              <w:jc w:val="center"/>
              <w:rPr>
                <w:rFonts w:eastAsia="Times New Roman" w:cs="Times New Roman"/>
                <w:szCs w:val="24"/>
              </w:rPr>
            </w:pPr>
            <w:r w:rsidRPr="00534765">
              <w:rPr>
                <w:rFonts w:eastAsia="Times New Roman" w:cs="Times New Roman"/>
                <w:szCs w:val="24"/>
              </w:rPr>
              <w:t>2021-2022</w:t>
            </w:r>
          </w:p>
        </w:tc>
        <w:tc>
          <w:tcPr>
            <w:tcW w:w="2197" w:type="dxa"/>
            <w:vAlign w:val="center"/>
          </w:tcPr>
          <w:p w14:paraId="245D9545" w14:textId="23495379" w:rsidR="00952B07" w:rsidRPr="00534765" w:rsidRDefault="00797809" w:rsidP="00797809">
            <w:pPr>
              <w:widowControl w:val="0"/>
              <w:spacing w:before="3"/>
              <w:ind w:left="105"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7</w:t>
            </w:r>
          </w:p>
        </w:tc>
        <w:tc>
          <w:tcPr>
            <w:tcW w:w="1285" w:type="dxa"/>
            <w:vAlign w:val="center"/>
          </w:tcPr>
          <w:p w14:paraId="35344698" w14:textId="385FF129" w:rsidR="00952B07" w:rsidRPr="00534765" w:rsidRDefault="00797809" w:rsidP="00797809">
            <w:pPr>
              <w:widowControl w:val="0"/>
              <w:spacing w:before="3"/>
              <w:ind w:left="108"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6</w:t>
            </w:r>
          </w:p>
        </w:tc>
        <w:tc>
          <w:tcPr>
            <w:tcW w:w="879" w:type="dxa"/>
            <w:vAlign w:val="center"/>
          </w:tcPr>
          <w:p w14:paraId="3184F67C" w14:textId="51EBC850" w:rsidR="00952B07" w:rsidRPr="00534765" w:rsidRDefault="00797809" w:rsidP="00797809">
            <w:pPr>
              <w:spacing w:after="1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kk-KZ"/>
              </w:rPr>
            </w:pPr>
            <w:r>
              <w:rPr>
                <w:rFonts w:eastAsia="Times New Roman" w:cs="Times New Roman"/>
                <w:szCs w:val="24"/>
                <w:lang w:val="kk-KZ"/>
              </w:rPr>
              <w:t>86</w:t>
            </w:r>
            <w:r w:rsidR="00952B07" w:rsidRPr="00534765">
              <w:rPr>
                <w:rFonts w:eastAsia="Times New Roman" w:cs="Times New Roman"/>
                <w:szCs w:val="24"/>
                <w:lang w:val="kk-KZ"/>
              </w:rPr>
              <w:t>%</w:t>
            </w:r>
          </w:p>
        </w:tc>
        <w:tc>
          <w:tcPr>
            <w:tcW w:w="1247" w:type="dxa"/>
            <w:vAlign w:val="center"/>
          </w:tcPr>
          <w:p w14:paraId="54F0AE8A" w14:textId="297D630C" w:rsidR="00952B07" w:rsidRPr="00534765" w:rsidRDefault="00797809" w:rsidP="00797809">
            <w:pPr>
              <w:widowControl w:val="0"/>
              <w:spacing w:before="3"/>
              <w:ind w:left="108" w:right="-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1</w:t>
            </w:r>
          </w:p>
        </w:tc>
        <w:tc>
          <w:tcPr>
            <w:tcW w:w="1124" w:type="dxa"/>
            <w:vAlign w:val="center"/>
          </w:tcPr>
          <w:p w14:paraId="3064C684" w14:textId="20341973" w:rsidR="00952B07" w:rsidRPr="00534765" w:rsidRDefault="00797809" w:rsidP="00797809">
            <w:pPr>
              <w:spacing w:after="1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14</w:t>
            </w:r>
            <w:r w:rsidR="00952B07" w:rsidRPr="00534765">
              <w:rPr>
                <w:rFonts w:eastAsia="Times New Roman" w:cs="Times New Roman"/>
                <w:szCs w:val="24"/>
                <w:lang w:val="kk-KZ"/>
              </w:rPr>
              <w:t>%</w:t>
            </w:r>
          </w:p>
        </w:tc>
      </w:tr>
    </w:tbl>
    <w:p w14:paraId="6A50B1E9" w14:textId="77777777" w:rsidR="00952B07" w:rsidRPr="00534765" w:rsidRDefault="00952B07" w:rsidP="00952B07">
      <w:pPr>
        <w:jc w:val="center"/>
        <w:rPr>
          <w:rFonts w:cs="Times New Roman"/>
          <w:b/>
          <w:szCs w:val="24"/>
        </w:rPr>
      </w:pPr>
    </w:p>
    <w:p w14:paraId="05FD66F9" w14:textId="77777777" w:rsidR="00797809" w:rsidRDefault="00797809" w:rsidP="00952B07">
      <w:pPr>
        <w:jc w:val="center"/>
        <w:rPr>
          <w:rFonts w:cs="Times New Roman"/>
          <w:b/>
          <w:szCs w:val="24"/>
        </w:rPr>
      </w:pPr>
    </w:p>
    <w:p w14:paraId="52414067" w14:textId="77777777" w:rsidR="00891F74" w:rsidRPr="00891F74" w:rsidRDefault="00891F74" w:rsidP="00891F74">
      <w:pPr>
        <w:jc w:val="center"/>
        <w:rPr>
          <w:b/>
        </w:rPr>
      </w:pPr>
      <w:r w:rsidRPr="00891F74">
        <w:rPr>
          <w:b/>
        </w:rPr>
        <w:t>9-сынып түлектерін жұмысқа орналастыру</w:t>
      </w:r>
    </w:p>
    <w:p w14:paraId="3F9579E3" w14:textId="77777777" w:rsidR="00797809" w:rsidRPr="00797809" w:rsidRDefault="00797809" w:rsidP="00952B07">
      <w:pPr>
        <w:spacing w:after="19" w:line="240" w:lineRule="exact"/>
        <w:rPr>
          <w:rFonts w:cs="Times New Roman"/>
          <w:b/>
          <w:color w:val="FF0000"/>
          <w:szCs w:val="24"/>
          <w:lang w:val="kk-KZ"/>
        </w:rPr>
      </w:pPr>
    </w:p>
    <w:p w14:paraId="3BEA7BDC" w14:textId="68143283" w:rsidR="00952B07" w:rsidRPr="00534765" w:rsidRDefault="00797809" w:rsidP="00952B07">
      <w:pPr>
        <w:jc w:val="center"/>
        <w:rPr>
          <w:rFonts w:cs="Times New Roman"/>
          <w:szCs w:val="24"/>
        </w:rPr>
      </w:pPr>
      <w:r>
        <w:rPr>
          <w:rFonts w:eastAsia="Times New Roman" w:cs="Times New Roman"/>
          <w:b/>
          <w:bCs/>
          <w:noProof/>
          <w:szCs w:val="24"/>
        </w:rPr>
        <w:drawing>
          <wp:inline distT="0" distB="0" distL="0" distR="0" wp14:anchorId="4F15961F" wp14:editId="630751C3">
            <wp:extent cx="5648325" cy="2695575"/>
            <wp:effectExtent l="0" t="0" r="9525"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D9E772C" w14:textId="77777777" w:rsidR="00952B07" w:rsidRPr="00534765" w:rsidRDefault="00952B07" w:rsidP="00952B07">
      <w:pPr>
        <w:rPr>
          <w:rFonts w:cs="Times New Roman"/>
          <w:szCs w:val="24"/>
        </w:rPr>
      </w:pPr>
    </w:p>
    <w:p w14:paraId="6E218F20" w14:textId="11F31B1A" w:rsidR="00CB4482" w:rsidRPr="00CB4482" w:rsidRDefault="00952B07" w:rsidP="00CB4482">
      <w:pPr>
        <w:jc w:val="both"/>
      </w:pPr>
      <w:r w:rsidRPr="00534765">
        <w:rPr>
          <w:szCs w:val="24"/>
        </w:rPr>
        <w:t xml:space="preserve">  </w:t>
      </w:r>
      <w:r w:rsidR="00797809">
        <w:rPr>
          <w:szCs w:val="24"/>
        </w:rPr>
        <w:tab/>
      </w:r>
      <w:r w:rsidR="00CB4482" w:rsidRPr="00CB4482">
        <w:t xml:space="preserve">9-сынып </w:t>
      </w:r>
      <w:r w:rsidR="00CB4482">
        <w:t>түлектерінің деректері бойынша</w:t>
      </w:r>
      <w:r w:rsidR="00CB4482" w:rsidRPr="00CB4482">
        <w:t>: 2020-2021 оқу жылында 9-сынып болған жоқ. 2021-2022 оқу жылында 9-сыныптың 7 түлегінің 86% - ы 10-сыныпта оқуын жалғастырды.</w:t>
      </w:r>
    </w:p>
    <w:p w14:paraId="187CA581" w14:textId="77777777" w:rsidR="00CB4482" w:rsidRPr="00CB4482" w:rsidRDefault="00CB4482" w:rsidP="00CB4482">
      <w:pPr>
        <w:jc w:val="both"/>
      </w:pPr>
    </w:p>
    <w:p w14:paraId="00E6087B" w14:textId="77777777" w:rsidR="00CB4482" w:rsidRPr="00CB4482" w:rsidRDefault="00CB4482" w:rsidP="00CB4482">
      <w:pPr>
        <w:jc w:val="both"/>
      </w:pPr>
      <w:r w:rsidRPr="00CB4482">
        <w:t>Оқу жылының қорытындысы бойынша барлық түлектер жұмысқа орналастырылды. Осылайша, мектепте негізгі мектеп түлектерінің болашақ қызметінің бейіндік бағытын таңдауға қатысты өзін-өзі анықтауын қамтамасыз ететін жағдайлар жасалады.</w:t>
      </w:r>
    </w:p>
    <w:p w14:paraId="39CA78F2" w14:textId="2E59FA73" w:rsidR="002F18FB" w:rsidRPr="002F18FB" w:rsidRDefault="002F18FB" w:rsidP="00CB4482">
      <w:pPr>
        <w:jc w:val="both"/>
        <w:rPr>
          <w:rFonts w:cs="Times New Roman"/>
          <w:b/>
          <w:i/>
        </w:rPr>
      </w:pPr>
    </w:p>
    <w:p w14:paraId="46974463" w14:textId="77777777" w:rsidR="00C103C6" w:rsidRPr="00C103C6" w:rsidRDefault="00C103C6" w:rsidP="00C103C6">
      <w:pPr>
        <w:jc w:val="both"/>
        <w:rPr>
          <w:b/>
          <w:i/>
          <w:sz w:val="22"/>
        </w:rPr>
      </w:pPr>
      <w:bookmarkStart w:id="9" w:name="z76"/>
      <w:bookmarkEnd w:id="8"/>
      <w:r w:rsidRPr="00C103C6">
        <w:rPr>
          <w:b/>
          <w:i/>
          <w:color w:val="000000"/>
        </w:rPr>
        <w:t>6) ерекше білім беру қажеттілігі бар білім алушылардың ерекшеліктерін және жеке мүмкіндіктерін ескере отырып оқыту процесін ұйымдастыру;</w:t>
      </w:r>
    </w:p>
    <w:p w14:paraId="5D7168A6" w14:textId="50666ECF" w:rsidR="00636721" w:rsidRDefault="00AB32DE" w:rsidP="00486DBE">
      <w:pPr>
        <w:jc w:val="both"/>
        <w:rPr>
          <w:rFonts w:cs="Times New Roman"/>
          <w:lang w:val="kk-KZ"/>
        </w:rPr>
      </w:pPr>
      <w:hyperlink r:id="rId39" w:history="1">
        <w:r w:rsidR="00636721" w:rsidRPr="005F0FFE">
          <w:rPr>
            <w:rStyle w:val="af1"/>
            <w:rFonts w:cs="Times New Roman"/>
            <w:lang w:val="kk-KZ"/>
          </w:rPr>
          <w:t>http://ornek.edu.kz/public/files/2023/6/22/220623_112441_rup-oop-2020-21.pdf</w:t>
        </w:r>
      </w:hyperlink>
    </w:p>
    <w:p w14:paraId="04B5CB9A" w14:textId="745221F2" w:rsidR="00636721" w:rsidRDefault="00AB32DE" w:rsidP="00486DBE">
      <w:pPr>
        <w:jc w:val="both"/>
        <w:rPr>
          <w:rFonts w:cs="Times New Roman"/>
          <w:lang w:val="kk-KZ"/>
        </w:rPr>
      </w:pPr>
      <w:hyperlink r:id="rId40" w:history="1">
        <w:r w:rsidR="00636721" w:rsidRPr="005F0FFE">
          <w:rPr>
            <w:rStyle w:val="af1"/>
            <w:rFonts w:cs="Times New Roman"/>
            <w:lang w:val="kk-KZ"/>
          </w:rPr>
          <w:t>http://ornek.edu.kz/public/files/2023/6/22/220623_112117_rup-oop-2021-22.pdf</w:t>
        </w:r>
      </w:hyperlink>
    </w:p>
    <w:p w14:paraId="7494415E" w14:textId="219936DF" w:rsidR="00636721" w:rsidRDefault="00AB32DE" w:rsidP="00486DBE">
      <w:pPr>
        <w:jc w:val="both"/>
        <w:rPr>
          <w:rFonts w:cs="Times New Roman"/>
          <w:lang w:val="kk-KZ"/>
        </w:rPr>
      </w:pPr>
      <w:hyperlink r:id="rId41" w:history="1">
        <w:r w:rsidR="00636721" w:rsidRPr="005F0FFE">
          <w:rPr>
            <w:rStyle w:val="af1"/>
            <w:rFonts w:cs="Times New Roman"/>
            <w:lang w:val="kk-KZ"/>
          </w:rPr>
          <w:t>http://ornek.edu.kz/public/files/2023/6/22/220623_112713_rup-oop-2022-23.pdf</w:t>
        </w:r>
      </w:hyperlink>
    </w:p>
    <w:p w14:paraId="158E519D" w14:textId="77777777" w:rsidR="00636721" w:rsidRDefault="00636721" w:rsidP="00486DBE">
      <w:pPr>
        <w:jc w:val="both"/>
        <w:rPr>
          <w:rFonts w:cs="Times New Roman"/>
          <w:lang w:val="kk-KZ"/>
        </w:rPr>
      </w:pPr>
    </w:p>
    <w:p w14:paraId="0DDAD631" w14:textId="5E6C0EE8" w:rsidR="00636721" w:rsidRDefault="00AB32DE" w:rsidP="00486DBE">
      <w:pPr>
        <w:jc w:val="both"/>
        <w:rPr>
          <w:rFonts w:cs="Times New Roman"/>
          <w:lang w:val="kk-KZ"/>
        </w:rPr>
      </w:pPr>
      <w:hyperlink r:id="rId42" w:history="1">
        <w:r w:rsidR="00636721" w:rsidRPr="005F0FFE">
          <w:rPr>
            <w:rStyle w:val="af1"/>
            <w:rFonts w:cs="Times New Roman"/>
            <w:lang w:val="kk-KZ"/>
          </w:rPr>
          <w:t>http://ornek.edu.kz/public/files/2023/6/22/220623_111315_matematika.pdf</w:t>
        </w:r>
      </w:hyperlink>
    </w:p>
    <w:p w14:paraId="595F0B50" w14:textId="72BA4EE9" w:rsidR="00636721" w:rsidRDefault="00AB32DE" w:rsidP="00486DBE">
      <w:pPr>
        <w:jc w:val="both"/>
        <w:rPr>
          <w:rFonts w:cs="Times New Roman"/>
          <w:lang w:val="kk-KZ"/>
        </w:rPr>
      </w:pPr>
      <w:hyperlink r:id="rId43" w:history="1">
        <w:r w:rsidR="00636721" w:rsidRPr="005F0FFE">
          <w:rPr>
            <w:rStyle w:val="af1"/>
            <w:rFonts w:cs="Times New Roman"/>
            <w:lang w:val="kk-KZ"/>
          </w:rPr>
          <w:t>http://ornek.edu.kz/public/files/2023/6/22/220623_111536_russkiy-yazyk.pdf</w:t>
        </w:r>
      </w:hyperlink>
    </w:p>
    <w:p w14:paraId="05687DA1" w14:textId="056BD577" w:rsidR="00636721" w:rsidRDefault="00AB32DE" w:rsidP="00486DBE">
      <w:pPr>
        <w:jc w:val="both"/>
        <w:rPr>
          <w:rFonts w:cs="Times New Roman"/>
          <w:lang w:val="kk-KZ"/>
        </w:rPr>
      </w:pPr>
      <w:hyperlink r:id="rId44" w:history="1">
        <w:r w:rsidR="00636721" w:rsidRPr="005F0FFE">
          <w:rPr>
            <w:rStyle w:val="af1"/>
            <w:rFonts w:cs="Times New Roman"/>
            <w:lang w:val="kk-KZ"/>
          </w:rPr>
          <w:t>http://ornek.edu.kz/public/files/2023/6/22/220623_111835_razvitie-rechi.pdf</w:t>
        </w:r>
      </w:hyperlink>
    </w:p>
    <w:p w14:paraId="7128C005" w14:textId="5EF87A8C" w:rsidR="00636721" w:rsidRDefault="00AB32DE" w:rsidP="00486DBE">
      <w:pPr>
        <w:jc w:val="both"/>
        <w:rPr>
          <w:rFonts w:cs="Times New Roman"/>
          <w:lang w:val="kk-KZ"/>
        </w:rPr>
      </w:pPr>
      <w:hyperlink r:id="rId45" w:history="1">
        <w:r w:rsidR="00636721" w:rsidRPr="005F0FFE">
          <w:rPr>
            <w:rStyle w:val="af1"/>
            <w:rFonts w:cs="Times New Roman"/>
            <w:lang w:val="kk-KZ"/>
          </w:rPr>
          <w:t>http://ornek.edu.kz/public/files/2023/6/22/220623_111115_mir-vokrug.pdf</w:t>
        </w:r>
      </w:hyperlink>
    </w:p>
    <w:p w14:paraId="430C8382" w14:textId="40309EC3" w:rsidR="00636721" w:rsidRDefault="00AB32DE" w:rsidP="00486DBE">
      <w:pPr>
        <w:jc w:val="both"/>
        <w:rPr>
          <w:rFonts w:cs="Times New Roman"/>
          <w:lang w:val="kk-KZ"/>
        </w:rPr>
      </w:pPr>
      <w:hyperlink r:id="rId46" w:history="1">
        <w:r w:rsidR="00636721" w:rsidRPr="005F0FFE">
          <w:rPr>
            <w:rStyle w:val="af1"/>
            <w:rFonts w:cs="Times New Roman"/>
            <w:lang w:val="kk-KZ"/>
          </w:rPr>
          <w:t>http://ornek.edu.kz/public/files/2023/6/22/220623_112919_ruchnoy-trud.pdf</w:t>
        </w:r>
      </w:hyperlink>
    </w:p>
    <w:p w14:paraId="775CCF3B" w14:textId="77777777" w:rsidR="00636721" w:rsidRDefault="00636721" w:rsidP="00486DBE">
      <w:pPr>
        <w:jc w:val="both"/>
        <w:rPr>
          <w:rFonts w:cs="Times New Roman"/>
          <w:lang w:val="kk-KZ"/>
        </w:rPr>
      </w:pPr>
    </w:p>
    <w:p w14:paraId="3138B69B" w14:textId="51954621" w:rsidR="00B60AF6" w:rsidRDefault="00B60AF6" w:rsidP="00486DBE">
      <w:pPr>
        <w:jc w:val="both"/>
        <w:rPr>
          <w:rFonts w:cs="Times New Roman"/>
          <w:b/>
          <w:i/>
          <w:lang w:val="kk-KZ"/>
        </w:rPr>
      </w:pPr>
      <w:r w:rsidRPr="00B60AF6">
        <w:rPr>
          <w:rFonts w:cs="Times New Roman"/>
          <w:b/>
          <w:i/>
          <w:lang w:val="kk-KZ"/>
        </w:rPr>
        <w:t>11</w:t>
      </w:r>
      <w:r w:rsidR="00891F74">
        <w:rPr>
          <w:rFonts w:cs="Times New Roman"/>
          <w:b/>
          <w:i/>
          <w:lang w:val="kk-KZ"/>
        </w:rPr>
        <w:t xml:space="preserve"> қосымша.</w:t>
      </w:r>
      <w:r w:rsidRPr="00B60AF6">
        <w:rPr>
          <w:rFonts w:cs="Times New Roman"/>
          <w:b/>
          <w:i/>
          <w:lang w:val="kk-KZ"/>
        </w:rPr>
        <w:t xml:space="preserve"> РУП ООП</w:t>
      </w:r>
    </w:p>
    <w:p w14:paraId="4D8B7F7C" w14:textId="77777777" w:rsidR="00B60AF6" w:rsidRPr="00657F4B" w:rsidRDefault="00B60AF6" w:rsidP="00B60AF6">
      <w:pPr>
        <w:spacing w:line="240" w:lineRule="auto"/>
        <w:contextualSpacing/>
        <w:jc w:val="both"/>
        <w:rPr>
          <w:rFonts w:cs="Times New Roman"/>
          <w:b/>
          <w:i/>
          <w:iCs/>
          <w:szCs w:val="24"/>
          <w:lang w:val="kk-KZ"/>
        </w:rPr>
      </w:pPr>
    </w:p>
    <w:p w14:paraId="532D3DFE" w14:textId="77777777" w:rsidR="00FA1CE3" w:rsidRPr="00657F4B" w:rsidRDefault="00FA1CE3" w:rsidP="00FA1CE3">
      <w:pPr>
        <w:ind w:firstLine="720"/>
        <w:jc w:val="both"/>
        <w:rPr>
          <w:lang w:val="kk-KZ"/>
        </w:rPr>
      </w:pPr>
      <w:r w:rsidRPr="00657F4B">
        <w:rPr>
          <w:b/>
          <w:lang w:val="kk-KZ"/>
        </w:rPr>
        <w:t>2020-2021 оқу жылында</w:t>
      </w:r>
      <w:r w:rsidRPr="00657F4B">
        <w:rPr>
          <w:lang w:val="kk-KZ"/>
        </w:rPr>
        <w:t xml:space="preserve"> "Өрнек ауылының жалпы білім беретін мектебі" КММ-де үйде оқытуды жоспарлау ҚР Үкіметінің 2018 жылғы 31 қазандағы №604 Қаулысымен (2-қосымша) </w:t>
      </w:r>
      <w:r w:rsidRPr="00657F4B">
        <w:rPr>
          <w:lang w:val="kk-KZ"/>
        </w:rPr>
        <w:lastRenderedPageBreak/>
        <w:t xml:space="preserve">бекітілген Мемлекеттік жалпы білім беру стандартының негізінде жүзеге асырылады (05.2020 өзгерістерімен). </w:t>
      </w:r>
    </w:p>
    <w:p w14:paraId="09B020E7" w14:textId="77777777" w:rsidR="00FA1CE3" w:rsidRPr="00657F4B" w:rsidRDefault="00FA1CE3" w:rsidP="00FA1CE3">
      <w:pPr>
        <w:ind w:firstLine="567"/>
        <w:jc w:val="both"/>
        <w:rPr>
          <w:lang w:val="kk-KZ"/>
        </w:rPr>
      </w:pPr>
      <w:r w:rsidRPr="00657F4B">
        <w:rPr>
          <w:lang w:val="kk-KZ"/>
        </w:rPr>
        <w:t>Оқу жұмыс жоспары "ҚР Білім және ғылым министрлігінің 2012 жылғы 08 қарашадағы №500 бұйрығына өзгерістер енгізу туралы"ҚР БҒМ 2018 жылғы 04 қыркүйектегі №441 бұйрығымен бекітілген орыс тілінде оқытылатын сыныптар үшін Бастауыш білім берудің үлгілік оқу жоспары (жаңартылған мазмұны) негізінде жасалды. (ҚР БҒМ 2018 жылғы 04 қыркүйектегі № 441 бұйрығына 50-қосымша ҚР БҒМ 2012 жылғы 08 қарашадағы №500 бұйрығына 74-қосымша).</w:t>
      </w:r>
    </w:p>
    <w:p w14:paraId="056F1387" w14:textId="4E7F6045" w:rsidR="00FA1CE3" w:rsidRPr="00657F4B" w:rsidRDefault="00FA1CE3" w:rsidP="00FA1CE3">
      <w:pPr>
        <w:ind w:firstLine="567"/>
        <w:jc w:val="both"/>
        <w:rPr>
          <w:lang w:val="kk-KZ"/>
        </w:rPr>
      </w:pPr>
      <w:r w:rsidRPr="00657F4B">
        <w:rPr>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өзгерістер енгізу туралы" Қазақстан Республикасы Үкіметінің 2017 жылғы 7 сәуірдегі № 181 қаулысына сәйкес "Білім беру ұйымдарының жеке тұлғаның қажеттіліктері мен мүмкіндіктерін ескере отырып, білім берудің әрбір деңгейін алуға қолжетімділік жағдайларын жасай отырып, оқыту күндізгі, кешкі, сырттай, экстернат нысанында және ерекше білім беру қажеттіліктері бар адамдар (балалар) үшін қашықтықтан оқыту нысанында жүзеге асырылады".</w:t>
      </w:r>
    </w:p>
    <w:p w14:paraId="576AD94F" w14:textId="77777777" w:rsidR="00FA1CE3" w:rsidRPr="00657F4B" w:rsidRDefault="00FA1CE3" w:rsidP="00FA1CE3">
      <w:pPr>
        <w:ind w:firstLine="567"/>
        <w:jc w:val="both"/>
        <w:rPr>
          <w:lang w:val="kk-KZ"/>
        </w:rPr>
      </w:pPr>
      <w:r w:rsidRPr="00657F4B">
        <w:rPr>
          <w:b/>
          <w:lang w:val="kk-KZ"/>
        </w:rPr>
        <w:t>2020-2021 оқу жылында</w:t>
      </w:r>
      <w:r w:rsidRPr="00657F4B">
        <w:rPr>
          <w:lang w:val="kk-KZ"/>
        </w:rPr>
        <w:t xml:space="preserve"> "Өрнек ауылының жалпы білім беретін мектебі" КММ-де үйде бір оқушы оқиды: </w:t>
      </w:r>
    </w:p>
    <w:p w14:paraId="220BFBA3" w14:textId="6627768C" w:rsidR="00FA1CE3" w:rsidRPr="00657F4B" w:rsidRDefault="00FA1CE3" w:rsidP="00FA1CE3">
      <w:pPr>
        <w:ind w:firstLine="567"/>
        <w:jc w:val="both"/>
        <w:rPr>
          <w:lang w:val="kk-KZ"/>
        </w:rPr>
      </w:pPr>
      <w:r w:rsidRPr="00657F4B">
        <w:rPr>
          <w:lang w:val="kk-KZ"/>
        </w:rPr>
        <w:t>1. Сапаров Ислям Амангелд</w:t>
      </w:r>
      <w:r>
        <w:rPr>
          <w:lang w:val="kk-KZ"/>
        </w:rPr>
        <w:t>инович</w:t>
      </w:r>
      <w:r w:rsidRPr="00657F4B">
        <w:rPr>
          <w:lang w:val="kk-KZ"/>
        </w:rPr>
        <w:t>, 14.04.2013 ж.т., 21.08.2020 жылғы №2729 ДКК қорытындысы, 07.09.2020 жылғы № 603 ПМПК қорытындысы: жалпы білім беретін оқу бағдарламасы бойынша оқыту.</w:t>
      </w:r>
    </w:p>
    <w:p w14:paraId="40C16C77" w14:textId="77777777" w:rsidR="00FA1CE3" w:rsidRPr="00657F4B" w:rsidRDefault="00FA1CE3" w:rsidP="00FA1CE3">
      <w:pPr>
        <w:ind w:firstLine="567"/>
        <w:jc w:val="both"/>
        <w:rPr>
          <w:lang w:val="kk-KZ"/>
        </w:rPr>
      </w:pPr>
      <w:r w:rsidRPr="00657F4B">
        <w:rPr>
          <w:lang w:val="kk-KZ"/>
        </w:rPr>
        <w:t>ПМПК ұсынымы негізінде оқу жоспары мен кесте жасалды, жеке кесте мектеп директорымен бекітілді және білім алушылардың ата-аналарымен келісілді, педагогтер анықталды.</w:t>
      </w:r>
    </w:p>
    <w:p w14:paraId="616A1C00" w14:textId="32D70834" w:rsidR="00FA1CE3" w:rsidRPr="00657F4B" w:rsidRDefault="00FA1CE3" w:rsidP="00FA1CE3">
      <w:pPr>
        <w:ind w:firstLine="567"/>
        <w:jc w:val="both"/>
        <w:rPr>
          <w:lang w:val="kk-KZ"/>
        </w:rPr>
      </w:pPr>
      <w:r w:rsidRPr="00657F4B">
        <w:rPr>
          <w:lang w:val="kk-KZ"/>
        </w:rPr>
        <w:t>Оқу жоспарына сәйкес үйде оқытудың тарифтемесі жасалды. Пән мұғалімдері сағат торымен танысып, күнтізбелік-тақырыптық жоспарлау бойынша ұсыныстар берілді. Қыркүйек айында пән мұғалімдері үйде оқытудың КТЖ құрастырып, куәландырды, бақылау күнделіктерін бастады. Барлық КТЖ, жыл кестесі "kundelik.kz" электронды журналда толтырылды жыл бойы директордың УР жөніндегі орынбасары пән мұғалімдерінің жұмысына талдау жүргізді, ата-аналармен және баламен жұмыс жағдайы бағаланды.</w:t>
      </w:r>
    </w:p>
    <w:p w14:paraId="25DA7250" w14:textId="77777777" w:rsidR="00FA1CE3" w:rsidRPr="00657F4B" w:rsidRDefault="00FA1CE3" w:rsidP="00FA1CE3">
      <w:pPr>
        <w:ind w:firstLine="567"/>
        <w:jc w:val="both"/>
        <w:rPr>
          <w:lang w:val="kk-KZ"/>
        </w:rPr>
      </w:pPr>
      <w:r w:rsidRPr="00657F4B">
        <w:rPr>
          <w:lang w:val="kk-KZ"/>
        </w:rPr>
        <w:t xml:space="preserve">Оқу жылының қорытындысы бойынша үйде оқитын оқушы келесі сыныпқа ауыстырылды. "Білім туралы" Қазақстан Республикасының Заңын іске асыру және 2021-2022 оқу жылын ұйымдасқан түрде өткізу мақсатында "Ақкөл ауданы бойынша білім бөлімі" ММ 2021 жылғы 02 тамыздағы № 198 "білім беру ұйымдарында 2021-2022 оқу жылының басталуын, ұзақтығын және каникулдық кезеңдерін айқындау туралы" бұйрығына сәйкес жұмыс оқу жоспары әзірленді. 2021-2022 оқу жылында "Өрнек ауылының жалпы білім беретін мектебі" КММ-де оқуды жоспарлау ҚР Үкіметінің 2018 жылғы 31 қазандағы №604 қаулысымен бекітілген жалпыға міндетті білім беру стандарты негізінде жүзеге асырылды (2-қосымша)  </w:t>
      </w:r>
    </w:p>
    <w:p w14:paraId="2F283548" w14:textId="77777777" w:rsidR="00FA1CE3" w:rsidRPr="00657F4B" w:rsidRDefault="00FA1CE3" w:rsidP="00FA1CE3">
      <w:pPr>
        <w:ind w:firstLine="567"/>
        <w:jc w:val="both"/>
        <w:rPr>
          <w:lang w:val="kk-KZ"/>
        </w:rPr>
      </w:pPr>
      <w:r w:rsidRPr="00657F4B">
        <w:rPr>
          <w:lang w:val="kk-KZ"/>
        </w:rPr>
        <w:t>Оқу жұмыс жоспары Қазақстан Республикасы Білім және ғылым министрінің 2021 жылғы 26 наурыздағы № 125 бұйрығымен бекітілген үлгілік оқу жоспары негізінде жасалды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 5-қосымша.</w:t>
      </w:r>
    </w:p>
    <w:p w14:paraId="4EB67128" w14:textId="481FFCD3" w:rsidR="00165C0A" w:rsidRPr="00165C0A" w:rsidRDefault="00165C0A" w:rsidP="00165C0A">
      <w:pPr>
        <w:ind w:firstLine="567"/>
        <w:jc w:val="both"/>
        <w:rPr>
          <w:lang w:val="kk-KZ"/>
        </w:rPr>
      </w:pPr>
      <w:r w:rsidRPr="00165C0A">
        <w:rPr>
          <w:lang w:val="kk-KZ"/>
        </w:rPr>
        <w:t xml:space="preserve">Оқу процесін ұйымдастыру кезінде Қазақстан Республикасы Білім және ғылым министрлігінің әдістемелік ұсынымдарының вирустық инфекцияның тәжінің таралуына жол бермеуге байланысты шектеу шаралары кезеңінде білім беру ұйымдарында оқу процесін ұйымдастыру жөніндегі әдістемелік ұсынымдардың негізгі ережелері пайдаланылады (Білім Министрінің бұйрығына 3-қосымша 2020 жылғы 13 тамыздағы №345) және "2021-2022 оқу </w:t>
      </w:r>
      <w:r w:rsidRPr="00165C0A">
        <w:rPr>
          <w:lang w:val="kk-KZ"/>
        </w:rPr>
        <w:lastRenderedPageBreak/>
        <w:t>жылындағы орта білім беру ұйымдарындағы оқу-тәрбие процесінің ерекшеліктері туралы"нұсқаулық-әдістемелік хат</w:t>
      </w:r>
      <w:r>
        <w:rPr>
          <w:lang w:val="kk-KZ"/>
        </w:rPr>
        <w:t xml:space="preserve"> негізге алынды.</w:t>
      </w:r>
    </w:p>
    <w:p w14:paraId="3399FDEC" w14:textId="36F69CBD" w:rsidR="00165C0A" w:rsidRPr="00165C0A" w:rsidRDefault="00165C0A" w:rsidP="00165C0A">
      <w:pPr>
        <w:ind w:firstLine="567"/>
        <w:jc w:val="both"/>
        <w:rPr>
          <w:lang w:val="kk-KZ"/>
        </w:rPr>
      </w:pPr>
      <w:r w:rsidRPr="00165C0A">
        <w:rPr>
          <w:b/>
          <w:lang w:val="kk-KZ"/>
        </w:rPr>
        <w:t>2021-2022 оқу жылында</w:t>
      </w:r>
      <w:r w:rsidRPr="00165C0A">
        <w:rPr>
          <w:lang w:val="kk-KZ"/>
        </w:rPr>
        <w:t xml:space="preserve"> "Өрнек ауылының жалпы білім беретін мектебі" КММ-де б</w:t>
      </w:r>
      <w:r>
        <w:rPr>
          <w:lang w:val="kk-KZ"/>
        </w:rPr>
        <w:t>ір оқушы үйде оқуды 1 оқушы жалғастырды:</w:t>
      </w:r>
    </w:p>
    <w:p w14:paraId="157BC448" w14:textId="77777777" w:rsidR="00165C0A" w:rsidRPr="00657F4B" w:rsidRDefault="00165C0A" w:rsidP="000D27D2">
      <w:pPr>
        <w:pStyle w:val="a3"/>
        <w:numPr>
          <w:ilvl w:val="0"/>
          <w:numId w:val="10"/>
        </w:numPr>
        <w:jc w:val="both"/>
        <w:rPr>
          <w:lang w:val="kk-KZ"/>
        </w:rPr>
      </w:pPr>
      <w:r>
        <w:rPr>
          <w:lang w:val="kk-KZ"/>
        </w:rPr>
        <w:t>Сапаров Ислям Амангельдинович</w:t>
      </w:r>
      <w:r w:rsidRPr="00165C0A">
        <w:rPr>
          <w:lang w:val="kk-KZ"/>
        </w:rPr>
        <w:t xml:space="preserve">, 14.04.2013 ж.т., 02.09.2021 жылғы №4198 ДКК қорытындысы, 06.09.2021 жылғы № 1079 ПМПК қорытындысы: жеңіл ақыл-ой кемістігі бар балаларға арналған арнайы бағдарлама бойынша оқыту. </w:t>
      </w:r>
    </w:p>
    <w:p w14:paraId="35AF1CC1" w14:textId="4825B6BA" w:rsidR="00165C0A" w:rsidRPr="00165C0A" w:rsidRDefault="00165C0A" w:rsidP="00165C0A">
      <w:pPr>
        <w:ind w:left="60"/>
        <w:jc w:val="both"/>
        <w:rPr>
          <w:lang w:val="kk-KZ"/>
        </w:rPr>
      </w:pPr>
      <w:r w:rsidRPr="00165C0A">
        <w:rPr>
          <w:lang w:val="kk-KZ"/>
        </w:rPr>
        <w:t>ПМПК ұсынымы негізінде оқу жоспары мен кесте жасалды, жеке кестені мектеп директоры куәландырды және білім алушылардың ата-аналарымен келісілді, педагогтер анықталды. Оқу жоспарына сәйкес үйде оқытудың тарифтемесі жасалды.</w:t>
      </w:r>
    </w:p>
    <w:p w14:paraId="39E773AB" w14:textId="77777777" w:rsidR="00165C0A" w:rsidRPr="00657F4B" w:rsidRDefault="00B60AF6" w:rsidP="00165C0A">
      <w:pPr>
        <w:jc w:val="both"/>
        <w:rPr>
          <w:lang w:val="kk-KZ"/>
        </w:rPr>
      </w:pPr>
      <w:r w:rsidRPr="00165C0A">
        <w:rPr>
          <w:szCs w:val="24"/>
          <w:lang w:val="kk-KZ"/>
        </w:rPr>
        <w:t xml:space="preserve"> </w:t>
      </w:r>
      <w:r w:rsidR="00383B3F" w:rsidRPr="00165C0A">
        <w:rPr>
          <w:szCs w:val="24"/>
          <w:lang w:val="kk-KZ"/>
        </w:rPr>
        <w:tab/>
      </w:r>
      <w:r w:rsidR="00165C0A" w:rsidRPr="00657F4B">
        <w:rPr>
          <w:lang w:val="kk-KZ"/>
        </w:rPr>
        <w:t xml:space="preserve">Барлық пән мұғалімдері сағат торымен танысып, күнтізбелік-тақырыптық жоспарлау бойынша ұсыныстар берілді. Қыркүйек айында пән мұғалімдері үйде оқытудың КТП құрастырды және сендірді. Пән мұғалімдері "баланың даму динамикасы"бақылау күнделіктерін жүргізеді. </w:t>
      </w:r>
    </w:p>
    <w:p w14:paraId="7F4D4AB3" w14:textId="77777777" w:rsidR="00165C0A" w:rsidRPr="00657F4B" w:rsidRDefault="00165C0A" w:rsidP="00165C0A">
      <w:pPr>
        <w:ind w:firstLine="720"/>
        <w:jc w:val="both"/>
        <w:rPr>
          <w:lang w:val="kk-KZ"/>
        </w:rPr>
      </w:pPr>
      <w:r w:rsidRPr="00657F4B">
        <w:rPr>
          <w:lang w:val="kk-KZ"/>
        </w:rPr>
        <w:t>Барлық КТП, кесте электронды журналда толтырылды "kundelik.kz". оқу жылының қорытындысы бойынша үйде білім алушы аттестатталып, келесі сыныпқа ауыстырылды.</w:t>
      </w:r>
    </w:p>
    <w:p w14:paraId="5337A9B1" w14:textId="1975BE19" w:rsidR="00165C0A" w:rsidRPr="00ED79F9" w:rsidRDefault="00165C0A" w:rsidP="00165C0A">
      <w:pPr>
        <w:jc w:val="both"/>
        <w:rPr>
          <w:lang w:val="kk-KZ"/>
        </w:rPr>
      </w:pPr>
      <w:r w:rsidRPr="00657F4B">
        <w:rPr>
          <w:lang w:val="kk-KZ"/>
        </w:rPr>
        <w:t xml:space="preserve"> </w:t>
      </w:r>
      <w:r w:rsidRPr="00657F4B">
        <w:rPr>
          <w:lang w:val="kk-KZ"/>
        </w:rPr>
        <w:tab/>
      </w:r>
      <w:r w:rsidRPr="00657F4B">
        <w:rPr>
          <w:b/>
          <w:lang w:val="kk-KZ"/>
        </w:rPr>
        <w:t>2022-2023 оқу жылында</w:t>
      </w:r>
      <w:r w:rsidRPr="00657F4B">
        <w:rPr>
          <w:lang w:val="kk-KZ"/>
        </w:rPr>
        <w:t xml:space="preserve"> үйде оқитын ерекше білім беру қажеттіліктері бар оқушылар үшін жоспарлау ҚР Білім Министрінің 2022 жылғы 03 тамыздағы №348 бұйрығымен бекітілген Мемлекеттік жалпыға міндетті білім беру стандарты негізінде жүзеге асырылады (2-қосымша).</w:t>
      </w:r>
    </w:p>
    <w:p w14:paraId="733CA866" w14:textId="3351C5F6" w:rsidR="00165C0A" w:rsidRPr="00657F4B" w:rsidRDefault="00B60AF6" w:rsidP="00165C0A">
      <w:pPr>
        <w:jc w:val="both"/>
        <w:rPr>
          <w:lang w:val="kk-KZ"/>
        </w:rPr>
      </w:pPr>
      <w:r w:rsidRPr="00657F4B">
        <w:rPr>
          <w:lang w:val="kk-KZ"/>
        </w:rPr>
        <w:t xml:space="preserve"> </w:t>
      </w:r>
      <w:r w:rsidR="00165C0A" w:rsidRPr="00657F4B">
        <w:rPr>
          <w:lang w:val="kk-KZ"/>
        </w:rPr>
        <w:tab/>
        <w:t>Жұмыс оқу жоспары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үлгілік оқу жоспары негізінде жасалды (5-қосымша)</w:t>
      </w:r>
    </w:p>
    <w:p w14:paraId="7F18CBC5" w14:textId="77777777" w:rsidR="00165C0A" w:rsidRPr="00657F4B" w:rsidRDefault="00165C0A" w:rsidP="00165C0A">
      <w:pPr>
        <w:ind w:firstLine="567"/>
        <w:jc w:val="both"/>
        <w:rPr>
          <w:lang w:val="kk-KZ"/>
        </w:rPr>
      </w:pPr>
      <w:r w:rsidRPr="00657F4B">
        <w:rPr>
          <w:lang w:val="kk-KZ"/>
        </w:rPr>
        <w:t>Оқу процесін ұйымдастыру кезінде "2022-2023 оқу жылындағы Қазақстан Республикасының орта білім беру ұйымдарындағы оқу—тәрбие процесінің ерекшеліктері туралы"</w:t>
      </w:r>
      <w:r>
        <w:rPr>
          <w:lang w:val="kk-KZ"/>
        </w:rPr>
        <w:t xml:space="preserve"> </w:t>
      </w:r>
      <w:r w:rsidRPr="00657F4B">
        <w:rPr>
          <w:lang w:val="kk-KZ"/>
        </w:rPr>
        <w:t xml:space="preserve">нұсқаулық-әдістемелік хаттың негізгі ережелері пайдаланылады. </w:t>
      </w:r>
    </w:p>
    <w:p w14:paraId="119C04A0" w14:textId="2F8DC530" w:rsidR="00B60AF6" w:rsidRPr="00165C0A" w:rsidRDefault="00165C0A" w:rsidP="00165C0A">
      <w:pPr>
        <w:ind w:firstLine="567"/>
        <w:jc w:val="both"/>
        <w:rPr>
          <w:lang w:val="kk-KZ"/>
        </w:rPr>
      </w:pPr>
      <w:r w:rsidRPr="00657F4B">
        <w:rPr>
          <w:lang w:val="kk-KZ"/>
        </w:rPr>
        <w:t>2022-2023 оқу жылында "Өрнек ауылының жалпы білім беретін мектебі" КММ бір оқушыны үйде оқытуды жалғастыруда</w:t>
      </w:r>
      <w:r>
        <w:rPr>
          <w:lang w:val="kk-KZ"/>
        </w:rPr>
        <w:t>:</w:t>
      </w:r>
    </w:p>
    <w:p w14:paraId="561209EE" w14:textId="790D1114" w:rsidR="00165C0A" w:rsidRPr="00165C0A" w:rsidRDefault="00CB4482" w:rsidP="000D27D2">
      <w:pPr>
        <w:pStyle w:val="a3"/>
        <w:numPr>
          <w:ilvl w:val="0"/>
          <w:numId w:val="11"/>
        </w:numPr>
        <w:jc w:val="both"/>
        <w:rPr>
          <w:lang w:val="kk-KZ"/>
        </w:rPr>
      </w:pPr>
      <w:r>
        <w:rPr>
          <w:lang w:val="kk-KZ"/>
        </w:rPr>
        <w:t>Сапаров Ислям Амангельдинович</w:t>
      </w:r>
      <w:r w:rsidR="00165C0A" w:rsidRPr="00165C0A">
        <w:rPr>
          <w:lang w:val="kk-KZ"/>
        </w:rPr>
        <w:t>, 14.04.2013 ж. т., 23.08.2022 жылғы №5979 ДКК қорытындысы, 12.04.2022 жылғы № 278 ПМПК қорытындысы: Жеке оқу бағдарламасы бойынша оқыту, жеке бағдарламаға сәйкес оқу нәтижелерін бағалау тәсілдері мен өлшемдерін өзгерту.</w:t>
      </w:r>
    </w:p>
    <w:p w14:paraId="238D1526" w14:textId="77777777" w:rsidR="00CB4482" w:rsidRPr="00657F4B" w:rsidRDefault="00165C0A" w:rsidP="00CB4482">
      <w:pPr>
        <w:ind w:firstLine="360"/>
        <w:jc w:val="both"/>
        <w:rPr>
          <w:lang w:val="kk-KZ"/>
        </w:rPr>
      </w:pPr>
      <w:r w:rsidRPr="00657F4B">
        <w:rPr>
          <w:lang w:val="kk-KZ"/>
        </w:rPr>
        <w:t xml:space="preserve">ПМПК ұсынымы негізінде оқу жоспары мен кесте жасалды, жеке кестені мектеп директоры куәландырды және білім алушылардың ата-аналарымен келісілді, педагогтер анықталды. Үйде тегін оқытудың жеке оқу жоспарына сәйкес үйде оқытудың тарифтемесі жасалды. Барлық пән мұғалімдері сағат торымен танысып, күнтізбелік-тақырыптық жоспарлау бойынша ұсыныстар берілді. Үлгілік оқу бағдарламалары (немесе жеке жұмыс оқу бағдарламалары) негізінде мұғалімдер мектеп директоры бекіткен әрбір пән бойынша күнтізбелік-тақырыптық жоспарлау әзірледі. Қыркүйек айында пән мұғалімдері үйде оқытудың КТП құрастырды және сендірді. Пән мұғалімдері "баланың даму динамикасы"бақылау күнделіктерін жүргізеді. </w:t>
      </w:r>
    </w:p>
    <w:p w14:paraId="0D13DF42" w14:textId="76710A2C" w:rsidR="00165C0A" w:rsidRPr="00657F4B" w:rsidRDefault="00165C0A" w:rsidP="00CB4482">
      <w:pPr>
        <w:ind w:firstLine="360"/>
        <w:jc w:val="both"/>
        <w:rPr>
          <w:lang w:val="kk-KZ"/>
        </w:rPr>
      </w:pPr>
      <w:r w:rsidRPr="00657F4B">
        <w:rPr>
          <w:lang w:val="kk-KZ"/>
        </w:rPr>
        <w:t>Барлық КТП, кесте электронды журналда толтырылды "kundelik.kz".</w:t>
      </w:r>
    </w:p>
    <w:p w14:paraId="2954E81F" w14:textId="77777777" w:rsidR="002B4C97" w:rsidRPr="00B60AF6" w:rsidRDefault="002B4C97" w:rsidP="00486DBE">
      <w:pPr>
        <w:jc w:val="both"/>
        <w:rPr>
          <w:rFonts w:cs="Times New Roman"/>
          <w:b/>
          <w:i/>
          <w:lang w:val="kk-KZ"/>
        </w:rPr>
      </w:pPr>
    </w:p>
    <w:p w14:paraId="16223CFD" w14:textId="77777777" w:rsidR="00C103C6" w:rsidRPr="00C103C6" w:rsidRDefault="00C103C6" w:rsidP="00C103C6">
      <w:pPr>
        <w:jc w:val="both"/>
        <w:rPr>
          <w:b/>
          <w:i/>
          <w:sz w:val="22"/>
          <w:lang w:val="kk-KZ"/>
        </w:rPr>
      </w:pPr>
      <w:bookmarkStart w:id="10" w:name="z77"/>
      <w:bookmarkEnd w:id="9"/>
      <w:r w:rsidRPr="00C103C6">
        <w:rPr>
          <w:b/>
          <w:i/>
          <w:color w:val="000000"/>
          <w:lang w:val="kk-KZ"/>
        </w:rPr>
        <w:t>7) ҮОЖ сәйкес жүзеге асырылатын вариативтік компоненттің факультативтері мен таңдау курстарын іске асыру;</w:t>
      </w:r>
    </w:p>
    <w:p w14:paraId="7D2B49F5" w14:textId="38EEE559" w:rsidR="002F1B9E" w:rsidRPr="00C103C6" w:rsidRDefault="00AB32DE" w:rsidP="00486DBE">
      <w:pPr>
        <w:jc w:val="both"/>
        <w:rPr>
          <w:rFonts w:cs="Times New Roman"/>
          <w:lang w:val="kk-KZ"/>
        </w:rPr>
      </w:pPr>
      <w:hyperlink r:id="rId47" w:history="1">
        <w:r w:rsidR="002F1B9E" w:rsidRPr="00C103C6">
          <w:rPr>
            <w:rStyle w:val="af1"/>
            <w:rFonts w:cs="Times New Roman"/>
            <w:lang w:val="kk-KZ"/>
          </w:rPr>
          <w:t>http://ornek.edu.kz/public/files/2023/6/22/220623_114851_uchebnyy-plan-2020-21.pdf</w:t>
        </w:r>
      </w:hyperlink>
    </w:p>
    <w:p w14:paraId="3FE1484C" w14:textId="680ED18B" w:rsidR="002F1B9E" w:rsidRPr="00D44C48" w:rsidRDefault="00AB32DE" w:rsidP="00486DBE">
      <w:pPr>
        <w:jc w:val="both"/>
        <w:rPr>
          <w:rFonts w:cs="Times New Roman"/>
          <w:lang w:val="kk-KZ"/>
        </w:rPr>
      </w:pPr>
      <w:hyperlink r:id="rId48" w:history="1">
        <w:r w:rsidR="002F1B9E" w:rsidRPr="00D44C48">
          <w:rPr>
            <w:rStyle w:val="af1"/>
            <w:rFonts w:cs="Times New Roman"/>
            <w:lang w:val="kk-KZ"/>
          </w:rPr>
          <w:t>http://ornek.edu.kz/public/files/2023/6/22/220623_113917_uchebnyy-plan-2021-22.pdf</w:t>
        </w:r>
      </w:hyperlink>
    </w:p>
    <w:p w14:paraId="3856091D" w14:textId="5C0F3353" w:rsidR="002F1B9E" w:rsidRPr="00D44C48" w:rsidRDefault="00AB32DE" w:rsidP="00486DBE">
      <w:pPr>
        <w:jc w:val="both"/>
        <w:rPr>
          <w:rFonts w:cs="Times New Roman"/>
          <w:lang w:val="kk-KZ"/>
        </w:rPr>
      </w:pPr>
      <w:hyperlink r:id="rId49" w:history="1">
        <w:r w:rsidR="002F1B9E" w:rsidRPr="00D44C48">
          <w:rPr>
            <w:rStyle w:val="af1"/>
            <w:rFonts w:cs="Times New Roman"/>
            <w:lang w:val="kk-KZ"/>
          </w:rPr>
          <w:t>http://ornek.edu.kz/public/files/2023/6/22/220623_115034_uchebnyy-plan-2022-23.pdf</w:t>
        </w:r>
      </w:hyperlink>
    </w:p>
    <w:p w14:paraId="5C3918ED" w14:textId="77777777" w:rsidR="002F1B9E" w:rsidRPr="00D44C48" w:rsidRDefault="002F1B9E" w:rsidP="00486DBE">
      <w:pPr>
        <w:jc w:val="both"/>
        <w:rPr>
          <w:rFonts w:cs="Times New Roman"/>
          <w:lang w:val="kk-KZ"/>
        </w:rPr>
      </w:pPr>
    </w:p>
    <w:p w14:paraId="0A051FCB" w14:textId="77777777" w:rsidR="00636721" w:rsidRDefault="00AB32DE" w:rsidP="00636721">
      <w:pPr>
        <w:jc w:val="both"/>
        <w:rPr>
          <w:rFonts w:cs="Times New Roman"/>
          <w:szCs w:val="24"/>
          <w:lang w:val="kk-KZ"/>
        </w:rPr>
      </w:pPr>
      <w:hyperlink r:id="rId50" w:history="1">
        <w:r w:rsidR="00636721" w:rsidRPr="00A22F87">
          <w:rPr>
            <w:rStyle w:val="af1"/>
            <w:rFonts w:cs="Times New Roman"/>
            <w:szCs w:val="24"/>
            <w:lang w:val="kk-KZ"/>
          </w:rPr>
          <w:t>http://ornek.edu.kz/public/files/2023/6/21/210623_150221_raspisanie-urokov-2020-21.pdf</w:t>
        </w:r>
      </w:hyperlink>
    </w:p>
    <w:p w14:paraId="01A1679F" w14:textId="77777777" w:rsidR="00636721" w:rsidRDefault="00AB32DE" w:rsidP="00636721">
      <w:pPr>
        <w:jc w:val="both"/>
        <w:rPr>
          <w:rFonts w:cs="Times New Roman"/>
          <w:szCs w:val="24"/>
          <w:lang w:val="kk-KZ"/>
        </w:rPr>
      </w:pPr>
      <w:hyperlink r:id="rId51" w:history="1">
        <w:r w:rsidR="00636721" w:rsidRPr="00A22F87">
          <w:rPr>
            <w:rStyle w:val="af1"/>
            <w:rFonts w:cs="Times New Roman"/>
            <w:szCs w:val="24"/>
            <w:lang w:val="kk-KZ"/>
          </w:rPr>
          <w:t>http://ornek.edu.kz/public/files/2023/6/21/210623_150802_raspisanie-urokov-2021-22.pdf</w:t>
        </w:r>
      </w:hyperlink>
    </w:p>
    <w:p w14:paraId="2810ED12" w14:textId="77777777" w:rsidR="00636721" w:rsidRDefault="00AB32DE" w:rsidP="00636721">
      <w:pPr>
        <w:jc w:val="both"/>
        <w:rPr>
          <w:rFonts w:cs="Times New Roman"/>
          <w:szCs w:val="24"/>
          <w:lang w:val="kk-KZ"/>
        </w:rPr>
      </w:pPr>
      <w:hyperlink r:id="rId52" w:history="1">
        <w:r w:rsidR="00636721" w:rsidRPr="00A22F87">
          <w:rPr>
            <w:rStyle w:val="af1"/>
            <w:rFonts w:cs="Times New Roman"/>
            <w:szCs w:val="24"/>
            <w:lang w:val="kk-KZ"/>
          </w:rPr>
          <w:t>http://ornek.edu.kz/public/files/2023/6/21/210623_151416_raspisanie-urokov-2022-23.pdf</w:t>
        </w:r>
      </w:hyperlink>
    </w:p>
    <w:p w14:paraId="43CD6BDD" w14:textId="18EC7157" w:rsidR="00300A2B" w:rsidRPr="00C103C6" w:rsidRDefault="00300A2B" w:rsidP="00486DBE">
      <w:pPr>
        <w:jc w:val="both"/>
        <w:rPr>
          <w:rFonts w:cs="Times New Roman"/>
          <w:b/>
          <w:i/>
          <w:lang w:val="kk-KZ"/>
        </w:rPr>
      </w:pPr>
      <w:r w:rsidRPr="00657F4B">
        <w:rPr>
          <w:rFonts w:cs="Times New Roman"/>
          <w:b/>
          <w:i/>
          <w:lang w:val="kk-KZ"/>
        </w:rPr>
        <w:t>12</w:t>
      </w:r>
      <w:r w:rsidR="00C103C6">
        <w:rPr>
          <w:rFonts w:cs="Times New Roman"/>
          <w:b/>
          <w:i/>
          <w:lang w:val="kk-KZ"/>
        </w:rPr>
        <w:t xml:space="preserve"> қосымша</w:t>
      </w:r>
      <w:r w:rsidRPr="00657F4B">
        <w:rPr>
          <w:rFonts w:cs="Times New Roman"/>
          <w:b/>
          <w:i/>
          <w:lang w:val="kk-KZ"/>
        </w:rPr>
        <w:t xml:space="preserve"> </w:t>
      </w:r>
      <w:r w:rsidR="00C103C6">
        <w:rPr>
          <w:rFonts w:cs="Times New Roman"/>
          <w:b/>
          <w:i/>
          <w:lang w:val="kk-KZ"/>
        </w:rPr>
        <w:t>Вариативті сабақ кестесі</w:t>
      </w:r>
    </w:p>
    <w:p w14:paraId="22B312E6" w14:textId="52C062A2" w:rsidR="00B04F2A" w:rsidRPr="00657F4B" w:rsidRDefault="00B04F2A" w:rsidP="006468D9">
      <w:pPr>
        <w:widowControl w:val="0"/>
        <w:spacing w:line="240" w:lineRule="auto"/>
        <w:ind w:right="458"/>
        <w:jc w:val="both"/>
        <w:rPr>
          <w:rFonts w:cs="Times New Roman"/>
          <w:bCs/>
          <w:iCs/>
          <w:color w:val="000000"/>
          <w:szCs w:val="24"/>
          <w:lang w:val="kk-KZ"/>
        </w:rPr>
      </w:pPr>
    </w:p>
    <w:p w14:paraId="2883660D" w14:textId="07145F47" w:rsidR="00680648" w:rsidRPr="00657F4B" w:rsidRDefault="00680648" w:rsidP="00680648">
      <w:pPr>
        <w:ind w:firstLine="720"/>
        <w:jc w:val="both"/>
        <w:rPr>
          <w:lang w:val="kk-KZ"/>
        </w:rPr>
      </w:pPr>
      <w:r w:rsidRPr="00657F4B">
        <w:rPr>
          <w:b/>
          <w:lang w:val="kk-KZ"/>
        </w:rPr>
        <w:t>2020-2021 оқу жылында</w:t>
      </w:r>
      <w:r w:rsidRPr="00657F4B">
        <w:rPr>
          <w:lang w:val="kk-KZ"/>
        </w:rPr>
        <w:t xml:space="preserve"> "Өрнек ауылының жалпы білім беретін мектебі" КММ-де 10-11 сыныптарда оқуды жоспарлау ҚР Үкіметінің 2018 жылғы 31 қазандағы №604 қаулысымен (4-қосымша) бекітілген Мемлекеттік жалпы білім беретін білім беру стандарты негізінде жүзеге асырылады (05.2020 жылғы өзгерістермен). 10-11 сыныптардағы жұмыс оқу жоспары "ҚР Білім және ғылым министрлігінің 2012 жылғы 08 қарашадағы №500 бұйрығына өзгерістер енгізу туралы"</w:t>
      </w:r>
      <w:r>
        <w:rPr>
          <w:lang w:val="kk-KZ"/>
        </w:rPr>
        <w:t xml:space="preserve"> </w:t>
      </w:r>
      <w:r w:rsidRPr="00657F4B">
        <w:rPr>
          <w:lang w:val="kk-KZ"/>
        </w:rPr>
        <w:t>ҚР БҒМ 2019 жылғы 15 мамырдағы №205 бұйрығымен бекітілген орыс тілінде оқытатын сыныптар үшін жаратылыстану-математикалық бағыттағы жалпы орта білім берудің үлгілік оқу жоспары (жаңартылған мазмұны) негізінде жасалды. (ҚР БҒМ 2019 жылғы 15 мамырдағы №205 бұйрығына 2, 4-қосымша, ҚР БҒМ 2012 жылғы 8 қарашадағы №500 бұйрығына 120, 122-қосымша).</w:t>
      </w:r>
    </w:p>
    <w:p w14:paraId="38F047DC" w14:textId="3397D6F9" w:rsidR="00B04F2A" w:rsidRPr="00657F4B" w:rsidRDefault="00B04F2A" w:rsidP="00680648">
      <w:pPr>
        <w:shd w:val="clear" w:color="auto" w:fill="FFFFFF"/>
        <w:spacing w:line="240" w:lineRule="auto"/>
        <w:jc w:val="both"/>
        <w:rPr>
          <w:rFonts w:eastAsiaTheme="minorEastAsia" w:cs="Times New Roman"/>
          <w:szCs w:val="24"/>
          <w:lang w:val="kk-KZ"/>
        </w:rPr>
      </w:pPr>
      <w:r w:rsidRPr="00657F4B">
        <w:rPr>
          <w:rFonts w:eastAsiaTheme="minorEastAsia" w:cs="Times New Roman"/>
          <w:szCs w:val="24"/>
          <w:lang w:val="kk-KZ"/>
        </w:rPr>
        <w:t xml:space="preserve"> </w:t>
      </w:r>
    </w:p>
    <w:p w14:paraId="3A8EA773" w14:textId="77777777" w:rsidR="00680648" w:rsidRPr="00657F4B" w:rsidRDefault="00680648" w:rsidP="00680648">
      <w:pPr>
        <w:jc w:val="both"/>
        <w:rPr>
          <w:b/>
          <w:i/>
          <w:lang w:val="kk-KZ"/>
        </w:rPr>
      </w:pPr>
      <w:r w:rsidRPr="00657F4B">
        <w:rPr>
          <w:b/>
          <w:i/>
          <w:lang w:val="kk-KZ"/>
        </w:rPr>
        <w:t xml:space="preserve">Мектеп компонентінің вариативті бөлігі есебінен 10 қазақ сыныбында өткізіледі: </w:t>
      </w:r>
    </w:p>
    <w:p w14:paraId="0DBAC2B8" w14:textId="0447CED8" w:rsidR="00680648" w:rsidRPr="00657F4B" w:rsidRDefault="00680648" w:rsidP="00680648">
      <w:pPr>
        <w:jc w:val="both"/>
        <w:rPr>
          <w:lang w:val="kk-KZ"/>
        </w:rPr>
      </w:pPr>
      <w:r w:rsidRPr="00657F4B">
        <w:rPr>
          <w:lang w:val="kk-KZ"/>
        </w:rPr>
        <w:t>1.</w:t>
      </w:r>
      <w:r w:rsidR="00E009FB" w:rsidRPr="00657F4B">
        <w:rPr>
          <w:lang w:val="kk-KZ"/>
        </w:rPr>
        <w:t xml:space="preserve"> "Абайтану". </w:t>
      </w:r>
      <w:r w:rsidRPr="00657F4B">
        <w:rPr>
          <w:lang w:val="kk-KZ"/>
        </w:rPr>
        <w:t xml:space="preserve">Мақсаты Абайдың қазақ әдеби шеберлігінің шыңымен танысу болып табылатын жеке және топтық сабақтарының бір сағаты Құнанбаев, оның поэтикалық шеберлігі мен данышпандығының шығармашылық және қайталанбас ерекшелігі. </w:t>
      </w:r>
    </w:p>
    <w:p w14:paraId="50CCBB73" w14:textId="2093E325" w:rsidR="00680648" w:rsidRPr="00657F4B" w:rsidRDefault="00E009FB" w:rsidP="00680648">
      <w:pPr>
        <w:jc w:val="both"/>
        <w:rPr>
          <w:lang w:val="kk-KZ"/>
        </w:rPr>
      </w:pPr>
      <w:r w:rsidRPr="00657F4B">
        <w:rPr>
          <w:lang w:val="kk-KZ"/>
        </w:rPr>
        <w:t>2."Айналамыздағы</w:t>
      </w:r>
      <w:r w:rsidR="00680648" w:rsidRPr="00657F4B">
        <w:rPr>
          <w:lang w:val="kk-KZ"/>
        </w:rPr>
        <w:t xml:space="preserve"> химия". Мақсаты - оқушыларға химияны оқу кезінде танымдық және шығармашылық қызмет процесінде химияға деген жеке қызығушылықты қанағаттандыруға мүмкіндік беру, оқушылардың интеллектуалды дамуына жағдай жасау және ықпал ету, оқушылардың химияға деген қызығушылығын тәрбиелеуге және олардың шығармашылық қабілеттерін, логикалық ойлауын дамытуға ықпал ету.</w:t>
      </w:r>
    </w:p>
    <w:p w14:paraId="594003DE" w14:textId="77777777" w:rsidR="00680648" w:rsidRPr="00657F4B" w:rsidRDefault="00680648" w:rsidP="00680648">
      <w:pPr>
        <w:jc w:val="both"/>
        <w:rPr>
          <w:lang w:val="kk-KZ"/>
        </w:rPr>
      </w:pPr>
      <w:r w:rsidRPr="00657F4B">
        <w:rPr>
          <w:lang w:val="kk-KZ"/>
        </w:rPr>
        <w:t>3."Жалпы биология" жеке және топтық сабақтарының бір сағаты. Бұл курстың мақсаты-биологияны оқытудың теориялық және әдістемелік тәсілдері туралы түсінік қалыптастыру, оқушыларға биология бойынша білім беру процестерінің заңдылықтарын ашу. Бұл курс биологияны оқытудың пәнімен, міндеттерімен және әдістемесімен таныстырады. Курс Қазіргі мектептегі оқытудың негізгі түрлерімен, әдістерімен және формаларымен таныстырады.</w:t>
      </w:r>
    </w:p>
    <w:p w14:paraId="07E1345E" w14:textId="77777777" w:rsidR="00680648" w:rsidRPr="00657F4B" w:rsidRDefault="00680648" w:rsidP="00680648">
      <w:pPr>
        <w:jc w:val="both"/>
        <w:rPr>
          <w:lang w:val="kk-KZ"/>
        </w:rPr>
      </w:pPr>
      <w:r w:rsidRPr="00657F4B">
        <w:rPr>
          <w:lang w:val="kk-KZ"/>
        </w:rPr>
        <w:t xml:space="preserve"> 4. "Әлем тарихы" жеке және топтық сабақтарының бір сағаты. </w:t>
      </w:r>
    </w:p>
    <w:p w14:paraId="51D6F74E" w14:textId="77777777" w:rsidR="00E009FB" w:rsidRPr="00657F4B" w:rsidRDefault="00680648" w:rsidP="00680648">
      <w:pPr>
        <w:jc w:val="both"/>
        <w:rPr>
          <w:lang w:val="kk-KZ"/>
        </w:rPr>
      </w:pPr>
      <w:r w:rsidRPr="00657F4B">
        <w:rPr>
          <w:lang w:val="kk-KZ"/>
        </w:rPr>
        <w:t xml:space="preserve">5. "Эссе әлемі" жеке және топтық сабақтарының бір сағаты, оның мақсаты коммуникативтік дағдыларды қалыптастыру, логикалық және дерексіз ойлауды дамыту, эстетикалық қабілеттерді ашу, нақты білімді толықтыру болып табылады. </w:t>
      </w:r>
    </w:p>
    <w:p w14:paraId="65A2B005" w14:textId="0605FBDE" w:rsidR="00680648" w:rsidRPr="00657F4B" w:rsidRDefault="00E009FB" w:rsidP="00680648">
      <w:pPr>
        <w:jc w:val="both"/>
        <w:rPr>
          <w:lang w:val="kk-KZ"/>
        </w:rPr>
      </w:pPr>
      <w:r w:rsidRPr="00657F4B">
        <w:rPr>
          <w:lang w:val="kk-KZ"/>
        </w:rPr>
        <w:t>6. "АӘжТД</w:t>
      </w:r>
      <w:r w:rsidR="00680648" w:rsidRPr="00657F4B">
        <w:rPr>
          <w:lang w:val="kk-KZ"/>
        </w:rPr>
        <w:t>" жеке және топтық сабақтарының бір сағаты.</w:t>
      </w:r>
    </w:p>
    <w:p w14:paraId="13E2226C" w14:textId="77777777" w:rsidR="00E009FB" w:rsidRPr="00657F4B" w:rsidRDefault="00E009FB" w:rsidP="00E009FB">
      <w:pPr>
        <w:jc w:val="both"/>
        <w:rPr>
          <w:b/>
          <w:i/>
          <w:lang w:val="kk-KZ"/>
        </w:rPr>
      </w:pPr>
      <w:r w:rsidRPr="00657F4B">
        <w:rPr>
          <w:b/>
          <w:i/>
          <w:lang w:val="kk-KZ"/>
        </w:rPr>
        <w:t>Мектеп компонентінің вариативті бөлігі есебінен 11 қазақ сыныбында өткізіледі:</w:t>
      </w:r>
    </w:p>
    <w:p w14:paraId="654F3D88" w14:textId="24A79114" w:rsidR="00E009FB" w:rsidRPr="00657F4B" w:rsidRDefault="00E009FB" w:rsidP="00E009FB">
      <w:pPr>
        <w:jc w:val="both"/>
        <w:rPr>
          <w:lang w:val="kk-KZ"/>
        </w:rPr>
      </w:pPr>
      <w:r w:rsidRPr="00657F4B">
        <w:rPr>
          <w:lang w:val="kk-KZ"/>
        </w:rPr>
        <w:t>1</w:t>
      </w:r>
      <w:r>
        <w:rPr>
          <w:lang w:val="kk-KZ"/>
        </w:rPr>
        <w:t>.</w:t>
      </w:r>
      <w:r w:rsidRPr="00657F4B">
        <w:rPr>
          <w:lang w:val="kk-KZ"/>
        </w:rPr>
        <w:t>"Абайтану".</w:t>
      </w:r>
      <w:r>
        <w:rPr>
          <w:lang w:val="kk-KZ"/>
        </w:rPr>
        <w:t xml:space="preserve"> </w:t>
      </w:r>
      <w:r w:rsidRPr="00657F4B">
        <w:rPr>
          <w:lang w:val="kk-KZ"/>
        </w:rPr>
        <w:t xml:space="preserve">Мақсаты Абайдың қазақ әдеби шеберлігінің шыңымен танысу болып табылатын жеке және топтық сабақтарының бір сағаты Құнанбаев, оның поэтикалық шеберлігі мен данышпандығының шығармашылық және қайталанбас ерекшелігі. </w:t>
      </w:r>
    </w:p>
    <w:p w14:paraId="2BF8825E" w14:textId="789FED21" w:rsidR="00E009FB" w:rsidRPr="00657F4B" w:rsidRDefault="00E009FB" w:rsidP="00E009FB">
      <w:pPr>
        <w:jc w:val="both"/>
        <w:rPr>
          <w:lang w:val="kk-KZ"/>
        </w:rPr>
      </w:pPr>
      <w:r w:rsidRPr="00657F4B">
        <w:rPr>
          <w:lang w:val="kk-KZ"/>
        </w:rPr>
        <w:t>2. "Ағылшыны тіліндегі АКТ"</w:t>
      </w:r>
      <w:r>
        <w:rPr>
          <w:lang w:val="kk-KZ"/>
        </w:rPr>
        <w:t xml:space="preserve">. </w:t>
      </w:r>
      <w:r w:rsidRPr="00657F4B">
        <w:rPr>
          <w:lang w:val="kk-KZ"/>
        </w:rPr>
        <w:t>Оқушылардың коммуникативтік және зерттеу қызметі негізінде ақпараттық сауаттылықты қалыптастыру үшін  жеке және топтық сабақтарының бір сағаты.</w:t>
      </w:r>
    </w:p>
    <w:p w14:paraId="77AE2291" w14:textId="105361AB" w:rsidR="00E009FB" w:rsidRPr="00657F4B" w:rsidRDefault="00E009FB" w:rsidP="00E009FB">
      <w:pPr>
        <w:jc w:val="both"/>
        <w:rPr>
          <w:lang w:val="kk-KZ"/>
        </w:rPr>
      </w:pPr>
      <w:r w:rsidRPr="00657F4B">
        <w:rPr>
          <w:lang w:val="kk-KZ"/>
        </w:rPr>
        <w:t xml:space="preserve">3."География әлемі". Бұл курстың мақсаты басқа пәндер бойынша алған білімдерін біріктіруге және географияның жалпы білім беру және мәдени әлеуетін барынша пайдалануға мүмкіндік береді. </w:t>
      </w:r>
    </w:p>
    <w:p w14:paraId="6E710D62" w14:textId="42DB9C9A" w:rsidR="00E009FB" w:rsidRPr="00657F4B" w:rsidRDefault="00E009FB" w:rsidP="00E009FB">
      <w:pPr>
        <w:jc w:val="both"/>
        <w:rPr>
          <w:lang w:val="kk-KZ"/>
        </w:rPr>
      </w:pPr>
      <w:r w:rsidRPr="00657F4B">
        <w:rPr>
          <w:lang w:val="kk-KZ"/>
        </w:rPr>
        <w:t xml:space="preserve">4. "Әлем тарихы". Осы курстың мақсаты Қазақстан Республикасының жаңа тарихын зерделеу арқылы оқушылардың белсенді азаматтық ұстанымын қалыптастыру. </w:t>
      </w:r>
    </w:p>
    <w:p w14:paraId="021B5A6C" w14:textId="21A16C6E" w:rsidR="00E009FB" w:rsidRPr="00657F4B" w:rsidRDefault="00E009FB" w:rsidP="00E009FB">
      <w:pPr>
        <w:jc w:val="both"/>
        <w:rPr>
          <w:lang w:val="kk-KZ"/>
        </w:rPr>
      </w:pPr>
      <w:r w:rsidRPr="00657F4B">
        <w:rPr>
          <w:lang w:val="kk-KZ"/>
        </w:rPr>
        <w:t xml:space="preserve">5. "Эссе әлемі". Оның мақсаты коммуникативтік дағдыларды қалыптастыру, логикалық және дерексіз ойлауды дамыту, эстетикалық қабілеттерді ашу, нақты білімді толықтыру болып табылады. </w:t>
      </w:r>
    </w:p>
    <w:p w14:paraId="6E689169" w14:textId="71F1FBF1" w:rsidR="00E009FB" w:rsidRPr="00657F4B" w:rsidRDefault="00E009FB" w:rsidP="00E009FB">
      <w:pPr>
        <w:jc w:val="both"/>
        <w:rPr>
          <w:lang w:val="kk-KZ"/>
        </w:rPr>
      </w:pPr>
      <w:r w:rsidRPr="00657F4B">
        <w:rPr>
          <w:lang w:val="kk-KZ"/>
        </w:rPr>
        <w:t>6. "АӘжТД" жеке және топтық сабақтарының бір сағаты.</w:t>
      </w:r>
    </w:p>
    <w:p w14:paraId="53ED3D30" w14:textId="78DD24BA" w:rsidR="00E009FB" w:rsidRPr="00E009FB" w:rsidRDefault="00E009FB" w:rsidP="00E009FB">
      <w:pPr>
        <w:jc w:val="both"/>
        <w:rPr>
          <w:b/>
          <w:i/>
          <w:lang w:val="kk-KZ"/>
        </w:rPr>
      </w:pPr>
      <w:r w:rsidRPr="00657F4B">
        <w:rPr>
          <w:b/>
          <w:i/>
          <w:lang w:val="kk-KZ"/>
        </w:rPr>
        <w:t>Мектеп компонентінің вариативті бөлігі есебінен 11 орыс сыныбында өткізіледі</w:t>
      </w:r>
      <w:r>
        <w:rPr>
          <w:b/>
          <w:i/>
          <w:lang w:val="kk-KZ"/>
        </w:rPr>
        <w:t>:</w:t>
      </w:r>
    </w:p>
    <w:p w14:paraId="4F5132B4" w14:textId="20E153BB" w:rsidR="00E009FB" w:rsidRPr="00E009FB" w:rsidRDefault="00E009FB" w:rsidP="00E009FB">
      <w:pPr>
        <w:jc w:val="both"/>
      </w:pPr>
      <w:r w:rsidRPr="00E009FB">
        <w:rPr>
          <w:lang w:val="kk-KZ"/>
        </w:rPr>
        <w:lastRenderedPageBreak/>
        <w:t>1. "Общая биология</w:t>
      </w:r>
      <w:r>
        <w:rPr>
          <w:lang w:val="kk-KZ"/>
        </w:rPr>
        <w:t xml:space="preserve">". </w:t>
      </w:r>
      <w:r w:rsidRPr="00E009FB">
        <w:t xml:space="preserve">Бұл курс медицинадағы бейіндік бағытты анықтайды. Курс адамның генетикалық ауруларымен және олардың пайда болу себептерімен таныстырады. </w:t>
      </w:r>
    </w:p>
    <w:p w14:paraId="4CEA19C1" w14:textId="6E609262" w:rsidR="00E009FB" w:rsidRPr="00E009FB" w:rsidRDefault="00E009FB" w:rsidP="00E009FB">
      <w:pPr>
        <w:jc w:val="both"/>
        <w:rPr>
          <w:lang w:val="kk-KZ"/>
        </w:rPr>
      </w:pPr>
      <w:r w:rsidRPr="00E009FB">
        <w:t>2.</w:t>
      </w:r>
      <w:r>
        <w:rPr>
          <w:lang w:val="kk-KZ"/>
        </w:rPr>
        <w:t xml:space="preserve"> </w:t>
      </w:r>
      <w:r w:rsidRPr="00E009FB">
        <w:t>"</w:t>
      </w:r>
      <w:r>
        <w:rPr>
          <w:lang w:val="kk-KZ"/>
        </w:rPr>
        <w:t>Основы ИВТ на английском языке</w:t>
      </w:r>
      <w:r w:rsidRPr="00E009FB">
        <w:t>"</w:t>
      </w:r>
      <w:r>
        <w:rPr>
          <w:lang w:val="kk-KZ"/>
        </w:rPr>
        <w:t xml:space="preserve">. </w:t>
      </w:r>
      <w:r w:rsidRPr="00E009FB">
        <w:rPr>
          <w:lang w:val="kk-KZ"/>
        </w:rPr>
        <w:t>Оқушыларда коммуникативтік және зерттеу қызметі негізінде ақпараттық сауаттылықты қалыптастыру үшін.</w:t>
      </w:r>
    </w:p>
    <w:p w14:paraId="7912FC2D" w14:textId="7244376D" w:rsidR="00E009FB" w:rsidRPr="00E009FB" w:rsidRDefault="00E009FB" w:rsidP="00E009FB">
      <w:pPr>
        <w:jc w:val="both"/>
        <w:rPr>
          <w:lang w:val="kk-KZ"/>
        </w:rPr>
      </w:pPr>
      <w:r w:rsidRPr="00E009FB">
        <w:rPr>
          <w:lang w:val="kk-KZ"/>
        </w:rPr>
        <w:t>3."</w:t>
      </w:r>
      <w:r>
        <w:rPr>
          <w:lang w:val="kk-KZ"/>
        </w:rPr>
        <w:t>Химия вокруг нас</w:t>
      </w:r>
      <w:r w:rsidRPr="00E009FB">
        <w:rPr>
          <w:lang w:val="kk-KZ"/>
        </w:rPr>
        <w:t>" жеке және топтық сабақтарының бір сағаты, оқушыларға химияны оқу кезінде танымдық және шығармашылық қызмет процесінде химияға жеке қызығушылықты қанағаттандыруға мүмкіндік беру, оқушылардың интеллектуалды дамуына жағдай жасау және ықпал ету, оқушылардың химияға деген қызығушылығын тәрбиелеуге және олардың шығармашылық қабілеттерін дамытуға ықпал ету.</w:t>
      </w:r>
    </w:p>
    <w:p w14:paraId="3E0F5093" w14:textId="77777777" w:rsidR="00E009FB" w:rsidRPr="00657F4B" w:rsidRDefault="00E009FB" w:rsidP="00E009FB">
      <w:pPr>
        <w:jc w:val="both"/>
        <w:rPr>
          <w:lang w:val="kk-KZ"/>
        </w:rPr>
      </w:pPr>
    </w:p>
    <w:p w14:paraId="686153EA" w14:textId="77777777" w:rsidR="00E009FB" w:rsidRPr="00657F4B" w:rsidRDefault="00E009FB" w:rsidP="00E009FB">
      <w:pPr>
        <w:ind w:firstLine="720"/>
        <w:jc w:val="both"/>
        <w:rPr>
          <w:lang w:val="kk-KZ"/>
        </w:rPr>
      </w:pPr>
      <w:r w:rsidRPr="00657F4B">
        <w:rPr>
          <w:b/>
          <w:lang w:val="kk-KZ"/>
        </w:rPr>
        <w:t>2021-2022 оқу</w:t>
      </w:r>
      <w:r w:rsidRPr="00657F4B">
        <w:rPr>
          <w:lang w:val="kk-KZ"/>
        </w:rPr>
        <w:t xml:space="preserve"> </w:t>
      </w:r>
      <w:r w:rsidRPr="00657F4B">
        <w:rPr>
          <w:b/>
          <w:lang w:val="kk-KZ"/>
        </w:rPr>
        <w:t>жылында</w:t>
      </w:r>
      <w:r w:rsidRPr="00657F4B">
        <w:rPr>
          <w:lang w:val="kk-KZ"/>
        </w:rPr>
        <w:t xml:space="preserve"> 10-11 сыныптарда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жаңартылған білім мазмұнының үлгілік оқу жоспары бойынша жаратылыстану-математикалық бағыт таңдалды (20.08.2021 жылғы № 415 өзгерістермен, 26.03.2021 ж. №125). Жұмыс оқу жоспарының вариативтік құрамдас бөлігінен 10 және 11 сыныптарда таңдау бойынша курстар "кәсіпкерлік және бизнес негіздері" курсының бағдарламасымен ұсынылған (ҚР Білім және ғылым министрінің 2019 жылғы 7 наурыздағы №105 бұйрығымен бекітілген үлгілік оқу бағдарламасы бойынша). Курс кәсіпкерлік саласының негізгі ұғымдары мен заңдарын зерделеуге бағытталған, кәсіпкерлік ойлауды қалыптастыруға ықпал ететін тәжірибеге бағытталған оқыту моделі бар.</w:t>
      </w:r>
    </w:p>
    <w:p w14:paraId="50C51027" w14:textId="77777777" w:rsidR="00B04F2A" w:rsidRPr="00657F4B" w:rsidRDefault="00B04F2A" w:rsidP="00B04F2A">
      <w:pPr>
        <w:spacing w:line="240" w:lineRule="auto"/>
        <w:jc w:val="both"/>
        <w:rPr>
          <w:rFonts w:eastAsiaTheme="minorEastAsia" w:cs="Times New Roman"/>
          <w:szCs w:val="24"/>
          <w:lang w:val="kk-KZ"/>
        </w:rPr>
      </w:pPr>
      <w:r w:rsidRPr="00657F4B">
        <w:rPr>
          <w:rFonts w:eastAsiaTheme="minorEastAsia" w:cs="Times New Roman"/>
          <w:szCs w:val="24"/>
          <w:lang w:val="kk-KZ"/>
        </w:rPr>
        <w:t xml:space="preserve">  </w:t>
      </w:r>
    </w:p>
    <w:p w14:paraId="0C9059DB" w14:textId="73F6258B" w:rsidR="00E009FB" w:rsidRPr="00FA1CE3" w:rsidRDefault="00E009FB" w:rsidP="00E009FB">
      <w:pPr>
        <w:jc w:val="both"/>
        <w:rPr>
          <w:b/>
          <w:i/>
          <w:lang w:val="kk-KZ"/>
        </w:rPr>
      </w:pPr>
      <w:r w:rsidRPr="00657F4B">
        <w:rPr>
          <w:b/>
          <w:i/>
          <w:lang w:val="kk-KZ"/>
        </w:rPr>
        <w:t>Вариативті бөлік есебінен 11 сыныпта</w:t>
      </w:r>
      <w:r w:rsidR="00FA1CE3">
        <w:rPr>
          <w:b/>
          <w:i/>
          <w:lang w:val="kk-KZ"/>
        </w:rPr>
        <w:t xml:space="preserve"> өткізіледі:</w:t>
      </w:r>
    </w:p>
    <w:p w14:paraId="18D3DC36" w14:textId="7B11961F" w:rsidR="00E009FB" w:rsidRPr="00657F4B" w:rsidRDefault="00E009FB" w:rsidP="00E009FB">
      <w:pPr>
        <w:jc w:val="both"/>
        <w:rPr>
          <w:lang w:val="kk-KZ"/>
        </w:rPr>
      </w:pPr>
      <w:r w:rsidRPr="00657F4B">
        <w:rPr>
          <w:lang w:val="kk-KZ"/>
        </w:rPr>
        <w:t xml:space="preserve">1. </w:t>
      </w:r>
      <w:r w:rsidR="00FA1CE3" w:rsidRPr="00657F4B">
        <w:rPr>
          <w:lang w:val="kk-KZ"/>
        </w:rPr>
        <w:t>"Тапсырмалар мен життығулардағы</w:t>
      </w:r>
      <w:r w:rsidRPr="00657F4B">
        <w:rPr>
          <w:lang w:val="kk-KZ"/>
        </w:rPr>
        <w:t xml:space="preserve"> химия". Курс генетика, экология сияқты салаларда оқушылардың көкжиегін кеңейтуге көмектеседі.</w:t>
      </w:r>
    </w:p>
    <w:p w14:paraId="12B3B932" w14:textId="12DABD47" w:rsidR="00E009FB" w:rsidRPr="00657F4B" w:rsidRDefault="00E009FB" w:rsidP="00E009FB">
      <w:pPr>
        <w:jc w:val="both"/>
        <w:rPr>
          <w:lang w:val="kk-KZ"/>
        </w:rPr>
      </w:pPr>
      <w:r w:rsidRPr="00657F4B">
        <w:rPr>
          <w:lang w:val="kk-KZ"/>
        </w:rPr>
        <w:t xml:space="preserve"> 2. "Тірі табиғат" </w:t>
      </w:r>
      <w:r w:rsidR="00FA1CE3">
        <w:rPr>
          <w:lang w:val="kk-KZ"/>
        </w:rPr>
        <w:t>оқушыларға</w:t>
      </w:r>
      <w:r w:rsidRPr="00657F4B">
        <w:rPr>
          <w:lang w:val="kk-KZ"/>
        </w:rPr>
        <w:t xml:space="preserve"> кәсіби қалауларын, қабілеттері мен бейімділігін анықтау мақсатында диагностика мүмкіндігін беру. Жоғары білім беруді жаңартудың негізгі идеясы-бұл жерде білім беру жеке, функционалды және тиімді болуы керек. </w:t>
      </w:r>
    </w:p>
    <w:p w14:paraId="13D461C6" w14:textId="77777777" w:rsidR="00E009FB" w:rsidRPr="00657F4B" w:rsidRDefault="00E009FB" w:rsidP="00E009FB">
      <w:pPr>
        <w:jc w:val="both"/>
        <w:rPr>
          <w:lang w:val="kk-KZ"/>
        </w:rPr>
      </w:pPr>
      <w:r w:rsidRPr="00657F4B">
        <w:rPr>
          <w:lang w:val="kk-KZ"/>
        </w:rPr>
        <w:t>3."Кәсіпкерлік және бизнес негіздерін" таңдау курстары Курс кәсіпкерлік саласының негізгі ұғымдары мен заңдарын зерделеуге бағытталған, кәсіпкерлік ойлауды қалыптастыруға және оқушылардың ХХІ ғасыр дағдыларын дамытуға ықпал ететін оқытудың тәжірибеге бағытталған моделі бар.</w:t>
      </w:r>
    </w:p>
    <w:p w14:paraId="22B075A1" w14:textId="77777777" w:rsidR="00B04F2A" w:rsidRPr="00657F4B" w:rsidRDefault="00B04F2A" w:rsidP="00B04F2A">
      <w:pPr>
        <w:shd w:val="clear" w:color="auto" w:fill="FFFFFF"/>
        <w:spacing w:line="240" w:lineRule="auto"/>
        <w:jc w:val="both"/>
        <w:rPr>
          <w:rFonts w:eastAsia="+mn-ea" w:cs="Times New Roman"/>
          <w:kern w:val="24"/>
          <w:szCs w:val="24"/>
          <w:lang w:val="kk-KZ"/>
        </w:rPr>
      </w:pPr>
    </w:p>
    <w:p w14:paraId="65F11662" w14:textId="1BD303B9" w:rsidR="00FA1CE3" w:rsidRPr="00657F4B" w:rsidRDefault="0063361B" w:rsidP="00FA1CE3">
      <w:pPr>
        <w:jc w:val="both"/>
        <w:rPr>
          <w:lang w:val="kk-KZ"/>
        </w:rPr>
      </w:pPr>
      <w:r>
        <w:rPr>
          <w:rFonts w:eastAsia="Times New Roman"/>
          <w:szCs w:val="24"/>
          <w:lang w:val="kk-KZ"/>
        </w:rPr>
        <w:t xml:space="preserve">            </w:t>
      </w:r>
      <w:r w:rsidR="00FA1CE3" w:rsidRPr="00657F4B">
        <w:rPr>
          <w:b/>
          <w:lang w:val="kk-KZ"/>
        </w:rPr>
        <w:t>2022-2023 оқу жылында</w:t>
      </w:r>
      <w:r w:rsidR="00FA1CE3" w:rsidRPr="00657F4B">
        <w:rPr>
          <w:lang w:val="kk-KZ"/>
        </w:rPr>
        <w:t xml:space="preserve"> вариативті бөлімнің есебінен 10-сыныпта "Жаһандық құзыреттілік" жалпылама курсы өткізіледі, оның мақсаты білім алушыларда жергілікті және жаһандық проблемалардың өзара байланысы мен өзара тәуелділігін, мәдениетаралық өзара іс-қимыл мәселелерін түсінуді, әртүрлі көзқарастар мен дүниетанымдарды түсіну мен бағалауды, өзіндік білім мен идеяларды құру дағдыларын қалыптастыру болып табылады. Жұмыс оқу жоспарына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туралы"Қазақстан Республикасы Білім Министрінің 2022 жылғы 30 қыркүйектегі № 412 бұйрығына сәйкес өзгерістер (элективті курстар) енгізілді. Өзгермелі компонент сағаттары қосылды</w:t>
      </w:r>
      <w:r w:rsidR="00F74A1E" w:rsidRPr="00657F4B">
        <w:rPr>
          <w:lang w:val="kk-KZ"/>
        </w:rPr>
        <w:t xml:space="preserve"> </w:t>
      </w:r>
    </w:p>
    <w:p w14:paraId="2E875CBF" w14:textId="77777777" w:rsidR="00FA1CE3" w:rsidRPr="00657F4B" w:rsidRDefault="00FA1CE3" w:rsidP="00FA1CE3">
      <w:pPr>
        <w:jc w:val="both"/>
        <w:rPr>
          <w:b/>
          <w:i/>
          <w:lang w:val="kk-KZ"/>
        </w:rPr>
      </w:pPr>
      <w:r w:rsidRPr="00657F4B">
        <w:rPr>
          <w:b/>
          <w:i/>
          <w:lang w:val="kk-KZ"/>
        </w:rPr>
        <w:t>10-сыныпта "Абайтану" курсы өткізіледі</w:t>
      </w:r>
    </w:p>
    <w:p w14:paraId="023A0014" w14:textId="77777777" w:rsidR="00FA1CE3" w:rsidRPr="00657F4B" w:rsidRDefault="00FA1CE3" w:rsidP="00FA1CE3">
      <w:pPr>
        <w:jc w:val="both"/>
        <w:rPr>
          <w:lang w:val="kk-KZ"/>
        </w:rPr>
      </w:pPr>
      <w:r w:rsidRPr="00657F4B">
        <w:rPr>
          <w:lang w:val="kk-KZ"/>
        </w:rPr>
        <w:t>Курстың мақсаты</w:t>
      </w:r>
      <w:r>
        <w:rPr>
          <w:lang w:val="kk-KZ"/>
        </w:rPr>
        <w:t xml:space="preserve"> </w:t>
      </w:r>
      <w:r w:rsidRPr="00657F4B">
        <w:rPr>
          <w:lang w:val="kk-KZ"/>
        </w:rPr>
        <w:t>-</w:t>
      </w:r>
      <w:r>
        <w:rPr>
          <w:lang w:val="kk-KZ"/>
        </w:rPr>
        <w:t xml:space="preserve"> </w:t>
      </w:r>
      <w:r w:rsidRPr="00657F4B">
        <w:rPr>
          <w:lang w:val="kk-KZ"/>
        </w:rPr>
        <w:t>ұлы ақындардың шығармалары арқылы ұлттық сана мен идеология, әдебиетті, өнерді, дәстүрлерді, мәдениетті, халқымыздың тілін ұлттық құндылық ретінде бағалау; өркениетті қоғамда терең ойлы адамды, дамыған сезімді және лайықты өмірді қалыптастыру</w:t>
      </w:r>
    </w:p>
    <w:p w14:paraId="68492CAE" w14:textId="77777777" w:rsidR="00FA1CE3" w:rsidRPr="00657F4B" w:rsidRDefault="00FA1CE3" w:rsidP="00FA1CE3">
      <w:pPr>
        <w:jc w:val="both"/>
        <w:rPr>
          <w:b/>
          <w:i/>
          <w:lang w:val="kk-KZ"/>
        </w:rPr>
      </w:pPr>
      <w:r w:rsidRPr="00657F4B">
        <w:rPr>
          <w:b/>
          <w:i/>
          <w:lang w:val="kk-KZ"/>
        </w:rPr>
        <w:t xml:space="preserve">10-сыныпта "Шешендік сөз өнері" курсы өткізіледі </w:t>
      </w:r>
    </w:p>
    <w:p w14:paraId="19FDE90D" w14:textId="6035A365" w:rsidR="00FA1CE3" w:rsidRPr="00FA1CE3" w:rsidRDefault="00FA1CE3" w:rsidP="00FA1CE3">
      <w:pPr>
        <w:jc w:val="both"/>
        <w:rPr>
          <w:lang w:val="kk-KZ"/>
        </w:rPr>
      </w:pPr>
      <w:r>
        <w:rPr>
          <w:lang w:val="kk-KZ"/>
        </w:rPr>
        <w:lastRenderedPageBreak/>
        <w:t>Мақсаты - о</w:t>
      </w:r>
      <w:r w:rsidRPr="00FA1CE3">
        <w:rPr>
          <w:lang w:val="kk-KZ"/>
        </w:rPr>
        <w:t>қушыларды қазақ халқының шешендік өнерімен таныстыруға және өз білімдерін толықтыруға; алған білімдерін ауызша, жазбаша және көркем тілмен жеткізу қабілетін көтермелеуге; тілдік дағдыларды, сөйлеу құрылымын, дұрыс сөйлеу Заңын жетілдіруге бағытталған.</w:t>
      </w:r>
    </w:p>
    <w:p w14:paraId="200C1C68" w14:textId="77777777" w:rsidR="00300A2B" w:rsidRPr="00FA1CE3" w:rsidRDefault="00300A2B" w:rsidP="00486DBE">
      <w:pPr>
        <w:jc w:val="both"/>
        <w:rPr>
          <w:rFonts w:cs="Times New Roman"/>
          <w:b/>
          <w:i/>
          <w:lang w:val="kk-KZ"/>
        </w:rPr>
      </w:pPr>
    </w:p>
    <w:p w14:paraId="2E66E94B" w14:textId="0FF1971F" w:rsidR="00486DBE" w:rsidRPr="00657F4B" w:rsidRDefault="00486DBE" w:rsidP="00486DBE">
      <w:pPr>
        <w:jc w:val="both"/>
        <w:rPr>
          <w:b/>
          <w:i/>
          <w:sz w:val="22"/>
          <w:lang w:val="kk-KZ"/>
        </w:rPr>
      </w:pPr>
      <w:bookmarkStart w:id="11" w:name="z78"/>
      <w:bookmarkEnd w:id="10"/>
      <w:r w:rsidRPr="00FA1CE3">
        <w:rPr>
          <w:rFonts w:cs="Times New Roman"/>
          <w:b/>
          <w:i/>
          <w:sz w:val="22"/>
          <w:lang w:val="kk-KZ"/>
        </w:rPr>
        <w:t>  </w:t>
      </w:r>
      <w:bookmarkStart w:id="12" w:name="z61"/>
      <w:r w:rsidR="00FD080C" w:rsidRPr="00FA1CE3">
        <w:rPr>
          <w:b/>
          <w:i/>
          <w:color w:val="000000"/>
          <w:lang w:val="kk-KZ"/>
        </w:rPr>
        <w:t xml:space="preserve">      </w:t>
      </w:r>
      <w:r w:rsidR="00FD080C" w:rsidRPr="00657F4B">
        <w:rPr>
          <w:b/>
          <w:i/>
          <w:color w:val="000000"/>
          <w:lang w:val="kk-KZ"/>
        </w:rPr>
        <w:t>8) "Өмір қауіпсіздігінің негіздері" міндетті оқу курсын игеру;</w:t>
      </w:r>
      <w:bookmarkEnd w:id="12"/>
    </w:p>
    <w:p w14:paraId="07D357F0" w14:textId="68EAA0E4" w:rsidR="002B4C97" w:rsidRPr="00657F4B" w:rsidRDefault="00AB32DE" w:rsidP="00486DBE">
      <w:pPr>
        <w:jc w:val="both"/>
        <w:rPr>
          <w:rFonts w:cs="Times New Roman"/>
          <w:lang w:val="kk-KZ"/>
        </w:rPr>
      </w:pPr>
      <w:hyperlink r:id="rId53" w:history="1">
        <w:r w:rsidR="00053461" w:rsidRPr="00657F4B">
          <w:rPr>
            <w:rStyle w:val="af1"/>
            <w:rFonts w:cs="Times New Roman"/>
            <w:lang w:val="kk-KZ"/>
          </w:rPr>
          <w:t>http://ornek.edu.kz/public/files/2023/6/14/140623_161114_mr-aupszdg-negzder.pdf</w:t>
        </w:r>
      </w:hyperlink>
      <w:r w:rsidR="00053461" w:rsidRPr="00657F4B">
        <w:rPr>
          <w:rFonts w:cs="Times New Roman"/>
          <w:lang w:val="kk-KZ"/>
        </w:rPr>
        <w:t xml:space="preserve"> </w:t>
      </w:r>
    </w:p>
    <w:p w14:paraId="5C6F5904" w14:textId="22A18582" w:rsidR="002B4C97" w:rsidRPr="00FD080C" w:rsidRDefault="002B4C97" w:rsidP="00FD080C">
      <w:pPr>
        <w:tabs>
          <w:tab w:val="left" w:pos="2385"/>
        </w:tabs>
        <w:jc w:val="both"/>
        <w:rPr>
          <w:rFonts w:cs="Times New Roman"/>
          <w:b/>
          <w:i/>
          <w:lang w:val="kk-KZ"/>
        </w:rPr>
      </w:pPr>
      <w:r w:rsidRPr="00657F4B">
        <w:rPr>
          <w:rFonts w:cs="Times New Roman"/>
          <w:b/>
          <w:i/>
          <w:lang w:val="kk-KZ"/>
        </w:rPr>
        <w:t>13</w:t>
      </w:r>
      <w:r w:rsidR="00FD080C">
        <w:rPr>
          <w:rFonts w:cs="Times New Roman"/>
          <w:b/>
          <w:i/>
          <w:lang w:val="kk-KZ"/>
        </w:rPr>
        <w:t xml:space="preserve"> қосымша. </w:t>
      </w:r>
      <w:r w:rsidR="00FD080C" w:rsidRPr="00657F4B">
        <w:rPr>
          <w:rFonts w:cs="Times New Roman"/>
          <w:b/>
          <w:i/>
          <w:lang w:val="kk-KZ"/>
        </w:rPr>
        <w:t xml:space="preserve">ӨҚН </w:t>
      </w:r>
      <w:r w:rsidR="00FD080C">
        <w:rPr>
          <w:rFonts w:cs="Times New Roman"/>
          <w:b/>
          <w:i/>
          <w:lang w:val="kk-KZ"/>
        </w:rPr>
        <w:t xml:space="preserve"> бағдарламасы</w:t>
      </w:r>
    </w:p>
    <w:p w14:paraId="433CE8FB" w14:textId="77777777" w:rsidR="002B4C97" w:rsidRPr="00657F4B" w:rsidRDefault="002B4C97" w:rsidP="00300A2B">
      <w:pPr>
        <w:widowControl w:val="0"/>
        <w:tabs>
          <w:tab w:val="left" w:pos="656"/>
          <w:tab w:val="left" w:pos="2049"/>
          <w:tab w:val="left" w:pos="4073"/>
          <w:tab w:val="left" w:pos="5446"/>
          <w:tab w:val="left" w:pos="6475"/>
          <w:tab w:val="left" w:pos="7871"/>
        </w:tabs>
        <w:spacing w:line="238" w:lineRule="auto"/>
        <w:ind w:right="-52"/>
        <w:jc w:val="both"/>
        <w:rPr>
          <w:rFonts w:eastAsia="Times New Roman" w:cs="Times New Roman"/>
          <w:b/>
          <w:bCs/>
          <w:iCs/>
          <w:szCs w:val="24"/>
          <w:lang w:val="kk-KZ"/>
        </w:rPr>
      </w:pPr>
    </w:p>
    <w:p w14:paraId="6509C919" w14:textId="027C8983" w:rsidR="00173A79" w:rsidRPr="00657F4B" w:rsidRDefault="00173A79" w:rsidP="00173A79">
      <w:pPr>
        <w:ind w:firstLine="720"/>
        <w:jc w:val="both"/>
        <w:rPr>
          <w:lang w:val="kk-KZ"/>
        </w:rPr>
      </w:pPr>
      <w:r w:rsidRPr="00657F4B">
        <w:rPr>
          <w:lang w:val="kk-KZ"/>
        </w:rPr>
        <w:t>Зерттелетін кезеңде Мемлекеттік білім стандартының талаптарына (бастауыш, негізгі орта, жалпы орта білім беру) сәйкес "Өмір қауіпсіздігі негіздері" курсын міндетті зерделеу қамтамасыз етіледі, бұл ретте Төтенше жағдайлар (өрт, жер сілкінісі және т.б.) кезінде білім алушылардың практикалық дағдыларын дамытуға ерекше назар аударылады. "ӨҚН" оқу курсының тақырыптары электрондық журналда оқу пәндері бойынша күнтізбелік тақырыптық жоспарда көрсетілген.</w:t>
      </w:r>
    </w:p>
    <w:p w14:paraId="4374B094" w14:textId="38815E3C" w:rsidR="00173A79" w:rsidRPr="00657F4B" w:rsidRDefault="00173A79" w:rsidP="008A389C">
      <w:pPr>
        <w:ind w:firstLine="720"/>
        <w:jc w:val="both"/>
        <w:rPr>
          <w:lang w:val="kk-KZ"/>
        </w:rPr>
      </w:pPr>
      <w:r w:rsidRPr="00657F4B">
        <w:rPr>
          <w:lang w:val="kk-KZ"/>
        </w:rPr>
        <w:t>1-4 сыныптардағы "</w:t>
      </w:r>
      <w:r w:rsidR="008A389C" w:rsidRPr="00657F4B">
        <w:rPr>
          <w:lang w:val="kk-KZ"/>
        </w:rPr>
        <w:t>Өмір</w:t>
      </w:r>
      <w:r w:rsidRPr="00657F4B">
        <w:rPr>
          <w:lang w:val="kk-KZ"/>
        </w:rPr>
        <w:t xml:space="preserve"> қауіпсіздігі негіздері" оқу курсының мазмұны жылдық оқу жүктемесі 6 сағаттан, 4 - сыныпта 10 сағаттан бастауыш с</w:t>
      </w:r>
      <w:r w:rsidR="008A389C" w:rsidRPr="00657F4B">
        <w:rPr>
          <w:lang w:val="kk-KZ"/>
        </w:rPr>
        <w:t>ынып мұғалімдерімен "Дүниетану</w:t>
      </w:r>
      <w:r w:rsidRPr="00657F4B">
        <w:rPr>
          <w:lang w:val="kk-KZ"/>
        </w:rPr>
        <w:t>" оқу курсы аясында жүзеге асырылады. 5-9 сыныптардағы "</w:t>
      </w:r>
      <w:r w:rsidR="008A389C">
        <w:rPr>
          <w:lang w:val="kk-KZ"/>
        </w:rPr>
        <w:t>Өмір</w:t>
      </w:r>
      <w:r w:rsidRPr="00657F4B">
        <w:rPr>
          <w:lang w:val="kk-KZ"/>
        </w:rPr>
        <w:t xml:space="preserve"> қауіпсіздігі негіздері" оқу курсының мазмұн</w:t>
      </w:r>
      <w:r w:rsidR="008A389C" w:rsidRPr="00657F4B">
        <w:rPr>
          <w:lang w:val="kk-KZ"/>
        </w:rPr>
        <w:t>ын дене шынықтыру мұғалімдері "Д</w:t>
      </w:r>
      <w:r w:rsidRPr="00657F4B">
        <w:rPr>
          <w:lang w:val="kk-KZ"/>
        </w:rPr>
        <w:t>ене шынықтыру" оқу курсы шеңберінде, жылдық оқу жүктемесі 15 сағаттан жүзеге асырады.</w:t>
      </w:r>
    </w:p>
    <w:p w14:paraId="6EA6F834" w14:textId="7DD56DBF" w:rsidR="00173A79" w:rsidRPr="00657F4B" w:rsidRDefault="00173A79" w:rsidP="008A389C">
      <w:pPr>
        <w:ind w:firstLine="720"/>
        <w:jc w:val="both"/>
        <w:rPr>
          <w:lang w:val="kk-KZ"/>
        </w:rPr>
      </w:pPr>
      <w:r w:rsidRPr="00657F4B">
        <w:rPr>
          <w:lang w:val="kk-KZ"/>
        </w:rPr>
        <w:t>10-11 сыныптарда жылдық оқу жүктемесі 10 сыныпта 12 сағат және 11 сыныпта 16 сағат Бастапқы әскери даярлықты ұйымдастырушы-оқытушы "Бастапқы әскери және технологиялық даярлық" оқу курсы шең</w:t>
      </w:r>
      <w:r w:rsidR="008A389C" w:rsidRPr="00657F4B">
        <w:rPr>
          <w:lang w:val="kk-KZ"/>
        </w:rPr>
        <w:t>берінде іске асырылады. Ө</w:t>
      </w:r>
      <w:r w:rsidR="008A389C">
        <w:rPr>
          <w:lang w:val="kk-KZ"/>
        </w:rPr>
        <w:t>мір</w:t>
      </w:r>
      <w:r w:rsidRPr="00657F4B">
        <w:rPr>
          <w:lang w:val="kk-KZ"/>
        </w:rPr>
        <w:t xml:space="preserve"> қауіпсіздігі негіздері бойынша сабақтар міндетті болып табылады және оқу уақытында өткізіледі. Жалпы білім беретін орта мектептердің 10-сыныптарында Бастапқы әскери және технологиялық дая</w:t>
      </w:r>
      <w:r w:rsidR="008A389C" w:rsidRPr="00657F4B">
        <w:rPr>
          <w:lang w:val="kk-KZ"/>
        </w:rPr>
        <w:t>рлық бағдарламасына кіретін "ӨҚН</w:t>
      </w:r>
      <w:r w:rsidRPr="00657F4B">
        <w:rPr>
          <w:lang w:val="kk-KZ"/>
        </w:rPr>
        <w:t xml:space="preserve">" бөлімі (12 сағат) зерделенеді. </w:t>
      </w:r>
    </w:p>
    <w:p w14:paraId="168CC5F3" w14:textId="61CB07B1" w:rsidR="00173A79" w:rsidRPr="00657F4B" w:rsidRDefault="008A389C" w:rsidP="008A389C">
      <w:pPr>
        <w:ind w:firstLine="720"/>
        <w:jc w:val="both"/>
        <w:rPr>
          <w:lang w:val="kk-KZ"/>
        </w:rPr>
      </w:pPr>
      <w:r w:rsidRPr="00657F4B">
        <w:rPr>
          <w:lang w:val="kk-KZ"/>
        </w:rPr>
        <w:t>Өмір</w:t>
      </w:r>
      <w:r w:rsidR="00173A79" w:rsidRPr="00657F4B">
        <w:rPr>
          <w:lang w:val="kk-KZ"/>
        </w:rPr>
        <w:t xml:space="preserve"> қауіпсіздігі негіздері бойынша сабақтар оқу уақытында өткізіледі. Мектептің қауіпсіздігі педагогикалық ұжым қызметінде басым болып табылады. Сондықтан мектептің жұмыс істеуінің Қауіпсіз режимін қамтамасыз ету, оқу-тәрбие процесін жүргізу, балалардың өмірі мен денсаулығын қорғау үшін қажетті жағдайлар жасау мақсатында жыл сайын оқу-жаттығу сабақтары (жылына 2 рет), сондай-ақ ТЖ қызметкерлерін тарта отырып, әңгімелер мен сынып сағаттары өтеді. "</w:t>
      </w:r>
      <w:r>
        <w:rPr>
          <w:lang w:val="kk-KZ"/>
        </w:rPr>
        <w:t>Өмір</w:t>
      </w:r>
      <w:r w:rsidR="00173A79" w:rsidRPr="00657F4B">
        <w:rPr>
          <w:lang w:val="kk-KZ"/>
        </w:rPr>
        <w:t xml:space="preserve"> қауіпсіздігі негіздері" оқу курсының мазмұны жаңартылған мазмұн бойынша жалпы орта білім беру деңгейінің 1-11 сыныптары ү</w:t>
      </w:r>
      <w:r w:rsidRPr="00657F4B">
        <w:rPr>
          <w:lang w:val="kk-KZ"/>
        </w:rPr>
        <w:t>шін "Өмір</w:t>
      </w:r>
      <w:r w:rsidR="00173A79" w:rsidRPr="00657F4B">
        <w:rPr>
          <w:lang w:val="kk-KZ"/>
        </w:rPr>
        <w:t xml:space="preserve"> қауіпсіздігі негіздері" бойынша білім беру бағдарламасы негізінде іске асырылады.</w:t>
      </w:r>
    </w:p>
    <w:p w14:paraId="7A0507F3" w14:textId="77777777" w:rsidR="002B4C97" w:rsidRPr="00657F4B" w:rsidRDefault="002B4C97" w:rsidP="00486DBE">
      <w:pPr>
        <w:jc w:val="both"/>
        <w:rPr>
          <w:rFonts w:cs="Times New Roman"/>
          <w:b/>
          <w:i/>
          <w:lang w:val="kk-KZ"/>
        </w:rPr>
      </w:pPr>
    </w:p>
    <w:p w14:paraId="3D10A289" w14:textId="2D6642B0" w:rsidR="00486DBE" w:rsidRPr="00657F4B" w:rsidRDefault="00486DBE" w:rsidP="00486DBE">
      <w:pPr>
        <w:jc w:val="both"/>
        <w:rPr>
          <w:rFonts w:cs="Times New Roman"/>
          <w:b/>
          <w:i/>
          <w:sz w:val="22"/>
          <w:lang w:val="kk-KZ"/>
        </w:rPr>
      </w:pPr>
      <w:bookmarkStart w:id="13" w:name="z79"/>
      <w:bookmarkEnd w:id="11"/>
      <w:r w:rsidRPr="00657F4B">
        <w:rPr>
          <w:rFonts w:cs="Times New Roman"/>
          <w:b/>
          <w:i/>
          <w:sz w:val="22"/>
          <w:lang w:val="kk-KZ"/>
        </w:rPr>
        <w:t>  </w:t>
      </w:r>
      <w:r w:rsidR="00FD080C" w:rsidRPr="00657F4B">
        <w:rPr>
          <w:b/>
          <w:i/>
          <w:color w:val="000000"/>
          <w:lang w:val="kk-KZ"/>
        </w:rPr>
        <w:t>9) "Жолда жүру ережелері" міндетті оқу курсын іске асыру;</w:t>
      </w:r>
    </w:p>
    <w:p w14:paraId="7E889993" w14:textId="7CB27755" w:rsidR="009F2E25" w:rsidRPr="00657F4B" w:rsidRDefault="00AB32DE" w:rsidP="00486DBE">
      <w:pPr>
        <w:jc w:val="both"/>
        <w:rPr>
          <w:rFonts w:cs="Times New Roman"/>
          <w:lang w:val="kk-KZ"/>
        </w:rPr>
      </w:pPr>
      <w:hyperlink r:id="rId54" w:history="1">
        <w:r w:rsidR="009F2E25" w:rsidRPr="00657F4B">
          <w:rPr>
            <w:rStyle w:val="af1"/>
            <w:rFonts w:cs="Times New Roman"/>
            <w:lang w:val="kk-KZ"/>
          </w:rPr>
          <w:t>http://ornek.edu.kz/public/files/2023/6/14/140623_160541_ghol-ghru-ereghes.pdf</w:t>
        </w:r>
      </w:hyperlink>
      <w:r w:rsidR="009F2E25" w:rsidRPr="00657F4B">
        <w:rPr>
          <w:rFonts w:cs="Times New Roman"/>
          <w:lang w:val="kk-KZ"/>
        </w:rPr>
        <w:t xml:space="preserve"> </w:t>
      </w:r>
    </w:p>
    <w:p w14:paraId="42A21EF9" w14:textId="2A82C662" w:rsidR="00D173E3" w:rsidRPr="00CE794F" w:rsidRDefault="00D173E3" w:rsidP="00D173E3">
      <w:pPr>
        <w:widowControl w:val="0"/>
        <w:tabs>
          <w:tab w:val="left" w:pos="1913"/>
          <w:tab w:val="left" w:pos="2644"/>
          <w:tab w:val="left" w:pos="3893"/>
          <w:tab w:val="left" w:pos="5275"/>
          <w:tab w:val="left" w:pos="6661"/>
          <w:tab w:val="left" w:pos="8153"/>
          <w:tab w:val="left" w:pos="8654"/>
        </w:tabs>
        <w:spacing w:line="235" w:lineRule="auto"/>
        <w:ind w:right="-48"/>
        <w:rPr>
          <w:rFonts w:eastAsia="Times New Roman" w:cs="Times New Roman"/>
          <w:b/>
          <w:bCs/>
          <w:i/>
          <w:iCs/>
          <w:color w:val="FF0000"/>
          <w:szCs w:val="24"/>
          <w:lang w:val="kk-KZ"/>
        </w:rPr>
      </w:pPr>
      <w:r>
        <w:rPr>
          <w:rFonts w:eastAsia="Times New Roman" w:cs="Times New Roman"/>
          <w:b/>
          <w:bCs/>
          <w:i/>
          <w:iCs/>
          <w:spacing w:val="-1"/>
          <w:szCs w:val="24"/>
          <w:lang w:val="kk-KZ"/>
        </w:rPr>
        <w:t>14</w:t>
      </w:r>
      <w:r w:rsidRPr="00CE794F">
        <w:rPr>
          <w:rFonts w:eastAsia="Times New Roman" w:cs="Times New Roman"/>
          <w:b/>
          <w:bCs/>
          <w:i/>
          <w:iCs/>
          <w:color w:val="FF0000"/>
          <w:szCs w:val="24"/>
          <w:lang w:val="kk-KZ"/>
        </w:rPr>
        <w:t xml:space="preserve"> </w:t>
      </w:r>
      <w:r w:rsidR="00FD080C" w:rsidRPr="00FD080C">
        <w:rPr>
          <w:rFonts w:eastAsia="Times New Roman" w:cs="Times New Roman"/>
          <w:b/>
          <w:bCs/>
          <w:i/>
          <w:iCs/>
          <w:szCs w:val="24"/>
          <w:lang w:val="kk-KZ"/>
        </w:rPr>
        <w:t>қосымша. ЖЖЕ бағдарламасы</w:t>
      </w:r>
    </w:p>
    <w:p w14:paraId="608B0F05" w14:textId="77777777" w:rsidR="00D173E3" w:rsidRPr="00534765" w:rsidRDefault="00D173E3" w:rsidP="00D173E3">
      <w:pPr>
        <w:widowControl w:val="0"/>
        <w:tabs>
          <w:tab w:val="left" w:pos="1913"/>
          <w:tab w:val="left" w:pos="2644"/>
          <w:tab w:val="left" w:pos="3893"/>
          <w:tab w:val="left" w:pos="5275"/>
          <w:tab w:val="left" w:pos="6661"/>
          <w:tab w:val="left" w:pos="8153"/>
          <w:tab w:val="left" w:pos="8654"/>
        </w:tabs>
        <w:spacing w:line="235" w:lineRule="auto"/>
        <w:ind w:left="708" w:right="-48" w:hanging="707"/>
        <w:rPr>
          <w:rFonts w:eastAsia="Times New Roman" w:cs="Times New Roman"/>
          <w:b/>
          <w:bCs/>
          <w:i/>
          <w:iCs/>
          <w:color w:val="FF0000"/>
          <w:szCs w:val="24"/>
          <w:lang w:val="kk-KZ"/>
        </w:rPr>
      </w:pPr>
    </w:p>
    <w:p w14:paraId="0F36D002" w14:textId="54E41224" w:rsidR="00DB6D65" w:rsidRPr="00657F4B" w:rsidRDefault="00D173E3" w:rsidP="00DB6D65">
      <w:pPr>
        <w:jc w:val="both"/>
        <w:rPr>
          <w:lang w:val="kk-KZ"/>
        </w:rPr>
      </w:pPr>
      <w:r w:rsidRPr="00534765">
        <w:rPr>
          <w:rFonts w:eastAsia="Times New Roman"/>
          <w:b/>
          <w:bCs/>
          <w:i/>
          <w:iCs/>
          <w:color w:val="FF0000"/>
          <w:szCs w:val="24"/>
          <w:lang w:val="kk-KZ"/>
        </w:rPr>
        <w:t xml:space="preserve">   </w:t>
      </w:r>
      <w:r w:rsidR="007E1EB3">
        <w:rPr>
          <w:rFonts w:eastAsia="Times New Roman"/>
          <w:b/>
          <w:bCs/>
          <w:i/>
          <w:iCs/>
          <w:color w:val="FF0000"/>
          <w:szCs w:val="24"/>
          <w:lang w:val="kk-KZ"/>
        </w:rPr>
        <w:t xml:space="preserve"> </w:t>
      </w:r>
      <w:r w:rsidR="007E1EB3" w:rsidRPr="00657F4B">
        <w:rPr>
          <w:lang w:val="kk-KZ"/>
        </w:rPr>
        <w:t xml:space="preserve">     </w:t>
      </w:r>
      <w:r w:rsidR="00DB6D65" w:rsidRPr="00657F4B">
        <w:rPr>
          <w:lang w:val="kk-KZ"/>
        </w:rPr>
        <w:t>"Жол қозғалысы Ережелері" оқу курсының мазмұны 1-4 сыныптарда – сынып жетекшілерінің жылдық жұмыс жоспарында тақырыбы мен күнін көрсете отырып, сынып жетекшілерінің сынып сағаттары есебінен және сабақтан тыс уақытта әр сыныпта 6 сағаттан жүзеге асырылады. 5-8 сыныптарда әр сыныпта сынып сағаттары есебінен және сабақтан тыс уақытта</w:t>
      </w:r>
      <w:r w:rsidR="00B0147A" w:rsidRPr="00657F4B">
        <w:rPr>
          <w:lang w:val="kk-KZ"/>
        </w:rPr>
        <w:t xml:space="preserve"> сынып журналының жеке бетінде с</w:t>
      </w:r>
      <w:r w:rsidR="00DB6D65" w:rsidRPr="00657F4B">
        <w:rPr>
          <w:lang w:val="kk-KZ"/>
        </w:rPr>
        <w:t>абақтың тақырыбы мен күнін көрсете отырып, 10 сағаттан жүргізіледі.</w:t>
      </w:r>
    </w:p>
    <w:p w14:paraId="44D689D5" w14:textId="69797710" w:rsidR="00DB6D65" w:rsidRPr="00657F4B" w:rsidRDefault="00DB6D65" w:rsidP="00B0147A">
      <w:pPr>
        <w:ind w:firstLine="720"/>
        <w:jc w:val="both"/>
        <w:rPr>
          <w:lang w:val="kk-KZ"/>
        </w:rPr>
      </w:pPr>
      <w:r w:rsidRPr="00657F4B">
        <w:rPr>
          <w:lang w:val="kk-KZ"/>
        </w:rPr>
        <w:t>Балалардың жол-көлік жарақаттануының алдын алу жөніндегі қызметті жандандыру мақсатында мектептің тәрбие жұмысының жоспарына сәйкес профил</w:t>
      </w:r>
      <w:r w:rsidR="00173A79" w:rsidRPr="00657F4B">
        <w:rPr>
          <w:lang w:val="kk-KZ"/>
        </w:rPr>
        <w:t>актикалық жұмыс жүргізіледі. ЖКЖ</w:t>
      </w:r>
      <w:r w:rsidRPr="00657F4B">
        <w:rPr>
          <w:lang w:val="kk-KZ"/>
        </w:rPr>
        <w:t xml:space="preserve">-ның алдын алу бойынша жұмыс 1-8 сыныптарда бекітілген бағдарлама бойынша жүргізіледі, жетекші мақсат жолда және көшелерде қауіпсіз жүріс-тұрыс дағдыларын тәрбиелеу, балалар мен ата-аналардың жол-көлік мәдениетін арттыру болып табылады. Сынып </w:t>
      </w:r>
      <w:r w:rsidRPr="00657F4B">
        <w:rPr>
          <w:lang w:val="kk-KZ"/>
        </w:rPr>
        <w:lastRenderedPageBreak/>
        <w:t>жетекшілері оқушыларға жолда қауіпсіз жүріс-тұрысқа, әңгімелесу арқылы көлік мәдениетіне, "жол қозғалысы кодексі", "жол белгілері", "назар аударыңыз - жаяу жүргінші!", "Жолдарда жүріс-тұрыс ережелері"</w:t>
      </w:r>
      <w:r w:rsidR="00173A79">
        <w:rPr>
          <w:lang w:val="kk-KZ"/>
        </w:rPr>
        <w:t>.</w:t>
      </w:r>
      <w:r w:rsidR="00173A79" w:rsidRPr="00657F4B">
        <w:rPr>
          <w:lang w:val="kk-KZ"/>
        </w:rPr>
        <w:t xml:space="preserve"> Мектепте ЖЖ</w:t>
      </w:r>
      <w:r w:rsidRPr="00657F4B">
        <w:rPr>
          <w:lang w:val="kk-KZ"/>
        </w:rPr>
        <w:t>Е бойынша тақырыптық-ақпараттық стенд бар.</w:t>
      </w:r>
    </w:p>
    <w:p w14:paraId="7CD89EEE" w14:textId="753722DA" w:rsidR="00D173E3" w:rsidRPr="00657F4B" w:rsidRDefault="00D173E3" w:rsidP="00DB6D65">
      <w:pPr>
        <w:widowControl w:val="0"/>
        <w:tabs>
          <w:tab w:val="left" w:pos="1913"/>
          <w:tab w:val="left" w:pos="2644"/>
          <w:tab w:val="left" w:pos="3893"/>
          <w:tab w:val="left" w:pos="5275"/>
          <w:tab w:val="left" w:pos="6661"/>
          <w:tab w:val="left" w:pos="8153"/>
          <w:tab w:val="left" w:pos="8654"/>
        </w:tabs>
        <w:spacing w:line="235" w:lineRule="auto"/>
        <w:ind w:right="-48" w:firstLine="1"/>
        <w:jc w:val="both"/>
        <w:rPr>
          <w:rFonts w:cs="Times New Roman"/>
          <w:b/>
          <w:i/>
          <w:lang w:val="kk-KZ"/>
        </w:rPr>
      </w:pPr>
    </w:p>
    <w:p w14:paraId="423835C4" w14:textId="0F80A21C" w:rsidR="00486DBE" w:rsidRPr="00657F4B" w:rsidRDefault="00486DBE" w:rsidP="00486DBE">
      <w:pPr>
        <w:jc w:val="both"/>
        <w:rPr>
          <w:rFonts w:cs="Times New Roman"/>
          <w:b/>
          <w:i/>
          <w:lang w:val="kk-KZ"/>
        </w:rPr>
      </w:pPr>
      <w:bookmarkStart w:id="14" w:name="z80"/>
      <w:bookmarkEnd w:id="13"/>
      <w:r w:rsidRPr="00657F4B">
        <w:rPr>
          <w:rFonts w:cs="Times New Roman"/>
          <w:b/>
          <w:i/>
          <w:lang w:val="kk-KZ"/>
        </w:rPr>
        <w:t xml:space="preserve">  </w:t>
      </w:r>
      <w:r w:rsidR="00FD080C" w:rsidRPr="00657F4B">
        <w:rPr>
          <w:b/>
          <w:i/>
          <w:color w:val="000000"/>
          <w:lang w:val="kk-KZ"/>
        </w:rPr>
        <w:t>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2C2A5AB8" w14:textId="77777777" w:rsidR="00C165F4" w:rsidRPr="0082255E" w:rsidRDefault="00486DBE" w:rsidP="00C165F4">
      <w:pPr>
        <w:jc w:val="both"/>
        <w:rPr>
          <w:rFonts w:cs="Times New Roman"/>
          <w:b/>
          <w:i/>
          <w:szCs w:val="24"/>
          <w:lang w:val="kk-KZ"/>
        </w:rPr>
      </w:pPr>
      <w:bookmarkStart w:id="15" w:name="z81"/>
      <w:bookmarkEnd w:id="14"/>
      <w:r w:rsidRPr="00657F4B">
        <w:rPr>
          <w:rFonts w:cs="Times New Roman"/>
          <w:b/>
          <w:lang w:val="kk-KZ"/>
        </w:rPr>
        <w:t>   </w:t>
      </w:r>
      <w:r w:rsidR="00C165F4" w:rsidRPr="00657F4B">
        <w:rPr>
          <w:rFonts w:cs="Times New Roman"/>
          <w:b/>
          <w:lang w:val="kk-KZ"/>
        </w:rPr>
        <w:tab/>
      </w:r>
    </w:p>
    <w:p w14:paraId="136A95A8" w14:textId="77777777" w:rsidR="00FD080C" w:rsidRPr="00657F4B" w:rsidRDefault="00FD080C" w:rsidP="00FD080C">
      <w:pPr>
        <w:rPr>
          <w:lang w:val="kk-KZ"/>
        </w:rPr>
      </w:pPr>
      <w:r w:rsidRPr="00657F4B">
        <w:rPr>
          <w:lang w:val="kk-KZ"/>
        </w:rPr>
        <w:t>Педагогикалық кадрлардың штаттық саны туралы мәліметтер.</w:t>
      </w:r>
    </w:p>
    <w:p w14:paraId="36F5DE55" w14:textId="58C1E4B1" w:rsidR="00163B93" w:rsidRPr="00FD080C" w:rsidRDefault="00AB32DE" w:rsidP="00C165F4">
      <w:pPr>
        <w:contextualSpacing/>
        <w:jc w:val="both"/>
        <w:rPr>
          <w:rFonts w:cs="Times New Roman"/>
          <w:spacing w:val="2"/>
          <w:szCs w:val="24"/>
          <w:shd w:val="clear" w:color="auto" w:fill="FFFFFF"/>
          <w:lang w:val="kk-KZ"/>
        </w:rPr>
      </w:pPr>
      <w:hyperlink r:id="rId55" w:history="1">
        <w:r w:rsidR="00163B93" w:rsidRPr="00FD080C">
          <w:rPr>
            <w:rStyle w:val="af1"/>
            <w:rFonts w:cs="Times New Roman"/>
            <w:spacing w:val="2"/>
            <w:szCs w:val="24"/>
            <w:shd w:val="clear" w:color="auto" w:fill="FFFFFF"/>
            <w:lang w:val="kk-KZ"/>
          </w:rPr>
          <w:t>http://ornek.edu.kz/public/files/2023/6/13/130623_164532_atesttatciya-uch.pdf</w:t>
        </w:r>
      </w:hyperlink>
    </w:p>
    <w:p w14:paraId="403BCFD2" w14:textId="77777777" w:rsidR="00A61551" w:rsidRPr="00FD080C" w:rsidRDefault="00A61551" w:rsidP="00C165F4">
      <w:pPr>
        <w:contextualSpacing/>
        <w:jc w:val="both"/>
        <w:rPr>
          <w:rFonts w:cs="Times New Roman"/>
          <w:spacing w:val="2"/>
          <w:szCs w:val="24"/>
          <w:shd w:val="clear" w:color="auto" w:fill="FFFFFF"/>
          <w:lang w:val="kk-KZ"/>
        </w:rPr>
      </w:pPr>
    </w:p>
    <w:p w14:paraId="64A0696F" w14:textId="4DC9E413" w:rsidR="00FD080C" w:rsidRPr="00FD080C" w:rsidRDefault="00FD080C" w:rsidP="00FD080C">
      <w:pPr>
        <w:rPr>
          <w:lang w:val="kk-KZ"/>
        </w:rPr>
      </w:pPr>
      <w:r w:rsidRPr="00FD080C">
        <w:rPr>
          <w:lang w:val="kk-KZ"/>
        </w:rPr>
        <w:t>- мұғалімдердің білімі туралы құжат</w:t>
      </w:r>
      <w:r>
        <w:rPr>
          <w:lang w:val="kk-KZ"/>
        </w:rPr>
        <w:t>,</w:t>
      </w:r>
      <w:r w:rsidRPr="00FD080C">
        <w:rPr>
          <w:lang w:val="kk-KZ"/>
        </w:rPr>
        <w:t xml:space="preserve"> қайта даярлаудан өткені туралы куәліктермен (болған жағдайда);</w:t>
      </w:r>
    </w:p>
    <w:p w14:paraId="2A4EA4FE" w14:textId="180CDB0A" w:rsidR="00163B93" w:rsidRPr="00FD080C" w:rsidRDefault="00AB32DE" w:rsidP="00C165F4">
      <w:pPr>
        <w:contextualSpacing/>
        <w:jc w:val="both"/>
        <w:rPr>
          <w:rFonts w:cs="Times New Roman"/>
          <w:szCs w:val="24"/>
          <w:lang w:val="kk-KZ"/>
        </w:rPr>
      </w:pPr>
      <w:hyperlink r:id="rId56" w:history="1">
        <w:r w:rsidR="00163B93" w:rsidRPr="00FD080C">
          <w:rPr>
            <w:rStyle w:val="af1"/>
            <w:rFonts w:cs="Times New Roman"/>
            <w:szCs w:val="24"/>
            <w:lang w:val="kk-KZ"/>
          </w:rPr>
          <w:t>http://ornek.edu.kz/public/files/2023/6/13/130623_163638_diplomy-i-prilogheniya.pdf</w:t>
        </w:r>
      </w:hyperlink>
      <w:r w:rsidR="00A76C17" w:rsidRPr="00FD080C">
        <w:rPr>
          <w:rStyle w:val="af1"/>
          <w:rFonts w:cs="Times New Roman"/>
          <w:szCs w:val="24"/>
          <w:lang w:val="kk-KZ"/>
        </w:rPr>
        <w:t xml:space="preserve">  </w:t>
      </w:r>
    </w:p>
    <w:p w14:paraId="04B4C5E9" w14:textId="046E12AD" w:rsidR="00C165F4" w:rsidRPr="00FD080C" w:rsidRDefault="00C165F4" w:rsidP="00C165F4">
      <w:pPr>
        <w:pStyle w:val="a3"/>
        <w:spacing w:line="240" w:lineRule="auto"/>
        <w:ind w:left="0" w:firstLine="709"/>
        <w:jc w:val="both"/>
        <w:rPr>
          <w:rFonts w:cs="Times New Roman"/>
          <w:spacing w:val="2"/>
          <w:szCs w:val="24"/>
          <w:shd w:val="clear" w:color="auto" w:fill="FFFFFF"/>
          <w:lang w:val="kk-KZ"/>
        </w:rPr>
      </w:pPr>
      <w:bookmarkStart w:id="16" w:name="_Hlk129623810"/>
      <w:r>
        <w:rPr>
          <w:rFonts w:cs="Times New Roman"/>
          <w:b/>
          <w:i/>
          <w:iCs/>
          <w:szCs w:val="24"/>
        </w:rPr>
        <w:t>2</w:t>
      </w:r>
      <w:r w:rsidR="00FD080C">
        <w:rPr>
          <w:rFonts w:cs="Times New Roman"/>
          <w:b/>
          <w:i/>
          <w:iCs/>
          <w:szCs w:val="24"/>
          <w:lang w:val="kk-KZ"/>
        </w:rPr>
        <w:t xml:space="preserve"> қосымша</w:t>
      </w:r>
    </w:p>
    <w:bookmarkEnd w:id="16"/>
    <w:p w14:paraId="51A091AE" w14:textId="77777777" w:rsidR="00A61551" w:rsidRDefault="00A61551" w:rsidP="00C165F4">
      <w:pPr>
        <w:contextualSpacing/>
        <w:jc w:val="both"/>
        <w:rPr>
          <w:rFonts w:cs="Times New Roman"/>
          <w:spacing w:val="2"/>
          <w:szCs w:val="24"/>
        </w:rPr>
      </w:pPr>
    </w:p>
    <w:p w14:paraId="1CC12950" w14:textId="425F8618" w:rsidR="00F934F0" w:rsidRDefault="00C165F4" w:rsidP="00F934F0">
      <w:pPr>
        <w:contextualSpacing/>
        <w:jc w:val="both"/>
        <w:rPr>
          <w:rFonts w:cs="Times New Roman"/>
          <w:spacing w:val="2"/>
          <w:szCs w:val="24"/>
        </w:rPr>
      </w:pPr>
      <w:r w:rsidRPr="00534765">
        <w:rPr>
          <w:rFonts w:cs="Times New Roman"/>
          <w:spacing w:val="2"/>
          <w:szCs w:val="24"/>
        </w:rPr>
        <w:t>- </w:t>
      </w:r>
      <w:r w:rsidR="00FD080C" w:rsidRPr="001C0B74">
        <w:rPr>
          <w:rFonts w:cs="Times New Roman"/>
          <w:spacing w:val="2"/>
          <w:szCs w:val="24"/>
          <w:lang w:val="kk-KZ"/>
        </w:rPr>
        <w:t>штаттық кесте</w:t>
      </w:r>
      <w:r w:rsidR="001C0B74" w:rsidRPr="001C0B74">
        <w:rPr>
          <w:rFonts w:cs="Times New Roman"/>
          <w:spacing w:val="2"/>
          <w:szCs w:val="24"/>
          <w:lang w:val="kk-KZ"/>
        </w:rPr>
        <w:t xml:space="preserve"> және тарификация</w:t>
      </w:r>
      <w:r w:rsidR="001C0B74">
        <w:rPr>
          <w:rFonts w:cs="Times New Roman"/>
          <w:spacing w:val="2"/>
          <w:szCs w:val="24"/>
          <w:lang w:val="kk-KZ"/>
        </w:rPr>
        <w:t xml:space="preserve"> тізімі</w:t>
      </w:r>
      <w:r w:rsidR="00F934F0">
        <w:rPr>
          <w:rFonts w:cs="Times New Roman"/>
          <w:spacing w:val="2"/>
          <w:szCs w:val="24"/>
        </w:rPr>
        <w:t>;</w:t>
      </w:r>
    </w:p>
    <w:p w14:paraId="55FF0AB2" w14:textId="3AA4E6B7" w:rsidR="00F934F0" w:rsidRDefault="00AB32DE" w:rsidP="00F934F0">
      <w:pPr>
        <w:contextualSpacing/>
        <w:jc w:val="both"/>
        <w:rPr>
          <w:rFonts w:cs="Times New Roman"/>
          <w:lang w:val="kk-KZ"/>
        </w:rPr>
      </w:pPr>
      <w:hyperlink r:id="rId57" w:history="1">
        <w:r w:rsidR="00F934F0" w:rsidRPr="00F934F0">
          <w:rPr>
            <w:rStyle w:val="af1"/>
            <w:rFonts w:cs="Times New Roman"/>
            <w:lang w:val="kk-KZ"/>
          </w:rPr>
          <w:t>http://ornek.edu.kz/public/files/2023/6/22/220623_123227_shtatnoe-raspisanie.pdf</w:t>
        </w:r>
      </w:hyperlink>
    </w:p>
    <w:p w14:paraId="4745CB4F" w14:textId="188602FE" w:rsidR="00F934F0" w:rsidRPr="00F934F0" w:rsidRDefault="00AB32DE" w:rsidP="00F934F0">
      <w:pPr>
        <w:contextualSpacing/>
        <w:jc w:val="both"/>
        <w:rPr>
          <w:rFonts w:cs="Times New Roman"/>
          <w:spacing w:val="2"/>
          <w:sz w:val="28"/>
          <w:szCs w:val="24"/>
          <w:lang w:val="kk-KZ"/>
        </w:rPr>
      </w:pPr>
      <w:hyperlink r:id="rId58" w:history="1">
        <w:r w:rsidR="00F934F0" w:rsidRPr="00F934F0">
          <w:rPr>
            <w:rStyle w:val="af1"/>
            <w:rFonts w:cs="Times New Roman"/>
            <w:spacing w:val="2"/>
            <w:szCs w:val="24"/>
            <w:lang w:val="kk-KZ"/>
          </w:rPr>
          <w:t>http://ornek.edu.kz/public/files/2023/6/22/220623_123456_tarifikaciya.pdf</w:t>
        </w:r>
      </w:hyperlink>
    </w:p>
    <w:p w14:paraId="79376145" w14:textId="7B1320DB" w:rsidR="00C165F4" w:rsidRPr="001C0B74" w:rsidRDefault="00C165F4" w:rsidP="00C165F4">
      <w:pPr>
        <w:pStyle w:val="a3"/>
        <w:spacing w:line="240" w:lineRule="auto"/>
        <w:ind w:left="0" w:firstLine="709"/>
        <w:jc w:val="both"/>
        <w:rPr>
          <w:rFonts w:cs="Times New Roman"/>
          <w:b/>
          <w:i/>
          <w:iCs/>
          <w:szCs w:val="24"/>
          <w:lang w:val="kk-KZ"/>
        </w:rPr>
      </w:pPr>
      <w:r w:rsidRPr="001C0B74">
        <w:rPr>
          <w:rFonts w:cs="Times New Roman"/>
          <w:b/>
          <w:i/>
          <w:iCs/>
          <w:szCs w:val="24"/>
          <w:lang w:val="kk-KZ"/>
        </w:rPr>
        <w:t>3</w:t>
      </w:r>
      <w:r w:rsidR="001C0B74">
        <w:rPr>
          <w:rFonts w:cs="Times New Roman"/>
          <w:b/>
          <w:i/>
          <w:iCs/>
          <w:szCs w:val="24"/>
          <w:lang w:val="kk-KZ"/>
        </w:rPr>
        <w:t xml:space="preserve"> қосымша</w:t>
      </w:r>
    </w:p>
    <w:p w14:paraId="682D9726" w14:textId="77777777" w:rsidR="00F934F0" w:rsidRPr="001C0B74" w:rsidRDefault="00F934F0" w:rsidP="00C165F4">
      <w:pPr>
        <w:pStyle w:val="a3"/>
        <w:spacing w:line="240" w:lineRule="auto"/>
        <w:ind w:left="0" w:firstLine="709"/>
        <w:jc w:val="both"/>
        <w:rPr>
          <w:rFonts w:cs="Times New Roman"/>
          <w:spacing w:val="2"/>
          <w:szCs w:val="24"/>
          <w:shd w:val="clear" w:color="auto" w:fill="FFFFFF"/>
          <w:lang w:val="kk-KZ"/>
        </w:rPr>
      </w:pPr>
    </w:p>
    <w:p w14:paraId="35BC2D1C" w14:textId="1ECF3175" w:rsidR="001C0B74" w:rsidRPr="001C0B74" w:rsidRDefault="00C165F4" w:rsidP="001C0B74">
      <w:pPr>
        <w:jc w:val="both"/>
        <w:rPr>
          <w:lang w:val="kk-KZ"/>
        </w:rPr>
      </w:pPr>
      <w:r w:rsidRPr="001C0B74">
        <w:rPr>
          <w:rFonts w:cs="Times New Roman"/>
          <w:szCs w:val="24"/>
          <w:shd w:val="clear" w:color="auto" w:fill="FFFFFF"/>
          <w:lang w:val="kk-KZ"/>
        </w:rPr>
        <w:tab/>
      </w:r>
      <w:r w:rsidR="001C0B74" w:rsidRPr="001C0B74">
        <w:rPr>
          <w:lang w:val="kk-KZ"/>
        </w:rPr>
        <w:t>Білім беруді жаңғырту жағдайында білім берудің барлық үлгілері мемлекеттік білім беру стандарты негізінде жүзеге асырылады, бұл білім сапасын арттыру функциясын жүзеге асыруға мүмкіндік береді.</w:t>
      </w:r>
    </w:p>
    <w:p w14:paraId="0F1B6E75" w14:textId="77777777" w:rsidR="001C0B74" w:rsidRPr="001C0B74" w:rsidRDefault="001C0B74" w:rsidP="001C0B74">
      <w:pPr>
        <w:ind w:firstLine="720"/>
        <w:jc w:val="both"/>
        <w:rPr>
          <w:lang w:val="kk-KZ"/>
        </w:rPr>
      </w:pPr>
      <w:r w:rsidRPr="001C0B74">
        <w:rPr>
          <w:lang w:val="kk-KZ"/>
        </w:rPr>
        <w:t>Білім сапасын арттыру мұғалімнің дайындығы мен кәсіби деңгейіне, оның құзіреттілігіне тікелей байланысты, сондықтан мұғалімнің кәсіби шеберлігіне елеулі талаптар қоятын педагогикалық кадрларды қайта даярлауға көп көңіл бөлінеді.</w:t>
      </w:r>
    </w:p>
    <w:p w14:paraId="0D8D81ED" w14:textId="6F93211A" w:rsidR="001C0B74" w:rsidRPr="00657F4B" w:rsidRDefault="00C165F4" w:rsidP="001C0B74">
      <w:pPr>
        <w:jc w:val="both"/>
        <w:rPr>
          <w:lang w:val="kk-KZ"/>
        </w:rPr>
      </w:pPr>
      <w:r w:rsidRPr="00657F4B">
        <w:rPr>
          <w:lang w:val="kk-KZ"/>
        </w:rPr>
        <w:t xml:space="preserve">   </w:t>
      </w:r>
      <w:r w:rsidR="001C0B74" w:rsidRPr="00657F4B">
        <w:rPr>
          <w:lang w:val="kk-KZ"/>
        </w:rPr>
        <w:tab/>
        <w:t>Педагогтардың кәсіби құзыреттілігін арттыруға «Өрлеу» біліктілікті арттыру ұлттық орталығы» АҚ және «Назарбаев Зияткерлік мектептері» ДББҰ Педагогикалық шеберлік орталығы базасындағы біліктілікті арттыру курстары ықпал етуде.</w:t>
      </w:r>
    </w:p>
    <w:p w14:paraId="08BE14CD" w14:textId="7A69D828" w:rsidR="001C0B74" w:rsidRPr="00657F4B" w:rsidRDefault="001C0B74" w:rsidP="001C0B74">
      <w:pPr>
        <w:rPr>
          <w:lang w:val="kk-KZ"/>
        </w:rPr>
      </w:pPr>
      <w:r w:rsidRPr="00657F4B">
        <w:rPr>
          <w:lang w:val="kk-KZ"/>
        </w:rPr>
        <w:t xml:space="preserve">Біліктілікті арттыру курстарынан өтудің перспективалық жоспары </w:t>
      </w:r>
      <w:r>
        <w:rPr>
          <w:lang w:val="kk-KZ"/>
        </w:rPr>
        <w:t xml:space="preserve">негізінде </w:t>
      </w:r>
      <w:r w:rsidRPr="00657F4B">
        <w:rPr>
          <w:lang w:val="kk-KZ"/>
        </w:rPr>
        <w:t>жүргізілуде.</w:t>
      </w:r>
    </w:p>
    <w:p w14:paraId="05081087" w14:textId="120965A7" w:rsidR="00C165F4" w:rsidRPr="001C0B74" w:rsidRDefault="00AB32DE" w:rsidP="001C0B74">
      <w:pPr>
        <w:widowControl w:val="0"/>
        <w:tabs>
          <w:tab w:val="left" w:pos="2258"/>
          <w:tab w:val="left" w:pos="3160"/>
          <w:tab w:val="left" w:pos="4246"/>
        </w:tabs>
        <w:spacing w:line="240" w:lineRule="auto"/>
        <w:ind w:left="1" w:right="-13" w:firstLine="707"/>
        <w:jc w:val="both"/>
        <w:rPr>
          <w:rFonts w:eastAsia="Times New Roman" w:cs="Times New Roman"/>
          <w:szCs w:val="24"/>
          <w:lang w:val="kk-KZ"/>
        </w:rPr>
      </w:pPr>
      <w:hyperlink r:id="rId59" w:history="1">
        <w:r w:rsidR="00A76C17" w:rsidRPr="001C0B74">
          <w:rPr>
            <w:rStyle w:val="af1"/>
            <w:rFonts w:eastAsia="Times New Roman" w:cs="Times New Roman"/>
            <w:szCs w:val="24"/>
            <w:lang w:val="kk-KZ"/>
          </w:rPr>
          <w:t>http://ornek.edu.kz/public/files/2023/6/14/140623_175202_sertifikat-uchite.pdf</w:t>
        </w:r>
      </w:hyperlink>
      <w:r w:rsidR="00A76C17" w:rsidRPr="001C0B74">
        <w:rPr>
          <w:rFonts w:eastAsia="Times New Roman" w:cs="Times New Roman"/>
          <w:szCs w:val="24"/>
          <w:lang w:val="kk-KZ"/>
        </w:rPr>
        <w:t xml:space="preserve"> </w:t>
      </w:r>
    </w:p>
    <w:p w14:paraId="216EBB60" w14:textId="66261248" w:rsidR="00C165F4" w:rsidRPr="001C0B74" w:rsidRDefault="00C165F4" w:rsidP="00C165F4">
      <w:pPr>
        <w:widowControl w:val="0"/>
        <w:spacing w:line="240" w:lineRule="auto"/>
        <w:ind w:left="1" w:right="-18" w:firstLine="707"/>
        <w:jc w:val="both"/>
        <w:rPr>
          <w:rFonts w:eastAsia="Times New Roman" w:cs="Times New Roman"/>
          <w:b/>
          <w:bCs/>
          <w:i/>
          <w:iCs/>
          <w:szCs w:val="24"/>
          <w:lang w:val="kk-KZ"/>
        </w:rPr>
      </w:pPr>
      <w:r w:rsidRPr="001C0B74">
        <w:rPr>
          <w:rFonts w:eastAsia="Times New Roman" w:cs="Times New Roman"/>
          <w:b/>
          <w:bCs/>
          <w:i/>
          <w:iCs/>
          <w:szCs w:val="24"/>
          <w:lang w:val="kk-KZ"/>
        </w:rPr>
        <w:t>4</w:t>
      </w:r>
      <w:r w:rsidR="001C0B74">
        <w:rPr>
          <w:rFonts w:eastAsia="Times New Roman" w:cs="Times New Roman"/>
          <w:b/>
          <w:bCs/>
          <w:i/>
          <w:iCs/>
          <w:szCs w:val="24"/>
          <w:lang w:val="kk-KZ"/>
        </w:rPr>
        <w:t xml:space="preserve"> қосымша</w:t>
      </w:r>
    </w:p>
    <w:p w14:paraId="41543EF2" w14:textId="77777777" w:rsidR="00DA6929" w:rsidRPr="001C0B74" w:rsidRDefault="00DA6929" w:rsidP="00C165F4">
      <w:pPr>
        <w:widowControl w:val="0"/>
        <w:spacing w:line="240" w:lineRule="auto"/>
        <w:ind w:left="1" w:right="-18" w:firstLine="707"/>
        <w:jc w:val="both"/>
        <w:rPr>
          <w:rFonts w:eastAsia="Times New Roman" w:cs="Times New Roman"/>
          <w:b/>
          <w:bCs/>
          <w:i/>
          <w:iCs/>
          <w:szCs w:val="24"/>
          <w:lang w:val="kk-KZ"/>
        </w:rPr>
      </w:pPr>
    </w:p>
    <w:p w14:paraId="317970DA" w14:textId="77777777" w:rsidR="001C0B74" w:rsidRPr="00657F4B" w:rsidRDefault="001C0B74" w:rsidP="001C0B74">
      <w:pPr>
        <w:rPr>
          <w:lang w:val="kk-KZ"/>
        </w:rPr>
      </w:pPr>
      <w:r w:rsidRPr="00657F4B">
        <w:rPr>
          <w:lang w:val="kk-KZ"/>
        </w:rPr>
        <w:t>Білім беру мазмұнын жаңарту аясында барлық мұғалімдер пәндер бойынша курстардан өтті.</w:t>
      </w:r>
    </w:p>
    <w:p w14:paraId="7F1DF4E3" w14:textId="18ED45A6" w:rsidR="00C165F4" w:rsidRPr="00657F4B" w:rsidRDefault="001C0B74" w:rsidP="001C0B74">
      <w:pPr>
        <w:rPr>
          <w:b/>
          <w:lang w:val="kk-KZ"/>
        </w:rPr>
      </w:pPr>
      <w:r w:rsidRPr="00657F4B">
        <w:rPr>
          <w:b/>
          <w:lang w:val="kk-KZ"/>
        </w:rPr>
        <w:t>Әкімшілік-басқару персоналының құрамы туралы мәліметтер</w:t>
      </w:r>
      <w:r w:rsidR="00C165F4" w:rsidRPr="00657F4B">
        <w:rPr>
          <w:rFonts w:cs="Times New Roman"/>
          <w:b/>
          <w:szCs w:val="24"/>
          <w:lang w:val="kk-KZ"/>
        </w:rPr>
        <w:t>:</w:t>
      </w:r>
    </w:p>
    <w:p w14:paraId="3B48B3AF" w14:textId="49576ADB" w:rsidR="00C165F4" w:rsidRPr="00657F4B" w:rsidRDefault="00C165F4" w:rsidP="00C165F4">
      <w:pPr>
        <w:jc w:val="both"/>
        <w:rPr>
          <w:rFonts w:cs="Times New Roman"/>
          <w:b/>
          <w:i/>
          <w:szCs w:val="24"/>
          <w:lang w:val="kk-KZ"/>
        </w:rPr>
      </w:pPr>
      <w:r w:rsidRPr="00657F4B">
        <w:rPr>
          <w:rFonts w:cs="Times New Roman"/>
          <w:b/>
          <w:i/>
          <w:szCs w:val="24"/>
          <w:lang w:val="kk-KZ"/>
        </w:rPr>
        <w:t xml:space="preserve"> </w:t>
      </w:r>
      <w:r w:rsidR="001C0B74">
        <w:rPr>
          <w:rFonts w:cs="Times New Roman"/>
          <w:b/>
          <w:i/>
          <w:szCs w:val="24"/>
          <w:lang w:val="kk-KZ"/>
        </w:rPr>
        <w:t>Мектеп директорының міндетін атқарушы</w:t>
      </w:r>
      <w:r w:rsidRPr="00657F4B">
        <w:rPr>
          <w:rFonts w:cs="Times New Roman"/>
          <w:b/>
          <w:i/>
          <w:szCs w:val="24"/>
          <w:lang w:val="kk-KZ"/>
        </w:rPr>
        <w:t>:</w:t>
      </w:r>
    </w:p>
    <w:p w14:paraId="6F2206EE" w14:textId="0FE18C90" w:rsidR="00C165F4" w:rsidRPr="00657F4B" w:rsidRDefault="00C165F4" w:rsidP="00C165F4">
      <w:pPr>
        <w:jc w:val="both"/>
        <w:rPr>
          <w:rFonts w:cs="Times New Roman"/>
          <w:szCs w:val="24"/>
          <w:lang w:val="kk-KZ"/>
        </w:rPr>
      </w:pPr>
      <w:r w:rsidRPr="00657F4B">
        <w:rPr>
          <w:rFonts w:cs="Times New Roman"/>
          <w:szCs w:val="24"/>
          <w:lang w:val="kk-KZ"/>
        </w:rPr>
        <w:t xml:space="preserve">1. </w:t>
      </w:r>
      <w:r>
        <w:rPr>
          <w:rFonts w:cs="Times New Roman"/>
          <w:szCs w:val="24"/>
          <w:lang w:val="kk-KZ"/>
        </w:rPr>
        <w:t>Сарсенбинов Адиль Елюбаевич</w:t>
      </w:r>
      <w:r w:rsidRPr="00657F4B">
        <w:rPr>
          <w:rFonts w:cs="Times New Roman"/>
          <w:szCs w:val="24"/>
          <w:lang w:val="kk-KZ"/>
        </w:rPr>
        <w:t>, 19</w:t>
      </w:r>
      <w:r>
        <w:rPr>
          <w:rFonts w:cs="Times New Roman"/>
          <w:szCs w:val="24"/>
          <w:lang w:val="kk-KZ"/>
        </w:rPr>
        <w:t>85</w:t>
      </w:r>
      <w:r w:rsidR="001C0B74" w:rsidRPr="00657F4B">
        <w:rPr>
          <w:rFonts w:cs="Times New Roman"/>
          <w:szCs w:val="24"/>
          <w:lang w:val="kk-KZ"/>
        </w:rPr>
        <w:t xml:space="preserve"> ж</w:t>
      </w:r>
      <w:r w:rsidRPr="00657F4B">
        <w:rPr>
          <w:rFonts w:cs="Times New Roman"/>
          <w:szCs w:val="24"/>
          <w:lang w:val="kk-KZ"/>
        </w:rPr>
        <w:t xml:space="preserve">., </w:t>
      </w:r>
      <w:r w:rsidR="001C0B74">
        <w:rPr>
          <w:rFonts w:cs="Times New Roman"/>
          <w:szCs w:val="24"/>
          <w:lang w:val="kk-KZ"/>
        </w:rPr>
        <w:t>білімі - жоғары</w:t>
      </w:r>
      <w:r w:rsidRPr="00657F4B">
        <w:rPr>
          <w:rFonts w:cs="Times New Roman"/>
          <w:szCs w:val="24"/>
          <w:lang w:val="kk-KZ"/>
        </w:rPr>
        <w:t xml:space="preserve">, </w:t>
      </w:r>
      <w:r w:rsidR="001C0B74">
        <w:rPr>
          <w:rFonts w:cs="Times New Roman"/>
          <w:szCs w:val="24"/>
          <w:lang w:val="kk-KZ"/>
        </w:rPr>
        <w:t>информатика мұғалімі</w:t>
      </w:r>
      <w:r w:rsidRPr="00534765">
        <w:rPr>
          <w:rFonts w:cs="Times New Roman"/>
          <w:szCs w:val="24"/>
          <w:lang w:val="kk-KZ"/>
        </w:rPr>
        <w:t xml:space="preserve">, </w:t>
      </w:r>
      <w:r w:rsidR="001C0B74">
        <w:rPr>
          <w:rFonts w:cs="Times New Roman"/>
          <w:szCs w:val="24"/>
          <w:lang w:val="kk-KZ"/>
        </w:rPr>
        <w:t>жұмыс өтілі</w:t>
      </w:r>
      <w:r w:rsidRPr="00657F4B">
        <w:rPr>
          <w:rFonts w:cs="Times New Roman"/>
          <w:szCs w:val="24"/>
          <w:lang w:val="kk-KZ"/>
        </w:rPr>
        <w:t xml:space="preserve">: </w:t>
      </w:r>
      <w:r w:rsidR="001C0B74">
        <w:rPr>
          <w:rFonts w:cs="Times New Roman"/>
          <w:szCs w:val="24"/>
          <w:lang w:val="kk-KZ"/>
        </w:rPr>
        <w:t>жалпы</w:t>
      </w:r>
      <w:r w:rsidRPr="00657F4B">
        <w:rPr>
          <w:rFonts w:cs="Times New Roman"/>
          <w:szCs w:val="24"/>
          <w:lang w:val="kk-KZ"/>
        </w:rPr>
        <w:t xml:space="preserve"> – </w:t>
      </w:r>
      <w:r w:rsidRPr="00BE592F">
        <w:rPr>
          <w:rFonts w:cs="Times New Roman"/>
          <w:szCs w:val="24"/>
          <w:lang w:val="kk-KZ"/>
        </w:rPr>
        <w:t>5</w:t>
      </w:r>
      <w:r w:rsidR="001C0B74">
        <w:rPr>
          <w:rFonts w:cs="Times New Roman"/>
          <w:szCs w:val="24"/>
          <w:lang w:val="kk-KZ"/>
        </w:rPr>
        <w:t xml:space="preserve"> жыл</w:t>
      </w:r>
      <w:r w:rsidRPr="00657F4B">
        <w:rPr>
          <w:rFonts w:cs="Times New Roman"/>
          <w:szCs w:val="24"/>
          <w:lang w:val="kk-KZ"/>
        </w:rPr>
        <w:t xml:space="preserve">, </w:t>
      </w:r>
      <w:r w:rsidR="001C0B74">
        <w:rPr>
          <w:rFonts w:cs="Times New Roman"/>
          <w:szCs w:val="24"/>
          <w:lang w:val="kk-KZ"/>
        </w:rPr>
        <w:t>осы мектепте</w:t>
      </w:r>
      <w:r w:rsidRPr="00657F4B">
        <w:rPr>
          <w:rFonts w:cs="Times New Roman"/>
          <w:szCs w:val="24"/>
          <w:lang w:val="kk-KZ"/>
        </w:rPr>
        <w:t xml:space="preserve"> – </w:t>
      </w:r>
      <w:r w:rsidRPr="00BE592F">
        <w:rPr>
          <w:rFonts w:cs="Times New Roman"/>
          <w:szCs w:val="24"/>
          <w:lang w:val="kk-KZ"/>
        </w:rPr>
        <w:t>5</w:t>
      </w:r>
      <w:r w:rsidR="001C0B74">
        <w:rPr>
          <w:rFonts w:cs="Times New Roman"/>
          <w:szCs w:val="24"/>
          <w:lang w:val="kk-KZ"/>
        </w:rPr>
        <w:t xml:space="preserve"> жыл</w:t>
      </w:r>
      <w:r w:rsidRPr="00657F4B">
        <w:rPr>
          <w:rFonts w:cs="Times New Roman"/>
          <w:szCs w:val="24"/>
          <w:lang w:val="kk-KZ"/>
        </w:rPr>
        <w:t xml:space="preserve">, </w:t>
      </w:r>
      <w:r w:rsidR="001C0B74">
        <w:rPr>
          <w:rFonts w:cs="Times New Roman"/>
          <w:szCs w:val="24"/>
          <w:lang w:val="kk-KZ"/>
        </w:rPr>
        <w:t>осы қызметте</w:t>
      </w:r>
      <w:r w:rsidRPr="00657F4B">
        <w:rPr>
          <w:rFonts w:cs="Times New Roman"/>
          <w:szCs w:val="24"/>
          <w:lang w:val="kk-KZ"/>
        </w:rPr>
        <w:t xml:space="preserve"> – </w:t>
      </w:r>
      <w:r w:rsidR="001C0B74">
        <w:rPr>
          <w:rFonts w:cs="Times New Roman"/>
          <w:szCs w:val="24"/>
          <w:lang w:val="kk-KZ"/>
        </w:rPr>
        <w:t>4 ай</w:t>
      </w:r>
      <w:r w:rsidRPr="00BE592F">
        <w:rPr>
          <w:rFonts w:cs="Times New Roman"/>
          <w:szCs w:val="24"/>
          <w:lang w:val="kk-KZ"/>
        </w:rPr>
        <w:t>.</w:t>
      </w:r>
    </w:p>
    <w:p w14:paraId="0770C7CF" w14:textId="7FFD32A2" w:rsidR="00C165F4" w:rsidRPr="00657F4B" w:rsidRDefault="001C0B74" w:rsidP="00C165F4">
      <w:pPr>
        <w:jc w:val="both"/>
        <w:rPr>
          <w:rFonts w:cs="Times New Roman"/>
          <w:b/>
          <w:i/>
          <w:szCs w:val="24"/>
          <w:lang w:val="kk-KZ"/>
        </w:rPr>
      </w:pPr>
      <w:r>
        <w:rPr>
          <w:rFonts w:cs="Times New Roman"/>
          <w:b/>
          <w:i/>
          <w:szCs w:val="24"/>
          <w:lang w:val="kk-KZ"/>
        </w:rPr>
        <w:t>ОІЖ мектеп директорының орынбасары</w:t>
      </w:r>
      <w:r w:rsidR="00C165F4" w:rsidRPr="00657F4B">
        <w:rPr>
          <w:rFonts w:cs="Times New Roman"/>
          <w:b/>
          <w:i/>
          <w:szCs w:val="24"/>
          <w:lang w:val="kk-KZ"/>
        </w:rPr>
        <w:t>:</w:t>
      </w:r>
    </w:p>
    <w:p w14:paraId="201E8FF4" w14:textId="7FE435F6" w:rsidR="00C165F4" w:rsidRPr="00657F4B" w:rsidRDefault="00931AD0" w:rsidP="00C165F4">
      <w:pPr>
        <w:jc w:val="both"/>
        <w:rPr>
          <w:rFonts w:cs="Times New Roman"/>
          <w:b/>
          <w:i/>
          <w:szCs w:val="24"/>
          <w:lang w:val="kk-KZ"/>
        </w:rPr>
      </w:pPr>
      <w:r>
        <w:rPr>
          <w:rFonts w:cs="Times New Roman"/>
          <w:szCs w:val="24"/>
          <w:lang w:val="kk-KZ"/>
        </w:rPr>
        <w:t>1</w:t>
      </w:r>
      <w:r w:rsidR="00C165F4" w:rsidRPr="00657F4B">
        <w:rPr>
          <w:rFonts w:cs="Times New Roman"/>
          <w:szCs w:val="24"/>
          <w:lang w:val="kk-KZ"/>
        </w:rPr>
        <w:t xml:space="preserve">. </w:t>
      </w:r>
      <w:r w:rsidR="001C0B74">
        <w:rPr>
          <w:rFonts w:cs="Times New Roman"/>
          <w:szCs w:val="24"/>
          <w:lang w:val="kk-KZ"/>
        </w:rPr>
        <w:t>Сарсенбинов Адиль Елюбаевич</w:t>
      </w:r>
      <w:r w:rsidR="001C0B74" w:rsidRPr="00657F4B">
        <w:rPr>
          <w:rFonts w:cs="Times New Roman"/>
          <w:szCs w:val="24"/>
          <w:lang w:val="kk-KZ"/>
        </w:rPr>
        <w:t>, 19</w:t>
      </w:r>
      <w:r w:rsidR="001C0B74">
        <w:rPr>
          <w:rFonts w:cs="Times New Roman"/>
          <w:szCs w:val="24"/>
          <w:lang w:val="kk-KZ"/>
        </w:rPr>
        <w:t>85</w:t>
      </w:r>
      <w:r w:rsidR="001C0B74" w:rsidRPr="00657F4B">
        <w:rPr>
          <w:rFonts w:cs="Times New Roman"/>
          <w:szCs w:val="24"/>
          <w:lang w:val="kk-KZ"/>
        </w:rPr>
        <w:t xml:space="preserve"> ж., </w:t>
      </w:r>
      <w:r w:rsidR="001C0B74">
        <w:rPr>
          <w:rFonts w:cs="Times New Roman"/>
          <w:szCs w:val="24"/>
          <w:lang w:val="kk-KZ"/>
        </w:rPr>
        <w:t>білімі - жоғары</w:t>
      </w:r>
      <w:r w:rsidR="001C0B74" w:rsidRPr="00657F4B">
        <w:rPr>
          <w:rFonts w:cs="Times New Roman"/>
          <w:szCs w:val="24"/>
          <w:lang w:val="kk-KZ"/>
        </w:rPr>
        <w:t xml:space="preserve">, </w:t>
      </w:r>
      <w:r w:rsidR="001C0B74">
        <w:rPr>
          <w:rFonts w:cs="Times New Roman"/>
          <w:szCs w:val="24"/>
          <w:lang w:val="kk-KZ"/>
        </w:rPr>
        <w:t>информатика мұғалімі</w:t>
      </w:r>
      <w:r w:rsidR="001C0B74" w:rsidRPr="00534765">
        <w:rPr>
          <w:rFonts w:cs="Times New Roman"/>
          <w:szCs w:val="24"/>
          <w:lang w:val="kk-KZ"/>
        </w:rPr>
        <w:t xml:space="preserve">, </w:t>
      </w:r>
      <w:r w:rsidR="001C0B74">
        <w:rPr>
          <w:rFonts w:cs="Times New Roman"/>
          <w:szCs w:val="24"/>
          <w:lang w:val="kk-KZ"/>
        </w:rPr>
        <w:t>жұмыс өтілі</w:t>
      </w:r>
      <w:r w:rsidR="001C0B74" w:rsidRPr="00657F4B">
        <w:rPr>
          <w:rFonts w:cs="Times New Roman"/>
          <w:szCs w:val="24"/>
          <w:lang w:val="kk-KZ"/>
        </w:rPr>
        <w:t xml:space="preserve">: </w:t>
      </w:r>
      <w:r w:rsidR="001C0B74">
        <w:rPr>
          <w:rFonts w:cs="Times New Roman"/>
          <w:szCs w:val="24"/>
          <w:lang w:val="kk-KZ"/>
        </w:rPr>
        <w:t>жалпы</w:t>
      </w:r>
      <w:r w:rsidR="001C0B74" w:rsidRPr="00657F4B">
        <w:rPr>
          <w:rFonts w:cs="Times New Roman"/>
          <w:szCs w:val="24"/>
          <w:lang w:val="kk-KZ"/>
        </w:rPr>
        <w:t xml:space="preserve"> – </w:t>
      </w:r>
      <w:r w:rsidR="001C0B74" w:rsidRPr="00BE592F">
        <w:rPr>
          <w:rFonts w:cs="Times New Roman"/>
          <w:szCs w:val="24"/>
          <w:lang w:val="kk-KZ"/>
        </w:rPr>
        <w:t>5</w:t>
      </w:r>
      <w:r w:rsidR="001C0B74">
        <w:rPr>
          <w:rFonts w:cs="Times New Roman"/>
          <w:szCs w:val="24"/>
          <w:lang w:val="kk-KZ"/>
        </w:rPr>
        <w:t xml:space="preserve"> жыл</w:t>
      </w:r>
      <w:r w:rsidR="001C0B74" w:rsidRPr="00657F4B">
        <w:rPr>
          <w:rFonts w:cs="Times New Roman"/>
          <w:szCs w:val="24"/>
          <w:lang w:val="kk-KZ"/>
        </w:rPr>
        <w:t xml:space="preserve">, </w:t>
      </w:r>
      <w:r w:rsidR="001C0B74">
        <w:rPr>
          <w:rFonts w:cs="Times New Roman"/>
          <w:szCs w:val="24"/>
          <w:lang w:val="kk-KZ"/>
        </w:rPr>
        <w:t>осы мектепте</w:t>
      </w:r>
      <w:r w:rsidR="001C0B74" w:rsidRPr="00657F4B">
        <w:rPr>
          <w:rFonts w:cs="Times New Roman"/>
          <w:szCs w:val="24"/>
          <w:lang w:val="kk-KZ"/>
        </w:rPr>
        <w:t xml:space="preserve"> – </w:t>
      </w:r>
      <w:r w:rsidR="001C0B74" w:rsidRPr="00BE592F">
        <w:rPr>
          <w:rFonts w:cs="Times New Roman"/>
          <w:szCs w:val="24"/>
          <w:lang w:val="kk-KZ"/>
        </w:rPr>
        <w:t>5</w:t>
      </w:r>
      <w:r w:rsidR="001C0B74">
        <w:rPr>
          <w:rFonts w:cs="Times New Roman"/>
          <w:szCs w:val="24"/>
          <w:lang w:val="kk-KZ"/>
        </w:rPr>
        <w:t xml:space="preserve"> жыл</w:t>
      </w:r>
      <w:r w:rsidR="001C0B74" w:rsidRPr="00657F4B">
        <w:rPr>
          <w:rFonts w:cs="Times New Roman"/>
          <w:szCs w:val="24"/>
          <w:lang w:val="kk-KZ"/>
        </w:rPr>
        <w:t xml:space="preserve">, </w:t>
      </w:r>
      <w:r w:rsidR="001C0B74">
        <w:rPr>
          <w:rFonts w:cs="Times New Roman"/>
          <w:szCs w:val="24"/>
          <w:lang w:val="kk-KZ"/>
        </w:rPr>
        <w:t>осы қызметте</w:t>
      </w:r>
      <w:r w:rsidR="001C0B74" w:rsidRPr="00657F4B">
        <w:rPr>
          <w:rFonts w:cs="Times New Roman"/>
          <w:szCs w:val="24"/>
          <w:lang w:val="kk-KZ"/>
        </w:rPr>
        <w:t xml:space="preserve"> – </w:t>
      </w:r>
      <w:r w:rsidR="001C0B74">
        <w:rPr>
          <w:rFonts w:cs="Times New Roman"/>
          <w:szCs w:val="24"/>
          <w:lang w:val="kk-KZ"/>
        </w:rPr>
        <w:t>6 ай</w:t>
      </w:r>
      <w:r w:rsidR="00C6796D" w:rsidRPr="00BE592F">
        <w:rPr>
          <w:rFonts w:cs="Times New Roman"/>
          <w:szCs w:val="24"/>
          <w:lang w:val="kk-KZ"/>
        </w:rPr>
        <w:t>.</w:t>
      </w:r>
      <w:r w:rsidR="00C165F4" w:rsidRPr="00657F4B">
        <w:rPr>
          <w:rFonts w:cs="Times New Roman"/>
          <w:b/>
          <w:i/>
          <w:szCs w:val="24"/>
          <w:lang w:val="kk-KZ"/>
        </w:rPr>
        <w:t xml:space="preserve"> </w:t>
      </w:r>
    </w:p>
    <w:p w14:paraId="0A5CDAB2" w14:textId="7BFC4682" w:rsidR="00C165F4" w:rsidRPr="00657F4B" w:rsidRDefault="001C0B74" w:rsidP="00C165F4">
      <w:pPr>
        <w:jc w:val="both"/>
        <w:rPr>
          <w:rFonts w:cs="Times New Roman"/>
          <w:b/>
          <w:i/>
          <w:szCs w:val="24"/>
          <w:lang w:val="kk-KZ"/>
        </w:rPr>
      </w:pPr>
      <w:r>
        <w:rPr>
          <w:rFonts w:cs="Times New Roman"/>
          <w:b/>
          <w:i/>
          <w:szCs w:val="24"/>
          <w:lang w:val="kk-KZ"/>
        </w:rPr>
        <w:t>ТІЖ мектеп директорының орынбасары</w:t>
      </w:r>
      <w:r w:rsidR="00C165F4" w:rsidRPr="00657F4B">
        <w:rPr>
          <w:rFonts w:cs="Times New Roman"/>
          <w:b/>
          <w:i/>
          <w:szCs w:val="24"/>
          <w:lang w:val="kk-KZ"/>
        </w:rPr>
        <w:t>:</w:t>
      </w:r>
    </w:p>
    <w:p w14:paraId="273E9D15" w14:textId="36A45B3A" w:rsidR="00C165F4" w:rsidRPr="00657F4B" w:rsidRDefault="00931AD0" w:rsidP="00931AD0">
      <w:pPr>
        <w:rPr>
          <w:lang w:val="kk-KZ"/>
        </w:rPr>
      </w:pPr>
      <w:r>
        <w:rPr>
          <w:lang w:val="kk-KZ"/>
        </w:rPr>
        <w:t xml:space="preserve">1. </w:t>
      </w:r>
      <w:r w:rsidR="00C6796D" w:rsidRPr="00657F4B">
        <w:rPr>
          <w:lang w:val="kk-KZ"/>
        </w:rPr>
        <w:t>Омирова Бибигуль Амангельдиновна, 1982</w:t>
      </w:r>
      <w:r w:rsidR="001C0B74" w:rsidRPr="00657F4B">
        <w:rPr>
          <w:lang w:val="kk-KZ"/>
        </w:rPr>
        <w:t xml:space="preserve"> ж</w:t>
      </w:r>
      <w:r w:rsidR="00C165F4" w:rsidRPr="00657F4B">
        <w:rPr>
          <w:lang w:val="kk-KZ"/>
        </w:rPr>
        <w:t xml:space="preserve">., </w:t>
      </w:r>
      <w:r w:rsidR="001C0B74" w:rsidRPr="00657F4B">
        <w:rPr>
          <w:lang w:val="kk-KZ"/>
        </w:rPr>
        <w:t>білімі - жоғары</w:t>
      </w:r>
      <w:r w:rsidR="00C165F4" w:rsidRPr="00657F4B">
        <w:rPr>
          <w:lang w:val="kk-KZ"/>
        </w:rPr>
        <w:t xml:space="preserve">, </w:t>
      </w:r>
      <w:r w:rsidR="001C0B74" w:rsidRPr="00657F4B">
        <w:rPr>
          <w:lang w:val="kk-KZ"/>
        </w:rPr>
        <w:t>мамандығы - кітапхана ісі</w:t>
      </w:r>
      <w:r w:rsidR="00C165F4" w:rsidRPr="00657F4B">
        <w:rPr>
          <w:lang w:val="kk-KZ"/>
        </w:rPr>
        <w:t xml:space="preserve">, </w:t>
      </w:r>
      <w:r w:rsidR="00C6796D" w:rsidRPr="00657F4B">
        <w:rPr>
          <w:lang w:val="kk-KZ"/>
        </w:rPr>
        <w:t>(</w:t>
      </w:r>
      <w:r w:rsidR="001C0B74" w:rsidRPr="00657F4B">
        <w:rPr>
          <w:lang w:val="kk-KZ"/>
        </w:rPr>
        <w:t>информатика мұғалімдері</w:t>
      </w:r>
      <w:r w:rsidRPr="00657F4B">
        <w:rPr>
          <w:lang w:val="kk-KZ"/>
        </w:rPr>
        <w:t>н қайта даярлау курстарынан өтті</w:t>
      </w:r>
      <w:r w:rsidR="00C6796D" w:rsidRPr="00931AD0">
        <w:rPr>
          <w:rFonts w:cs="Times New Roman"/>
          <w:szCs w:val="24"/>
          <w:lang w:val="kk-KZ"/>
        </w:rPr>
        <w:t xml:space="preserve">), </w:t>
      </w:r>
      <w:r>
        <w:rPr>
          <w:rFonts w:cs="Times New Roman"/>
          <w:szCs w:val="24"/>
          <w:lang w:val="kk-KZ"/>
        </w:rPr>
        <w:t>жұмыс өтілі</w:t>
      </w:r>
      <w:r w:rsidRPr="00657F4B">
        <w:rPr>
          <w:rFonts w:cs="Times New Roman"/>
          <w:szCs w:val="24"/>
          <w:lang w:val="kk-KZ"/>
        </w:rPr>
        <w:t>: жалпы</w:t>
      </w:r>
      <w:r w:rsidR="00C165F4" w:rsidRPr="00657F4B">
        <w:rPr>
          <w:rFonts w:cs="Times New Roman"/>
          <w:szCs w:val="24"/>
          <w:lang w:val="kk-KZ"/>
        </w:rPr>
        <w:t xml:space="preserve"> – </w:t>
      </w:r>
      <w:r w:rsidR="00C6796D" w:rsidRPr="00931AD0">
        <w:rPr>
          <w:rFonts w:cs="Times New Roman"/>
          <w:szCs w:val="24"/>
          <w:lang w:val="kk-KZ"/>
        </w:rPr>
        <w:t>5</w:t>
      </w:r>
      <w:r>
        <w:rPr>
          <w:rFonts w:cs="Times New Roman"/>
          <w:szCs w:val="24"/>
          <w:lang w:val="kk-KZ"/>
        </w:rPr>
        <w:t xml:space="preserve"> жыл</w:t>
      </w:r>
      <w:r w:rsidR="00C6796D" w:rsidRPr="00657F4B">
        <w:rPr>
          <w:rFonts w:cs="Times New Roman"/>
          <w:szCs w:val="24"/>
          <w:lang w:val="kk-KZ"/>
        </w:rPr>
        <w:t xml:space="preserve">, </w:t>
      </w:r>
      <w:r>
        <w:rPr>
          <w:rFonts w:cs="Times New Roman"/>
          <w:szCs w:val="24"/>
          <w:lang w:val="kk-KZ"/>
        </w:rPr>
        <w:t>осы мектепте</w:t>
      </w:r>
      <w:r w:rsidRPr="00657F4B">
        <w:rPr>
          <w:rFonts w:cs="Times New Roman"/>
          <w:szCs w:val="24"/>
          <w:lang w:val="kk-KZ"/>
        </w:rPr>
        <w:t xml:space="preserve"> – </w:t>
      </w:r>
      <w:r w:rsidRPr="00BE592F">
        <w:rPr>
          <w:rFonts w:cs="Times New Roman"/>
          <w:szCs w:val="24"/>
          <w:lang w:val="kk-KZ"/>
        </w:rPr>
        <w:t>5</w:t>
      </w:r>
      <w:r>
        <w:rPr>
          <w:rFonts w:cs="Times New Roman"/>
          <w:szCs w:val="24"/>
          <w:lang w:val="kk-KZ"/>
        </w:rPr>
        <w:t xml:space="preserve"> жыл</w:t>
      </w:r>
      <w:r w:rsidRPr="00657F4B">
        <w:rPr>
          <w:rFonts w:cs="Times New Roman"/>
          <w:szCs w:val="24"/>
          <w:lang w:val="kk-KZ"/>
        </w:rPr>
        <w:t xml:space="preserve">, </w:t>
      </w:r>
      <w:r>
        <w:rPr>
          <w:rFonts w:cs="Times New Roman"/>
          <w:szCs w:val="24"/>
          <w:lang w:val="kk-KZ"/>
        </w:rPr>
        <w:t>осы қызметте</w:t>
      </w:r>
      <w:r w:rsidRPr="00657F4B">
        <w:rPr>
          <w:rFonts w:cs="Times New Roman"/>
          <w:szCs w:val="24"/>
          <w:lang w:val="kk-KZ"/>
        </w:rPr>
        <w:t xml:space="preserve"> – </w:t>
      </w:r>
      <w:r>
        <w:rPr>
          <w:rFonts w:cs="Times New Roman"/>
          <w:szCs w:val="24"/>
          <w:lang w:val="kk-KZ"/>
        </w:rPr>
        <w:t>8 ай</w:t>
      </w:r>
      <w:r w:rsidR="00C6796D" w:rsidRPr="00931AD0">
        <w:rPr>
          <w:rFonts w:cs="Times New Roman"/>
          <w:szCs w:val="24"/>
          <w:lang w:val="kk-KZ"/>
        </w:rPr>
        <w:t>.</w:t>
      </w:r>
    </w:p>
    <w:p w14:paraId="78DE432C" w14:textId="72E90048" w:rsidR="00C165F4" w:rsidRPr="00657F4B" w:rsidRDefault="00931AD0" w:rsidP="00931AD0">
      <w:pPr>
        <w:ind w:firstLine="426"/>
        <w:jc w:val="both"/>
        <w:rPr>
          <w:lang w:val="kk-KZ"/>
        </w:rPr>
      </w:pPr>
      <w:r w:rsidRPr="00657F4B">
        <w:rPr>
          <w:lang w:val="kk-KZ"/>
        </w:rPr>
        <w:lastRenderedPageBreak/>
        <w:t>2023 жылы Сарсенбинов А.Е. білім беру ұйымдарының басшыларына арналған «Білім беру ұйымдарындағы кәмелетке толмағандар арасындағы суицидтің алдын алу» тақырыбы бойынша біліктілікті арттыру курстарынан өтті.</w:t>
      </w:r>
    </w:p>
    <w:p w14:paraId="1C36C7A6" w14:textId="4536BA57" w:rsidR="00931AD0" w:rsidRPr="00657F4B" w:rsidRDefault="00931AD0" w:rsidP="00931AD0">
      <w:pPr>
        <w:ind w:firstLine="426"/>
        <w:rPr>
          <w:lang w:val="kk-KZ"/>
        </w:rPr>
      </w:pPr>
      <w:r w:rsidRPr="00657F4B">
        <w:rPr>
          <w:lang w:val="kk-KZ"/>
        </w:rPr>
        <w:t xml:space="preserve">2023 жылы </w:t>
      </w:r>
      <w:r>
        <w:rPr>
          <w:lang w:val="kk-KZ"/>
        </w:rPr>
        <w:t>О</w:t>
      </w:r>
      <w:r w:rsidRPr="00657F4B">
        <w:rPr>
          <w:lang w:val="kk-KZ"/>
        </w:rPr>
        <w:t>мирова Б.А. тәрбие жұмысы бойынша «Білім беру ұйымдарында қолайлы білім беру ортасын қамтамасыз ету» тақырыбында біліктілікті арттыру курсынан өтті.</w:t>
      </w:r>
    </w:p>
    <w:p w14:paraId="5570EE1C" w14:textId="77777777" w:rsidR="00C165F4" w:rsidRPr="00657F4B" w:rsidRDefault="00C165F4" w:rsidP="00C165F4">
      <w:pPr>
        <w:ind w:left="142"/>
        <w:jc w:val="both"/>
        <w:rPr>
          <w:rFonts w:cs="Times New Roman"/>
          <w:szCs w:val="24"/>
          <w:lang w:val="kk-KZ"/>
        </w:rPr>
      </w:pPr>
    </w:p>
    <w:p w14:paraId="194B91CF" w14:textId="77777777" w:rsidR="00891F74" w:rsidRPr="00891F74" w:rsidRDefault="00891F74" w:rsidP="00891F74">
      <w:pPr>
        <w:rPr>
          <w:b/>
        </w:rPr>
      </w:pPr>
      <w:r w:rsidRPr="00891F74">
        <w:rPr>
          <w:b/>
        </w:rPr>
        <w:t>Мұғалімдердің білім деңгейі</w:t>
      </w:r>
    </w:p>
    <w:tbl>
      <w:tblPr>
        <w:tblStyle w:val="-53"/>
        <w:tblW w:w="0" w:type="auto"/>
        <w:tblLook w:val="04A0" w:firstRow="1" w:lastRow="0" w:firstColumn="1" w:lastColumn="0" w:noHBand="0" w:noVBand="1"/>
      </w:tblPr>
      <w:tblGrid>
        <w:gridCol w:w="1413"/>
        <w:gridCol w:w="1417"/>
        <w:gridCol w:w="1418"/>
        <w:gridCol w:w="1417"/>
        <w:gridCol w:w="1276"/>
        <w:gridCol w:w="1276"/>
        <w:gridCol w:w="1276"/>
      </w:tblGrid>
      <w:tr w:rsidR="00C165F4" w:rsidRPr="00534765" w14:paraId="5DA878BA" w14:textId="77777777" w:rsidTr="00157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02C30F1A" w14:textId="0434199D" w:rsidR="00C165F4" w:rsidRPr="00534765" w:rsidRDefault="00891F74" w:rsidP="0015702C">
            <w:pPr>
              <w:spacing w:line="288" w:lineRule="auto"/>
              <w:jc w:val="center"/>
              <w:rPr>
                <w:rFonts w:cs="Times New Roman"/>
                <w:b w:val="0"/>
                <w:bCs w:val="0"/>
                <w:color w:val="000000"/>
                <w:szCs w:val="24"/>
                <w:lang w:val="kk-KZ"/>
              </w:rPr>
            </w:pPr>
            <w:r>
              <w:rPr>
                <w:rFonts w:cs="Times New Roman"/>
                <w:b w:val="0"/>
                <w:bCs w:val="0"/>
                <w:color w:val="000000"/>
                <w:szCs w:val="24"/>
                <w:lang w:val="kk-KZ"/>
              </w:rPr>
              <w:t>Оқу жылдары</w:t>
            </w:r>
          </w:p>
        </w:tc>
        <w:tc>
          <w:tcPr>
            <w:tcW w:w="4252" w:type="dxa"/>
            <w:gridSpan w:val="3"/>
            <w:vAlign w:val="center"/>
          </w:tcPr>
          <w:p w14:paraId="1026FDD6" w14:textId="4FAB8DA3" w:rsidR="00C165F4" w:rsidRPr="00534765" w:rsidRDefault="00891F74" w:rsidP="0015702C">
            <w:pPr>
              <w:spacing w:line="288"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lang w:val="kk-KZ"/>
              </w:rPr>
            </w:pPr>
            <w:r>
              <w:rPr>
                <w:rFonts w:cs="Times New Roman"/>
                <w:bCs w:val="0"/>
                <w:szCs w:val="24"/>
                <w:lang w:val="kk-KZ"/>
              </w:rPr>
              <w:t>1-4 сыныптар</w:t>
            </w:r>
          </w:p>
        </w:tc>
        <w:tc>
          <w:tcPr>
            <w:tcW w:w="3828" w:type="dxa"/>
            <w:gridSpan w:val="3"/>
            <w:vAlign w:val="center"/>
          </w:tcPr>
          <w:p w14:paraId="42E4C6B9" w14:textId="67088C1B" w:rsidR="00C165F4" w:rsidRPr="00534765" w:rsidRDefault="00891F74" w:rsidP="0015702C">
            <w:pPr>
              <w:spacing w:line="288"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lang w:val="kk-KZ"/>
              </w:rPr>
            </w:pPr>
            <w:r>
              <w:rPr>
                <w:rFonts w:cs="Times New Roman"/>
                <w:bCs w:val="0"/>
                <w:szCs w:val="24"/>
                <w:lang w:val="kk-KZ"/>
              </w:rPr>
              <w:t>5-11 сыныптар</w:t>
            </w:r>
          </w:p>
        </w:tc>
      </w:tr>
      <w:tr w:rsidR="00EB6E87" w:rsidRPr="00534765" w14:paraId="496B40C8" w14:textId="77777777" w:rsidTr="0015702C">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32C6963" w14:textId="77777777" w:rsidR="00EB6E87" w:rsidRPr="00534765" w:rsidRDefault="00EB6E87" w:rsidP="00EB6E87">
            <w:pPr>
              <w:spacing w:line="288" w:lineRule="auto"/>
              <w:jc w:val="center"/>
              <w:rPr>
                <w:rFonts w:cs="Times New Roman"/>
                <w:b w:val="0"/>
                <w:bCs w:val="0"/>
                <w:color w:val="000000"/>
                <w:szCs w:val="24"/>
                <w:lang w:val="kk-KZ"/>
              </w:rPr>
            </w:pPr>
          </w:p>
        </w:tc>
        <w:tc>
          <w:tcPr>
            <w:tcW w:w="1417" w:type="dxa"/>
            <w:textDirection w:val="btLr"/>
            <w:vAlign w:val="center"/>
          </w:tcPr>
          <w:p w14:paraId="79D3D16E" w14:textId="17BFED28"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Мұғалімдер саны</w:t>
            </w:r>
          </w:p>
        </w:tc>
        <w:tc>
          <w:tcPr>
            <w:tcW w:w="1418" w:type="dxa"/>
            <w:textDirection w:val="btLr"/>
            <w:vAlign w:val="center"/>
          </w:tcPr>
          <w:p w14:paraId="4E165A54" w14:textId="254BCB5C"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Жоғары білімі бар</w:t>
            </w:r>
          </w:p>
        </w:tc>
        <w:tc>
          <w:tcPr>
            <w:tcW w:w="1417" w:type="dxa"/>
            <w:textDirection w:val="btLr"/>
            <w:vAlign w:val="center"/>
          </w:tcPr>
          <w:p w14:paraId="4A941B9C" w14:textId="599A8F6F"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Орта арнаулы білімі бар</w:t>
            </w:r>
          </w:p>
        </w:tc>
        <w:tc>
          <w:tcPr>
            <w:tcW w:w="1276" w:type="dxa"/>
            <w:textDirection w:val="btLr"/>
            <w:vAlign w:val="center"/>
          </w:tcPr>
          <w:p w14:paraId="2EF41A5F" w14:textId="2602206D"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Мұғалімдер саны</w:t>
            </w:r>
          </w:p>
        </w:tc>
        <w:tc>
          <w:tcPr>
            <w:tcW w:w="1276" w:type="dxa"/>
            <w:textDirection w:val="btLr"/>
            <w:vAlign w:val="center"/>
          </w:tcPr>
          <w:p w14:paraId="65A47B29" w14:textId="10452CA9"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Жоғары білімі бар</w:t>
            </w:r>
          </w:p>
        </w:tc>
        <w:tc>
          <w:tcPr>
            <w:tcW w:w="1276" w:type="dxa"/>
            <w:textDirection w:val="btLr"/>
            <w:vAlign w:val="center"/>
          </w:tcPr>
          <w:p w14:paraId="7215CD20" w14:textId="4896F7B8"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Орта арнаулы білімі бар</w:t>
            </w:r>
          </w:p>
        </w:tc>
      </w:tr>
      <w:tr w:rsidR="0015702C" w:rsidRPr="00534765" w14:paraId="645D81BD" w14:textId="77777777" w:rsidTr="0015702C">
        <w:tc>
          <w:tcPr>
            <w:cnfStyle w:val="001000000000" w:firstRow="0" w:lastRow="0" w:firstColumn="1" w:lastColumn="0" w:oddVBand="0" w:evenVBand="0" w:oddHBand="0" w:evenHBand="0" w:firstRowFirstColumn="0" w:firstRowLastColumn="0" w:lastRowFirstColumn="0" w:lastRowLastColumn="0"/>
            <w:tcW w:w="1413" w:type="dxa"/>
            <w:vAlign w:val="center"/>
          </w:tcPr>
          <w:p w14:paraId="32A111BF"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2020-2021</w:t>
            </w:r>
          </w:p>
        </w:tc>
        <w:tc>
          <w:tcPr>
            <w:tcW w:w="1417" w:type="dxa"/>
            <w:vAlign w:val="center"/>
          </w:tcPr>
          <w:p w14:paraId="6832A51A" w14:textId="1C4C93E9"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3</w:t>
            </w:r>
          </w:p>
        </w:tc>
        <w:tc>
          <w:tcPr>
            <w:tcW w:w="1418" w:type="dxa"/>
            <w:vAlign w:val="center"/>
          </w:tcPr>
          <w:p w14:paraId="79F4B2AE" w14:textId="7B331F86"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2 (67%)</w:t>
            </w:r>
          </w:p>
        </w:tc>
        <w:tc>
          <w:tcPr>
            <w:tcW w:w="1417" w:type="dxa"/>
            <w:vAlign w:val="center"/>
          </w:tcPr>
          <w:p w14:paraId="3B77AE0E" w14:textId="7939EA88"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5702C">
              <w:rPr>
                <w:rFonts w:cs="Times New Roman"/>
                <w:color w:val="000000"/>
                <w:szCs w:val="24"/>
              </w:rPr>
              <w:t>1</w:t>
            </w:r>
            <w:r w:rsidRPr="0015702C">
              <w:rPr>
                <w:rFonts w:cs="Times New Roman"/>
                <w:color w:val="000000"/>
                <w:szCs w:val="24"/>
                <w:lang w:val="kk-KZ"/>
              </w:rPr>
              <w:t>(33</w:t>
            </w:r>
            <w:r w:rsidRPr="0015702C">
              <w:rPr>
                <w:rFonts w:cs="Times New Roman"/>
                <w:color w:val="000000"/>
                <w:szCs w:val="24"/>
              </w:rPr>
              <w:t>%)</w:t>
            </w:r>
          </w:p>
        </w:tc>
        <w:tc>
          <w:tcPr>
            <w:tcW w:w="1276" w:type="dxa"/>
            <w:vAlign w:val="center"/>
          </w:tcPr>
          <w:p w14:paraId="795D17D7" w14:textId="71132759"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15</w:t>
            </w:r>
          </w:p>
        </w:tc>
        <w:tc>
          <w:tcPr>
            <w:tcW w:w="1276" w:type="dxa"/>
            <w:vAlign w:val="center"/>
          </w:tcPr>
          <w:p w14:paraId="03687B43" w14:textId="5E237AEE" w:rsidR="0015702C" w:rsidRPr="0015702C" w:rsidRDefault="0015702C" w:rsidP="0015702C">
            <w:pPr>
              <w:snapToGrid w:val="0"/>
              <w:spacing w:line="288" w:lineRule="auto"/>
              <w:ind w:right="-117"/>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11 (73%)</w:t>
            </w:r>
          </w:p>
        </w:tc>
        <w:tc>
          <w:tcPr>
            <w:tcW w:w="1276" w:type="dxa"/>
            <w:vAlign w:val="center"/>
          </w:tcPr>
          <w:p w14:paraId="5A4D5909" w14:textId="53539614"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4 (27</w:t>
            </w:r>
            <w:r w:rsidRPr="0015702C">
              <w:rPr>
                <w:rFonts w:cs="Times New Roman"/>
                <w:color w:val="000000"/>
                <w:szCs w:val="24"/>
              </w:rPr>
              <w:t>%)</w:t>
            </w:r>
          </w:p>
        </w:tc>
      </w:tr>
      <w:tr w:rsidR="0015702C" w:rsidRPr="00534765" w14:paraId="1698B139" w14:textId="77777777" w:rsidTr="00157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24716D5"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2021-2022</w:t>
            </w:r>
          </w:p>
        </w:tc>
        <w:tc>
          <w:tcPr>
            <w:tcW w:w="1417" w:type="dxa"/>
            <w:vAlign w:val="center"/>
          </w:tcPr>
          <w:p w14:paraId="2C43EE27" w14:textId="58F9BADD" w:rsidR="0015702C" w:rsidRPr="0015702C" w:rsidRDefault="0015702C" w:rsidP="0015702C">
            <w:pPr>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5</w:t>
            </w:r>
          </w:p>
        </w:tc>
        <w:tc>
          <w:tcPr>
            <w:tcW w:w="1418" w:type="dxa"/>
            <w:vAlign w:val="center"/>
          </w:tcPr>
          <w:p w14:paraId="451422E9" w14:textId="5035C58F" w:rsidR="0015702C" w:rsidRPr="0015702C" w:rsidRDefault="0015702C" w:rsidP="0015702C">
            <w:pPr>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2 (40%)</w:t>
            </w:r>
          </w:p>
        </w:tc>
        <w:tc>
          <w:tcPr>
            <w:tcW w:w="1417" w:type="dxa"/>
            <w:vAlign w:val="center"/>
          </w:tcPr>
          <w:p w14:paraId="308C2F32" w14:textId="38582672"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3 (60</w:t>
            </w:r>
            <w:r w:rsidRPr="0015702C">
              <w:rPr>
                <w:rFonts w:cs="Times New Roman"/>
                <w:color w:val="000000"/>
                <w:szCs w:val="24"/>
              </w:rPr>
              <w:t>%)</w:t>
            </w:r>
          </w:p>
        </w:tc>
        <w:tc>
          <w:tcPr>
            <w:tcW w:w="1276" w:type="dxa"/>
            <w:vAlign w:val="center"/>
          </w:tcPr>
          <w:p w14:paraId="0CFB4FE2" w14:textId="132FA738"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17</w:t>
            </w:r>
          </w:p>
        </w:tc>
        <w:tc>
          <w:tcPr>
            <w:tcW w:w="1276" w:type="dxa"/>
            <w:vAlign w:val="center"/>
          </w:tcPr>
          <w:p w14:paraId="203445DA" w14:textId="69DB10A2"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rPr>
              <w:t>1</w:t>
            </w:r>
            <w:r w:rsidRPr="0015702C">
              <w:rPr>
                <w:rFonts w:cs="Times New Roman"/>
                <w:color w:val="000000"/>
                <w:szCs w:val="24"/>
                <w:lang w:val="kk-KZ"/>
              </w:rPr>
              <w:t>0 (59%)</w:t>
            </w:r>
          </w:p>
        </w:tc>
        <w:tc>
          <w:tcPr>
            <w:tcW w:w="1276" w:type="dxa"/>
            <w:vAlign w:val="center"/>
          </w:tcPr>
          <w:p w14:paraId="1068913E" w14:textId="452A65D5"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7</w:t>
            </w:r>
            <w:r w:rsidRPr="0015702C">
              <w:rPr>
                <w:rFonts w:cs="Times New Roman"/>
                <w:color w:val="000000"/>
                <w:szCs w:val="24"/>
              </w:rPr>
              <w:t xml:space="preserve"> </w:t>
            </w:r>
            <w:r w:rsidRPr="0015702C">
              <w:rPr>
                <w:rFonts w:cs="Times New Roman"/>
                <w:color w:val="000000"/>
                <w:szCs w:val="24"/>
                <w:lang w:val="kk-KZ"/>
              </w:rPr>
              <w:t>(41</w:t>
            </w:r>
            <w:r w:rsidRPr="0015702C">
              <w:rPr>
                <w:rFonts w:cs="Times New Roman"/>
                <w:color w:val="000000"/>
                <w:szCs w:val="24"/>
              </w:rPr>
              <w:t>%)</w:t>
            </w:r>
          </w:p>
        </w:tc>
      </w:tr>
      <w:tr w:rsidR="0015702C" w:rsidRPr="00534765" w14:paraId="4D74D0A5" w14:textId="77777777" w:rsidTr="0015702C">
        <w:tc>
          <w:tcPr>
            <w:cnfStyle w:val="001000000000" w:firstRow="0" w:lastRow="0" w:firstColumn="1" w:lastColumn="0" w:oddVBand="0" w:evenVBand="0" w:oddHBand="0" w:evenHBand="0" w:firstRowFirstColumn="0" w:firstRowLastColumn="0" w:lastRowFirstColumn="0" w:lastRowLastColumn="0"/>
            <w:tcW w:w="1413" w:type="dxa"/>
            <w:vAlign w:val="center"/>
          </w:tcPr>
          <w:p w14:paraId="7AD385EF"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2022-2023</w:t>
            </w:r>
          </w:p>
        </w:tc>
        <w:tc>
          <w:tcPr>
            <w:tcW w:w="1417" w:type="dxa"/>
            <w:vAlign w:val="center"/>
          </w:tcPr>
          <w:p w14:paraId="1FC624CD" w14:textId="134EEC97"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6</w:t>
            </w:r>
          </w:p>
        </w:tc>
        <w:tc>
          <w:tcPr>
            <w:tcW w:w="1418" w:type="dxa"/>
            <w:vAlign w:val="center"/>
          </w:tcPr>
          <w:p w14:paraId="0F7E936F" w14:textId="38E4C42B"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 (17%)</w:t>
            </w:r>
          </w:p>
        </w:tc>
        <w:tc>
          <w:tcPr>
            <w:tcW w:w="1417" w:type="dxa"/>
            <w:vAlign w:val="center"/>
          </w:tcPr>
          <w:p w14:paraId="05EABD54" w14:textId="1B01DEA1"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5 (83</w:t>
            </w:r>
            <w:r w:rsidRPr="0015702C">
              <w:rPr>
                <w:rFonts w:cs="Times New Roman"/>
                <w:color w:val="000000"/>
                <w:szCs w:val="24"/>
              </w:rPr>
              <w:t>%)</w:t>
            </w:r>
          </w:p>
        </w:tc>
        <w:tc>
          <w:tcPr>
            <w:tcW w:w="1276" w:type="dxa"/>
            <w:vAlign w:val="center"/>
          </w:tcPr>
          <w:p w14:paraId="196DF53E" w14:textId="25B7D09D"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17</w:t>
            </w:r>
          </w:p>
        </w:tc>
        <w:tc>
          <w:tcPr>
            <w:tcW w:w="1276" w:type="dxa"/>
            <w:vAlign w:val="center"/>
          </w:tcPr>
          <w:p w14:paraId="2A660811" w14:textId="5A9C8BB1" w:rsidR="0015702C" w:rsidRPr="0015702C" w:rsidRDefault="0015702C" w:rsidP="0015702C">
            <w:pPr>
              <w:snapToGrid w:val="0"/>
              <w:spacing w:line="288" w:lineRule="auto"/>
              <w:ind w:right="-107"/>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rPr>
              <w:t>1</w:t>
            </w:r>
            <w:r w:rsidRPr="0015702C">
              <w:rPr>
                <w:rFonts w:cs="Times New Roman"/>
                <w:color w:val="000000"/>
                <w:szCs w:val="24"/>
                <w:lang w:val="kk-KZ"/>
              </w:rPr>
              <w:t>3 (76,5%)</w:t>
            </w:r>
          </w:p>
        </w:tc>
        <w:tc>
          <w:tcPr>
            <w:tcW w:w="1276" w:type="dxa"/>
            <w:vAlign w:val="center"/>
          </w:tcPr>
          <w:p w14:paraId="27504506" w14:textId="3D61B72A"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4 (23,5</w:t>
            </w:r>
            <w:r w:rsidRPr="0015702C">
              <w:rPr>
                <w:rFonts w:cs="Times New Roman"/>
                <w:color w:val="000000"/>
                <w:szCs w:val="24"/>
              </w:rPr>
              <w:t>%)</w:t>
            </w:r>
          </w:p>
        </w:tc>
      </w:tr>
    </w:tbl>
    <w:p w14:paraId="15751F23" w14:textId="77777777" w:rsidR="00C165F4" w:rsidRPr="00534765" w:rsidRDefault="00C165F4" w:rsidP="00C165F4">
      <w:pPr>
        <w:spacing w:line="288" w:lineRule="auto"/>
        <w:jc w:val="both"/>
        <w:rPr>
          <w:rFonts w:cs="Times New Roman"/>
          <w:spacing w:val="2"/>
          <w:szCs w:val="24"/>
          <w:shd w:val="clear" w:color="auto" w:fill="FFFFFF"/>
        </w:rPr>
      </w:pPr>
    </w:p>
    <w:p w14:paraId="49384959" w14:textId="33E10056" w:rsidR="00C165F4" w:rsidRPr="00534765" w:rsidRDefault="00EB6E87" w:rsidP="00C165F4">
      <w:pPr>
        <w:spacing w:line="288" w:lineRule="auto"/>
        <w:jc w:val="both"/>
        <w:rPr>
          <w:rFonts w:cs="Times New Roman"/>
          <w:b/>
          <w:color w:val="000000"/>
          <w:szCs w:val="24"/>
          <w:lang w:val="kk-KZ"/>
        </w:rPr>
      </w:pPr>
      <w:r>
        <w:rPr>
          <w:rFonts w:cs="Times New Roman"/>
          <w:b/>
          <w:color w:val="000000"/>
          <w:szCs w:val="24"/>
          <w:lang w:val="kk-KZ"/>
        </w:rPr>
        <w:t>Санаттары</w:t>
      </w:r>
    </w:p>
    <w:tbl>
      <w:tblPr>
        <w:tblStyle w:val="-43"/>
        <w:tblW w:w="9776" w:type="dxa"/>
        <w:tblLook w:val="04A0" w:firstRow="1" w:lastRow="0" w:firstColumn="1" w:lastColumn="0" w:noHBand="0" w:noVBand="1"/>
      </w:tblPr>
      <w:tblGrid>
        <w:gridCol w:w="1211"/>
        <w:gridCol w:w="911"/>
        <w:gridCol w:w="1051"/>
        <w:gridCol w:w="1075"/>
        <w:gridCol w:w="1134"/>
        <w:gridCol w:w="821"/>
        <w:gridCol w:w="1022"/>
        <w:gridCol w:w="1134"/>
        <w:gridCol w:w="1417"/>
      </w:tblGrid>
      <w:tr w:rsidR="00C165F4" w:rsidRPr="00534765" w14:paraId="4867D41A" w14:textId="77777777" w:rsidTr="00157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tcPr>
          <w:p w14:paraId="0F62A7B0" w14:textId="20478C4A" w:rsidR="00C165F4" w:rsidRPr="00534765" w:rsidRDefault="00EB6E87" w:rsidP="00BE592F">
            <w:pPr>
              <w:spacing w:line="288" w:lineRule="auto"/>
              <w:jc w:val="center"/>
              <w:rPr>
                <w:rFonts w:cs="Times New Roman"/>
                <w:b w:val="0"/>
                <w:bCs w:val="0"/>
                <w:color w:val="000000"/>
                <w:szCs w:val="24"/>
                <w:lang w:val="kk-KZ"/>
              </w:rPr>
            </w:pPr>
            <w:r>
              <w:rPr>
                <w:rFonts w:cs="Times New Roman"/>
                <w:b w:val="0"/>
                <w:bCs w:val="0"/>
                <w:color w:val="000000"/>
                <w:szCs w:val="24"/>
                <w:lang w:val="kk-KZ"/>
              </w:rPr>
              <w:t>Оқу жылдары</w:t>
            </w:r>
          </w:p>
        </w:tc>
        <w:tc>
          <w:tcPr>
            <w:tcW w:w="8565" w:type="dxa"/>
            <w:gridSpan w:val="8"/>
          </w:tcPr>
          <w:p w14:paraId="56C7C1EF" w14:textId="4DCC8C91" w:rsidR="00C165F4" w:rsidRPr="00534765" w:rsidRDefault="00EB6E87" w:rsidP="00BE592F">
            <w:pPr>
              <w:spacing w:line="288"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lang w:val="kk-KZ"/>
              </w:rPr>
            </w:pPr>
            <w:r>
              <w:rPr>
                <w:rFonts w:cs="Times New Roman"/>
                <w:bCs w:val="0"/>
                <w:szCs w:val="24"/>
                <w:lang w:val="kk-KZ"/>
              </w:rPr>
              <w:t>1-4 сыныптар</w:t>
            </w:r>
            <w:r w:rsidR="00C165F4" w:rsidRPr="00534765">
              <w:rPr>
                <w:rFonts w:cs="Times New Roman"/>
                <w:bCs w:val="0"/>
                <w:szCs w:val="24"/>
                <w:lang w:val="kk-KZ"/>
              </w:rPr>
              <w:t xml:space="preserve">                 </w:t>
            </w:r>
            <w:r>
              <w:rPr>
                <w:rFonts w:cs="Times New Roman"/>
                <w:bCs w:val="0"/>
                <w:szCs w:val="24"/>
                <w:lang w:val="kk-KZ"/>
              </w:rPr>
              <w:t xml:space="preserve">                     5-11 сыныптар</w:t>
            </w:r>
          </w:p>
        </w:tc>
      </w:tr>
      <w:tr w:rsidR="00EB6E87" w:rsidRPr="00534765" w14:paraId="479DBC57" w14:textId="77777777" w:rsidTr="0015702C">
        <w:trPr>
          <w:cnfStyle w:val="000000100000" w:firstRow="0" w:lastRow="0" w:firstColumn="0" w:lastColumn="0" w:oddVBand="0" w:evenVBand="0" w:oddHBand="1" w:evenHBand="0" w:firstRowFirstColumn="0" w:firstRowLastColumn="0" w:lastRowFirstColumn="0" w:lastRowLastColumn="0"/>
          <w:trHeight w:val="1724"/>
        </w:trPr>
        <w:tc>
          <w:tcPr>
            <w:cnfStyle w:val="001000000000" w:firstRow="0" w:lastRow="0" w:firstColumn="1" w:lastColumn="0" w:oddVBand="0" w:evenVBand="0" w:oddHBand="0" w:evenHBand="0" w:firstRowFirstColumn="0" w:firstRowLastColumn="0" w:lastRowFirstColumn="0" w:lastRowLastColumn="0"/>
            <w:tcW w:w="1211" w:type="dxa"/>
          </w:tcPr>
          <w:p w14:paraId="5240C0F6" w14:textId="77777777" w:rsidR="00EB6E87" w:rsidRPr="00534765" w:rsidRDefault="00EB6E87" w:rsidP="00EB6E87">
            <w:pPr>
              <w:spacing w:line="288" w:lineRule="auto"/>
              <w:jc w:val="center"/>
              <w:rPr>
                <w:rFonts w:cs="Times New Roman"/>
                <w:b w:val="0"/>
                <w:bCs w:val="0"/>
                <w:color w:val="000000"/>
                <w:szCs w:val="24"/>
                <w:lang w:val="kk-KZ"/>
              </w:rPr>
            </w:pPr>
          </w:p>
        </w:tc>
        <w:tc>
          <w:tcPr>
            <w:tcW w:w="911" w:type="dxa"/>
            <w:textDirection w:val="btLr"/>
          </w:tcPr>
          <w:p w14:paraId="19377D34" w14:textId="208BB7DF"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Мұғалімдер саны</w:t>
            </w:r>
          </w:p>
        </w:tc>
        <w:tc>
          <w:tcPr>
            <w:tcW w:w="1051" w:type="dxa"/>
            <w:textDirection w:val="btLr"/>
          </w:tcPr>
          <w:p w14:paraId="00CAF395" w14:textId="33BFCC75"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Педагог-зерттеуші</w:t>
            </w:r>
          </w:p>
        </w:tc>
        <w:tc>
          <w:tcPr>
            <w:tcW w:w="1075" w:type="dxa"/>
            <w:textDirection w:val="btLr"/>
          </w:tcPr>
          <w:p w14:paraId="218DAA95" w14:textId="77777777" w:rsidR="00EB6E87"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534765">
              <w:rPr>
                <w:rFonts w:cs="Times New Roman"/>
                <w:color w:val="000000"/>
                <w:szCs w:val="24"/>
                <w:lang w:val="kk-KZ"/>
              </w:rPr>
              <w:t>Педаг</w:t>
            </w:r>
            <w:r>
              <w:rPr>
                <w:rFonts w:cs="Times New Roman"/>
                <w:color w:val="000000"/>
                <w:szCs w:val="24"/>
                <w:lang w:val="kk-KZ"/>
              </w:rPr>
              <w:t xml:space="preserve">ог-сарапшы, </w:t>
            </w:r>
          </w:p>
          <w:p w14:paraId="04EF5DBE" w14:textId="52D5DBD0"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1 категория</w:t>
            </w:r>
          </w:p>
          <w:p w14:paraId="6DEC07DB" w14:textId="6013847C"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p>
        </w:tc>
        <w:tc>
          <w:tcPr>
            <w:tcW w:w="1134" w:type="dxa"/>
            <w:textDirection w:val="btLr"/>
          </w:tcPr>
          <w:p w14:paraId="12F64CFD" w14:textId="1887B1E9"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Педагог-модератор</w:t>
            </w:r>
            <w:r w:rsidRPr="00534765">
              <w:rPr>
                <w:rFonts w:cs="Times New Roman"/>
                <w:color w:val="000000"/>
                <w:szCs w:val="24"/>
                <w:lang w:val="kk-KZ"/>
              </w:rPr>
              <w:t xml:space="preserve">, </w:t>
            </w:r>
          </w:p>
          <w:p w14:paraId="0DF433D8" w14:textId="77777777"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534765">
              <w:rPr>
                <w:rFonts w:cs="Times New Roman"/>
                <w:color w:val="000000"/>
                <w:szCs w:val="24"/>
                <w:lang w:val="kk-KZ"/>
              </w:rPr>
              <w:t>2 категория</w:t>
            </w:r>
          </w:p>
        </w:tc>
        <w:tc>
          <w:tcPr>
            <w:tcW w:w="821" w:type="dxa"/>
            <w:textDirection w:val="btLr"/>
          </w:tcPr>
          <w:p w14:paraId="6C75A634" w14:textId="42D7A835"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Мұғалімдер саны</w:t>
            </w:r>
          </w:p>
        </w:tc>
        <w:tc>
          <w:tcPr>
            <w:tcW w:w="1022" w:type="dxa"/>
            <w:textDirection w:val="btLr"/>
          </w:tcPr>
          <w:p w14:paraId="787616B1" w14:textId="12B36A8A"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Педагог-зерттеуші</w:t>
            </w:r>
          </w:p>
        </w:tc>
        <w:tc>
          <w:tcPr>
            <w:tcW w:w="1134" w:type="dxa"/>
            <w:textDirection w:val="btLr"/>
          </w:tcPr>
          <w:p w14:paraId="267CB5D1" w14:textId="77777777" w:rsidR="00EB6E87"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534765">
              <w:rPr>
                <w:rFonts w:cs="Times New Roman"/>
                <w:color w:val="000000"/>
                <w:szCs w:val="24"/>
                <w:lang w:val="kk-KZ"/>
              </w:rPr>
              <w:t>Педаг</w:t>
            </w:r>
            <w:r>
              <w:rPr>
                <w:rFonts w:cs="Times New Roman"/>
                <w:color w:val="000000"/>
                <w:szCs w:val="24"/>
                <w:lang w:val="kk-KZ"/>
              </w:rPr>
              <w:t xml:space="preserve">ог-сарапшы, </w:t>
            </w:r>
          </w:p>
          <w:p w14:paraId="1957E3DA" w14:textId="77777777"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1 категория</w:t>
            </w:r>
          </w:p>
          <w:p w14:paraId="6551839A" w14:textId="080AEEED"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p>
        </w:tc>
        <w:tc>
          <w:tcPr>
            <w:tcW w:w="1417" w:type="dxa"/>
            <w:textDirection w:val="btLr"/>
          </w:tcPr>
          <w:p w14:paraId="5D2AEDC6" w14:textId="77777777"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Pr>
                <w:rFonts w:cs="Times New Roman"/>
                <w:color w:val="000000"/>
                <w:szCs w:val="24"/>
                <w:lang w:val="kk-KZ"/>
              </w:rPr>
              <w:t>Педагог-модератор</w:t>
            </w:r>
            <w:r w:rsidRPr="00534765">
              <w:rPr>
                <w:rFonts w:cs="Times New Roman"/>
                <w:color w:val="000000"/>
                <w:szCs w:val="24"/>
                <w:lang w:val="kk-KZ"/>
              </w:rPr>
              <w:t xml:space="preserve">, </w:t>
            </w:r>
          </w:p>
          <w:p w14:paraId="03329C2A" w14:textId="52F0B34C" w:rsidR="00EB6E87" w:rsidRPr="00534765" w:rsidRDefault="00EB6E87" w:rsidP="00EB6E87">
            <w:pPr>
              <w:spacing w:line="288" w:lineRule="auto"/>
              <w:ind w:left="113" w:right="113"/>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534765">
              <w:rPr>
                <w:rFonts w:cs="Times New Roman"/>
                <w:color w:val="000000"/>
                <w:szCs w:val="24"/>
                <w:lang w:val="kk-KZ"/>
              </w:rPr>
              <w:t>2 категория</w:t>
            </w:r>
          </w:p>
        </w:tc>
      </w:tr>
      <w:tr w:rsidR="0015702C" w:rsidRPr="00534765" w14:paraId="24EF513B" w14:textId="77777777" w:rsidTr="0015702C">
        <w:tc>
          <w:tcPr>
            <w:cnfStyle w:val="001000000000" w:firstRow="0" w:lastRow="0" w:firstColumn="1" w:lastColumn="0" w:oddVBand="0" w:evenVBand="0" w:oddHBand="0" w:evenHBand="0" w:firstRowFirstColumn="0" w:firstRowLastColumn="0" w:lastRowFirstColumn="0" w:lastRowLastColumn="0"/>
            <w:tcW w:w="1211" w:type="dxa"/>
            <w:vAlign w:val="center"/>
          </w:tcPr>
          <w:p w14:paraId="094F4195"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2020-2021</w:t>
            </w:r>
          </w:p>
        </w:tc>
        <w:tc>
          <w:tcPr>
            <w:tcW w:w="911" w:type="dxa"/>
            <w:vAlign w:val="center"/>
          </w:tcPr>
          <w:p w14:paraId="4093B1CB" w14:textId="767629DD"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3</w:t>
            </w:r>
          </w:p>
        </w:tc>
        <w:tc>
          <w:tcPr>
            <w:tcW w:w="1051" w:type="dxa"/>
            <w:vAlign w:val="center"/>
          </w:tcPr>
          <w:p w14:paraId="7D188937" w14:textId="2A961631"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0</w:t>
            </w:r>
          </w:p>
        </w:tc>
        <w:tc>
          <w:tcPr>
            <w:tcW w:w="1075" w:type="dxa"/>
            <w:vAlign w:val="center"/>
          </w:tcPr>
          <w:p w14:paraId="31550655" w14:textId="165B34D5"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15702C">
              <w:rPr>
                <w:rFonts w:cs="Times New Roman"/>
                <w:color w:val="000000"/>
                <w:szCs w:val="24"/>
                <w:lang w:val="kk-KZ"/>
              </w:rPr>
              <w:t>1 (33</w:t>
            </w:r>
            <w:r w:rsidRPr="0015702C">
              <w:rPr>
                <w:rFonts w:cs="Times New Roman"/>
                <w:color w:val="000000"/>
                <w:szCs w:val="24"/>
              </w:rPr>
              <w:t>%)</w:t>
            </w:r>
          </w:p>
        </w:tc>
        <w:tc>
          <w:tcPr>
            <w:tcW w:w="1134" w:type="dxa"/>
            <w:vAlign w:val="center"/>
          </w:tcPr>
          <w:p w14:paraId="25E0AE64" w14:textId="4D070CFE"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0</w:t>
            </w:r>
          </w:p>
        </w:tc>
        <w:tc>
          <w:tcPr>
            <w:tcW w:w="821" w:type="dxa"/>
            <w:vAlign w:val="center"/>
          </w:tcPr>
          <w:p w14:paraId="378EFF0E" w14:textId="2D3ABD83" w:rsidR="0015702C" w:rsidRPr="0015702C" w:rsidRDefault="0015702C" w:rsidP="0015702C">
            <w:pPr>
              <w:snapToGrid w:val="0"/>
              <w:spacing w:line="288" w:lineRule="auto"/>
              <w:ind w:right="-117"/>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15</w:t>
            </w:r>
          </w:p>
        </w:tc>
        <w:tc>
          <w:tcPr>
            <w:tcW w:w="1022" w:type="dxa"/>
            <w:vAlign w:val="center"/>
          </w:tcPr>
          <w:p w14:paraId="03DB95EE" w14:textId="3614F8F5"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w:t>
            </w:r>
            <w:r>
              <w:rPr>
                <w:rFonts w:cs="Times New Roman"/>
                <w:color w:val="000000"/>
                <w:szCs w:val="24"/>
                <w:lang w:val="kk-KZ"/>
              </w:rPr>
              <w:t xml:space="preserve"> </w:t>
            </w:r>
            <w:r w:rsidRPr="0015702C">
              <w:rPr>
                <w:rFonts w:cs="Times New Roman"/>
                <w:color w:val="000000"/>
                <w:szCs w:val="24"/>
                <w:lang w:val="kk-KZ"/>
              </w:rPr>
              <w:t>(7%)</w:t>
            </w:r>
          </w:p>
        </w:tc>
        <w:tc>
          <w:tcPr>
            <w:tcW w:w="1134" w:type="dxa"/>
            <w:vAlign w:val="center"/>
          </w:tcPr>
          <w:p w14:paraId="1A1376C6" w14:textId="5D9FAE9D"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6</w:t>
            </w:r>
            <w:r>
              <w:rPr>
                <w:rFonts w:cs="Times New Roman"/>
                <w:color w:val="000000"/>
                <w:szCs w:val="24"/>
                <w:lang w:val="kk-KZ"/>
              </w:rPr>
              <w:t xml:space="preserve"> </w:t>
            </w:r>
            <w:r w:rsidRPr="0015702C">
              <w:rPr>
                <w:rFonts w:cs="Times New Roman"/>
                <w:color w:val="000000"/>
                <w:szCs w:val="24"/>
              </w:rPr>
              <w:t>(</w:t>
            </w:r>
            <w:r w:rsidRPr="0015702C">
              <w:rPr>
                <w:rFonts w:cs="Times New Roman"/>
                <w:color w:val="000000"/>
                <w:szCs w:val="24"/>
                <w:lang w:val="kk-KZ"/>
              </w:rPr>
              <w:t>40%)</w:t>
            </w:r>
          </w:p>
        </w:tc>
        <w:tc>
          <w:tcPr>
            <w:tcW w:w="1417" w:type="dxa"/>
            <w:vAlign w:val="center"/>
          </w:tcPr>
          <w:p w14:paraId="77C03CF4" w14:textId="08EB0ED0"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6 (40</w:t>
            </w:r>
            <w:r w:rsidRPr="0015702C">
              <w:rPr>
                <w:rFonts w:cs="Times New Roman"/>
                <w:color w:val="000000"/>
                <w:szCs w:val="24"/>
              </w:rPr>
              <w:t xml:space="preserve"> %)</w:t>
            </w:r>
          </w:p>
        </w:tc>
      </w:tr>
      <w:tr w:rsidR="0015702C" w:rsidRPr="00534765" w14:paraId="0AB323E3" w14:textId="77777777" w:rsidTr="00157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1" w:type="dxa"/>
            <w:vAlign w:val="center"/>
          </w:tcPr>
          <w:p w14:paraId="0C0C1031"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2021-2022</w:t>
            </w:r>
          </w:p>
        </w:tc>
        <w:tc>
          <w:tcPr>
            <w:tcW w:w="911" w:type="dxa"/>
            <w:vAlign w:val="center"/>
          </w:tcPr>
          <w:p w14:paraId="45D5CD6A" w14:textId="785B598B" w:rsidR="0015702C" w:rsidRPr="0015702C" w:rsidRDefault="0015702C" w:rsidP="0015702C">
            <w:pPr>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5</w:t>
            </w:r>
          </w:p>
        </w:tc>
        <w:tc>
          <w:tcPr>
            <w:tcW w:w="1051" w:type="dxa"/>
            <w:vAlign w:val="center"/>
          </w:tcPr>
          <w:p w14:paraId="36363C64" w14:textId="535D4984" w:rsidR="0015702C" w:rsidRPr="0015702C" w:rsidRDefault="0015702C" w:rsidP="0015702C">
            <w:pPr>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0</w:t>
            </w:r>
          </w:p>
        </w:tc>
        <w:tc>
          <w:tcPr>
            <w:tcW w:w="1075" w:type="dxa"/>
            <w:vAlign w:val="center"/>
          </w:tcPr>
          <w:p w14:paraId="59B79CD9" w14:textId="17CCEE65"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 (20</w:t>
            </w:r>
            <w:r w:rsidRPr="0015702C">
              <w:rPr>
                <w:rFonts w:cs="Times New Roman"/>
                <w:color w:val="000000"/>
                <w:szCs w:val="24"/>
              </w:rPr>
              <w:t>%)</w:t>
            </w:r>
          </w:p>
        </w:tc>
        <w:tc>
          <w:tcPr>
            <w:tcW w:w="1134" w:type="dxa"/>
            <w:vAlign w:val="center"/>
          </w:tcPr>
          <w:p w14:paraId="74090679" w14:textId="21DCBC3A"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2</w:t>
            </w:r>
            <w:r>
              <w:rPr>
                <w:rFonts w:cs="Times New Roman"/>
                <w:color w:val="000000"/>
                <w:szCs w:val="24"/>
                <w:lang w:val="kk-KZ"/>
              </w:rPr>
              <w:t xml:space="preserve"> </w:t>
            </w:r>
            <w:r w:rsidRPr="0015702C">
              <w:rPr>
                <w:rFonts w:cs="Times New Roman"/>
                <w:color w:val="000000"/>
                <w:szCs w:val="24"/>
                <w:lang w:val="kk-KZ"/>
              </w:rPr>
              <w:t>(</w:t>
            </w:r>
            <w:r w:rsidRPr="0015702C">
              <w:rPr>
                <w:rFonts w:cs="Times New Roman"/>
                <w:color w:val="000000"/>
                <w:szCs w:val="24"/>
              </w:rPr>
              <w:t>4</w:t>
            </w:r>
            <w:r w:rsidRPr="0015702C">
              <w:rPr>
                <w:rFonts w:cs="Times New Roman"/>
                <w:color w:val="000000"/>
                <w:szCs w:val="24"/>
                <w:lang w:val="kk-KZ"/>
              </w:rPr>
              <w:t>0%)</w:t>
            </w:r>
          </w:p>
        </w:tc>
        <w:tc>
          <w:tcPr>
            <w:tcW w:w="821" w:type="dxa"/>
            <w:vAlign w:val="center"/>
          </w:tcPr>
          <w:p w14:paraId="194A4167" w14:textId="4F98F017"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17</w:t>
            </w:r>
          </w:p>
        </w:tc>
        <w:tc>
          <w:tcPr>
            <w:tcW w:w="1022" w:type="dxa"/>
            <w:vAlign w:val="center"/>
          </w:tcPr>
          <w:p w14:paraId="50BBC031" w14:textId="53E577D3"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rPr>
              <w:t>0</w:t>
            </w:r>
          </w:p>
        </w:tc>
        <w:tc>
          <w:tcPr>
            <w:tcW w:w="1134" w:type="dxa"/>
            <w:vAlign w:val="center"/>
          </w:tcPr>
          <w:p w14:paraId="4DC90558" w14:textId="1645B0B5"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8</w:t>
            </w:r>
            <w:r>
              <w:rPr>
                <w:rFonts w:cs="Times New Roman"/>
                <w:color w:val="000000"/>
                <w:szCs w:val="24"/>
                <w:lang w:val="kk-KZ"/>
              </w:rPr>
              <w:t xml:space="preserve"> </w:t>
            </w:r>
            <w:r w:rsidRPr="0015702C">
              <w:rPr>
                <w:rFonts w:cs="Times New Roman"/>
                <w:color w:val="000000"/>
                <w:szCs w:val="24"/>
                <w:lang w:val="kk-KZ"/>
              </w:rPr>
              <w:t>(</w:t>
            </w:r>
            <w:r w:rsidRPr="0015702C">
              <w:rPr>
                <w:rFonts w:cs="Times New Roman"/>
                <w:color w:val="000000"/>
                <w:szCs w:val="24"/>
              </w:rPr>
              <w:t>4</w:t>
            </w:r>
            <w:r w:rsidRPr="0015702C">
              <w:rPr>
                <w:rFonts w:cs="Times New Roman"/>
                <w:color w:val="000000"/>
                <w:szCs w:val="24"/>
                <w:lang w:val="kk-KZ"/>
              </w:rPr>
              <w:t>7%)</w:t>
            </w:r>
          </w:p>
        </w:tc>
        <w:tc>
          <w:tcPr>
            <w:tcW w:w="1417" w:type="dxa"/>
            <w:vAlign w:val="center"/>
          </w:tcPr>
          <w:p w14:paraId="33DEF03D" w14:textId="5CB4C164" w:rsidR="0015702C" w:rsidRPr="0015702C" w:rsidRDefault="0015702C" w:rsidP="0015702C">
            <w:pPr>
              <w:snapToGrid w:val="0"/>
              <w:spacing w:line="288"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4 (23,5</w:t>
            </w:r>
            <w:r w:rsidRPr="0015702C">
              <w:rPr>
                <w:rFonts w:cs="Times New Roman"/>
                <w:color w:val="000000"/>
                <w:szCs w:val="24"/>
              </w:rPr>
              <w:t>%)</w:t>
            </w:r>
          </w:p>
        </w:tc>
      </w:tr>
      <w:tr w:rsidR="0015702C" w:rsidRPr="00534765" w14:paraId="7F55993A" w14:textId="77777777" w:rsidTr="0015702C">
        <w:tc>
          <w:tcPr>
            <w:cnfStyle w:val="001000000000" w:firstRow="0" w:lastRow="0" w:firstColumn="1" w:lastColumn="0" w:oddVBand="0" w:evenVBand="0" w:oddHBand="0" w:evenHBand="0" w:firstRowFirstColumn="0" w:firstRowLastColumn="0" w:lastRowFirstColumn="0" w:lastRowLastColumn="0"/>
            <w:tcW w:w="1211" w:type="dxa"/>
            <w:vAlign w:val="center"/>
          </w:tcPr>
          <w:p w14:paraId="15747922" w14:textId="77777777" w:rsidR="0015702C" w:rsidRPr="00534765" w:rsidRDefault="0015702C" w:rsidP="0015702C">
            <w:pPr>
              <w:spacing w:line="288" w:lineRule="auto"/>
              <w:jc w:val="center"/>
              <w:rPr>
                <w:rFonts w:cs="Times New Roman"/>
                <w:b w:val="0"/>
                <w:bCs w:val="0"/>
                <w:color w:val="000000"/>
                <w:szCs w:val="24"/>
                <w:lang w:val="kk-KZ"/>
              </w:rPr>
            </w:pPr>
            <w:r w:rsidRPr="00534765">
              <w:rPr>
                <w:rFonts w:cs="Times New Roman"/>
                <w:b w:val="0"/>
                <w:bCs w:val="0"/>
                <w:color w:val="000000"/>
                <w:szCs w:val="24"/>
                <w:lang w:val="kk-KZ"/>
              </w:rPr>
              <w:t>2022-2023</w:t>
            </w:r>
          </w:p>
        </w:tc>
        <w:tc>
          <w:tcPr>
            <w:tcW w:w="911" w:type="dxa"/>
            <w:vAlign w:val="center"/>
          </w:tcPr>
          <w:p w14:paraId="3057D3A3" w14:textId="555EBC1F"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6</w:t>
            </w:r>
          </w:p>
        </w:tc>
        <w:tc>
          <w:tcPr>
            <w:tcW w:w="1051" w:type="dxa"/>
            <w:vAlign w:val="center"/>
          </w:tcPr>
          <w:p w14:paraId="345ED63A" w14:textId="491F6BD4" w:rsidR="0015702C" w:rsidRPr="0015702C" w:rsidRDefault="0015702C" w:rsidP="0015702C">
            <w:pPr>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rPr>
              <w:t>0</w:t>
            </w:r>
          </w:p>
        </w:tc>
        <w:tc>
          <w:tcPr>
            <w:tcW w:w="1075" w:type="dxa"/>
            <w:vAlign w:val="center"/>
          </w:tcPr>
          <w:p w14:paraId="354D49E2" w14:textId="744189D5"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w:t>
            </w:r>
            <w:r>
              <w:rPr>
                <w:rFonts w:cs="Times New Roman"/>
                <w:color w:val="000000"/>
                <w:szCs w:val="24"/>
                <w:lang w:val="kk-KZ"/>
              </w:rPr>
              <w:t xml:space="preserve"> </w:t>
            </w:r>
            <w:r w:rsidRPr="0015702C">
              <w:rPr>
                <w:rFonts w:cs="Times New Roman"/>
                <w:color w:val="000000"/>
                <w:szCs w:val="24"/>
                <w:lang w:val="kk-KZ"/>
              </w:rPr>
              <w:t>(17</w:t>
            </w:r>
            <w:r w:rsidRPr="0015702C">
              <w:rPr>
                <w:rFonts w:cs="Times New Roman"/>
                <w:color w:val="000000"/>
                <w:szCs w:val="24"/>
              </w:rPr>
              <w:t>%)</w:t>
            </w:r>
          </w:p>
        </w:tc>
        <w:tc>
          <w:tcPr>
            <w:tcW w:w="1134" w:type="dxa"/>
            <w:vAlign w:val="center"/>
          </w:tcPr>
          <w:p w14:paraId="711842A2" w14:textId="2C2DCDEB"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2</w:t>
            </w:r>
            <w:r>
              <w:rPr>
                <w:rFonts w:cs="Times New Roman"/>
                <w:color w:val="000000"/>
                <w:szCs w:val="24"/>
                <w:lang w:val="kk-KZ"/>
              </w:rPr>
              <w:t xml:space="preserve"> </w:t>
            </w:r>
            <w:r w:rsidRPr="0015702C">
              <w:rPr>
                <w:rFonts w:cs="Times New Roman"/>
                <w:color w:val="000000"/>
                <w:szCs w:val="24"/>
                <w:lang w:val="kk-KZ"/>
              </w:rPr>
              <w:t>(33%)</w:t>
            </w:r>
          </w:p>
        </w:tc>
        <w:tc>
          <w:tcPr>
            <w:tcW w:w="821" w:type="dxa"/>
            <w:vAlign w:val="center"/>
          </w:tcPr>
          <w:p w14:paraId="4AC13165" w14:textId="0BD59E45" w:rsidR="0015702C" w:rsidRPr="0015702C" w:rsidRDefault="0015702C" w:rsidP="0015702C">
            <w:pPr>
              <w:snapToGrid w:val="0"/>
              <w:spacing w:line="288" w:lineRule="auto"/>
              <w:ind w:right="-107"/>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17</w:t>
            </w:r>
          </w:p>
        </w:tc>
        <w:tc>
          <w:tcPr>
            <w:tcW w:w="1022" w:type="dxa"/>
            <w:vAlign w:val="center"/>
          </w:tcPr>
          <w:p w14:paraId="7090C2EF" w14:textId="3E1C7009"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0</w:t>
            </w:r>
          </w:p>
        </w:tc>
        <w:tc>
          <w:tcPr>
            <w:tcW w:w="1134" w:type="dxa"/>
            <w:vAlign w:val="center"/>
          </w:tcPr>
          <w:p w14:paraId="7C934375" w14:textId="0A98C57B"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lang w:val="kk-KZ"/>
              </w:rPr>
              <w:t>7</w:t>
            </w:r>
            <w:r>
              <w:rPr>
                <w:rFonts w:cs="Times New Roman"/>
                <w:color w:val="000000"/>
                <w:szCs w:val="24"/>
                <w:lang w:val="kk-KZ"/>
              </w:rPr>
              <w:t xml:space="preserve"> </w:t>
            </w:r>
            <w:r w:rsidRPr="0015702C">
              <w:rPr>
                <w:rFonts w:cs="Times New Roman"/>
                <w:color w:val="000000"/>
                <w:szCs w:val="24"/>
                <w:lang w:val="kk-KZ"/>
              </w:rPr>
              <w:t>(</w:t>
            </w:r>
            <w:r w:rsidRPr="0015702C">
              <w:rPr>
                <w:rFonts w:cs="Times New Roman"/>
                <w:color w:val="000000"/>
                <w:szCs w:val="24"/>
              </w:rPr>
              <w:t>4</w:t>
            </w:r>
            <w:r w:rsidRPr="0015702C">
              <w:rPr>
                <w:rFonts w:cs="Times New Roman"/>
                <w:color w:val="000000"/>
                <w:szCs w:val="24"/>
                <w:lang w:val="kk-KZ"/>
              </w:rPr>
              <w:t>1%)</w:t>
            </w:r>
          </w:p>
        </w:tc>
        <w:tc>
          <w:tcPr>
            <w:tcW w:w="1417" w:type="dxa"/>
            <w:vAlign w:val="center"/>
          </w:tcPr>
          <w:p w14:paraId="388FCA6D" w14:textId="1140F467" w:rsidR="0015702C" w:rsidRPr="0015702C" w:rsidRDefault="0015702C" w:rsidP="0015702C">
            <w:pPr>
              <w:snapToGrid w:val="0"/>
              <w:spacing w:line="288"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val="kk-KZ"/>
              </w:rPr>
            </w:pPr>
            <w:r w:rsidRPr="0015702C">
              <w:rPr>
                <w:rFonts w:cs="Times New Roman"/>
                <w:color w:val="000000"/>
                <w:szCs w:val="24"/>
              </w:rPr>
              <w:t>4</w:t>
            </w:r>
            <w:r w:rsidRPr="0015702C">
              <w:rPr>
                <w:rFonts w:cs="Times New Roman"/>
                <w:color w:val="000000"/>
                <w:szCs w:val="24"/>
                <w:lang w:val="kk-KZ"/>
              </w:rPr>
              <w:t xml:space="preserve"> (25,5</w:t>
            </w:r>
            <w:r w:rsidRPr="0015702C">
              <w:rPr>
                <w:rFonts w:cs="Times New Roman"/>
                <w:color w:val="000000"/>
                <w:szCs w:val="24"/>
              </w:rPr>
              <w:t>%)</w:t>
            </w:r>
          </w:p>
        </w:tc>
      </w:tr>
    </w:tbl>
    <w:p w14:paraId="11E439EA" w14:textId="77777777" w:rsidR="00C165F4" w:rsidRPr="00534765" w:rsidRDefault="00C165F4" w:rsidP="00C165F4">
      <w:pPr>
        <w:pStyle w:val="a3"/>
        <w:ind w:left="502"/>
        <w:jc w:val="both"/>
        <w:rPr>
          <w:rFonts w:cs="Times New Roman"/>
          <w:szCs w:val="24"/>
        </w:rPr>
      </w:pPr>
    </w:p>
    <w:p w14:paraId="7B8E7296" w14:textId="5C7240F2" w:rsidR="00C165F4" w:rsidRPr="00534765" w:rsidRDefault="00931AD0" w:rsidP="00C165F4">
      <w:pPr>
        <w:spacing w:line="240" w:lineRule="auto"/>
        <w:jc w:val="both"/>
        <w:rPr>
          <w:rFonts w:cs="Times New Roman"/>
          <w:b/>
          <w:szCs w:val="24"/>
        </w:rPr>
      </w:pPr>
      <w:bookmarkStart w:id="17" w:name="_page_75_0"/>
      <w:r>
        <w:rPr>
          <w:rFonts w:cs="Times New Roman"/>
          <w:b/>
          <w:szCs w:val="24"/>
          <w:lang w:val="kk-KZ"/>
        </w:rPr>
        <w:t>Бастауыш мектеп</w:t>
      </w:r>
      <w:r w:rsidR="00C165F4" w:rsidRPr="00534765">
        <w:rPr>
          <w:rFonts w:cs="Times New Roman"/>
          <w:b/>
          <w:szCs w:val="24"/>
        </w:rPr>
        <w:t xml:space="preserve"> </w:t>
      </w:r>
    </w:p>
    <w:p w14:paraId="464ED58C" w14:textId="77777777" w:rsidR="00931AD0" w:rsidRPr="00931AD0" w:rsidRDefault="00931AD0" w:rsidP="00931AD0">
      <w:pPr>
        <w:ind w:firstLine="720"/>
        <w:jc w:val="both"/>
      </w:pPr>
      <w:r w:rsidRPr="00931AD0">
        <w:t>Бастауыш білім беру деңгейіндегі мұғалімдердің жалпы санынан мұғалімдердің, педагог-сарапшылардың, педагог-зерттеушілердің, педагог-модераторлардың үлесі – 50%</w:t>
      </w:r>
    </w:p>
    <w:p w14:paraId="59632E94" w14:textId="0E5B4B9C" w:rsidR="00931AD0" w:rsidRPr="00931AD0" w:rsidRDefault="00931AD0" w:rsidP="00931AD0">
      <w:pPr>
        <w:jc w:val="both"/>
      </w:pPr>
      <w:r w:rsidRPr="00931AD0">
        <w:t xml:space="preserve"> </w:t>
      </w:r>
      <w:r>
        <w:tab/>
      </w:r>
      <w:r w:rsidRPr="00931AD0">
        <w:t>Бастауыш сыныптарда барлығы 6 мұғалім жұмыс істейді, оның ішінде:</w:t>
      </w:r>
    </w:p>
    <w:p w14:paraId="4CFED1FC" w14:textId="7654A664" w:rsidR="00931AD0" w:rsidRPr="00931AD0" w:rsidRDefault="00931AD0" w:rsidP="00931AD0">
      <w:r>
        <w:t>педагог</w:t>
      </w:r>
      <w:r w:rsidRPr="00931AD0">
        <w:t xml:space="preserve"> – зерттеуші – 0</w:t>
      </w:r>
    </w:p>
    <w:p w14:paraId="66CA91CD" w14:textId="5CD1F3EA" w:rsidR="00931AD0" w:rsidRPr="00931AD0" w:rsidRDefault="00931AD0" w:rsidP="00931AD0">
      <w:r>
        <w:t>педагог</w:t>
      </w:r>
      <w:r w:rsidRPr="00931AD0">
        <w:t xml:space="preserve"> – сарапшы – 1</w:t>
      </w:r>
    </w:p>
    <w:p w14:paraId="04485CD6" w14:textId="46AFC215" w:rsidR="00931AD0" w:rsidRPr="00931AD0" w:rsidRDefault="00931AD0" w:rsidP="00931AD0">
      <w:r>
        <w:t>педагог</w:t>
      </w:r>
      <w:r w:rsidRPr="00931AD0">
        <w:t xml:space="preserve"> – модератор – 2</w:t>
      </w:r>
    </w:p>
    <w:p w14:paraId="671E3EC7" w14:textId="4EE80EF0" w:rsidR="00931AD0" w:rsidRPr="00931AD0" w:rsidRDefault="00931AD0" w:rsidP="00931AD0">
      <w:r>
        <w:t>педагог</w:t>
      </w:r>
      <w:r w:rsidRPr="00931AD0">
        <w:t xml:space="preserve"> - 0</w:t>
      </w:r>
    </w:p>
    <w:p w14:paraId="2BE069F2" w14:textId="0DFBEC58" w:rsidR="00C165F4" w:rsidRPr="00534765" w:rsidRDefault="00931AD0" w:rsidP="00C165F4">
      <w:pPr>
        <w:spacing w:line="240" w:lineRule="auto"/>
        <w:jc w:val="both"/>
        <w:rPr>
          <w:rFonts w:cs="Times New Roman"/>
          <w:b/>
          <w:szCs w:val="24"/>
        </w:rPr>
      </w:pPr>
      <w:r>
        <w:rPr>
          <w:rFonts w:cs="Times New Roman"/>
          <w:b/>
          <w:szCs w:val="24"/>
          <w:lang w:val="kk-KZ"/>
        </w:rPr>
        <w:t>Негізгі және орта мектеп</w:t>
      </w:r>
      <w:r w:rsidR="00C165F4" w:rsidRPr="00534765">
        <w:rPr>
          <w:rFonts w:cs="Times New Roman"/>
          <w:b/>
          <w:szCs w:val="24"/>
        </w:rPr>
        <w:t xml:space="preserve"> </w:t>
      </w:r>
    </w:p>
    <w:p w14:paraId="49A99DFE" w14:textId="77777777" w:rsidR="00931AD0" w:rsidRPr="00931AD0" w:rsidRDefault="00931AD0" w:rsidP="00931AD0">
      <w:pPr>
        <w:ind w:firstLine="720"/>
        <w:jc w:val="both"/>
      </w:pPr>
      <w:r w:rsidRPr="00931AD0">
        <w:t>Негізгі орта білім беру мұғалімдерінің жалпы санынан мұғалімдердің, педагог-сарапшылардың, педагог-зерттеушілердің, педагог-модераторлардың үлесі – 65%</w:t>
      </w:r>
    </w:p>
    <w:p w14:paraId="0B1EEDB9" w14:textId="217F8197" w:rsidR="00931AD0" w:rsidRPr="00931AD0" w:rsidRDefault="00931AD0" w:rsidP="00931AD0">
      <w:pPr>
        <w:ind w:firstLine="720"/>
        <w:jc w:val="both"/>
      </w:pPr>
      <w:r w:rsidRPr="00931AD0">
        <w:t>Негізгі</w:t>
      </w:r>
      <w:r>
        <w:rPr>
          <w:lang w:val="kk-KZ"/>
        </w:rPr>
        <w:t xml:space="preserve"> және орта</w:t>
      </w:r>
      <w:r w:rsidRPr="00931AD0">
        <w:t xml:space="preserve"> мектепте барлығы 17 мұғалім жұмыс істейді, оның ішінде:</w:t>
      </w:r>
    </w:p>
    <w:p w14:paraId="3C927A85" w14:textId="14235401" w:rsidR="00931AD0" w:rsidRPr="00931AD0" w:rsidRDefault="00931AD0" w:rsidP="00931AD0">
      <w:pPr>
        <w:jc w:val="both"/>
      </w:pPr>
      <w:r>
        <w:t>педагог</w:t>
      </w:r>
      <w:r w:rsidRPr="00931AD0">
        <w:t xml:space="preserve"> – зерттеуші – 0</w:t>
      </w:r>
    </w:p>
    <w:p w14:paraId="5A730F84" w14:textId="0F1B1EAF" w:rsidR="00931AD0" w:rsidRPr="00931AD0" w:rsidRDefault="00931AD0" w:rsidP="00931AD0">
      <w:pPr>
        <w:jc w:val="both"/>
      </w:pPr>
      <w:r>
        <w:t>педагог</w:t>
      </w:r>
      <w:r w:rsidRPr="00931AD0">
        <w:t xml:space="preserve"> – сарапшы – 7</w:t>
      </w:r>
    </w:p>
    <w:p w14:paraId="0B271492" w14:textId="5006CC3F" w:rsidR="00931AD0" w:rsidRPr="00931AD0" w:rsidRDefault="00931AD0" w:rsidP="00931AD0">
      <w:pPr>
        <w:jc w:val="both"/>
      </w:pPr>
      <w:r>
        <w:lastRenderedPageBreak/>
        <w:t>педагог</w:t>
      </w:r>
      <w:r w:rsidRPr="00931AD0">
        <w:t xml:space="preserve"> – модератор – 4</w:t>
      </w:r>
    </w:p>
    <w:p w14:paraId="754CE1CE" w14:textId="16580A57" w:rsidR="00931AD0" w:rsidRPr="00931AD0" w:rsidRDefault="00931AD0" w:rsidP="00931AD0">
      <w:pPr>
        <w:jc w:val="both"/>
        <w:rPr>
          <w:lang w:val="kk-KZ"/>
        </w:rPr>
      </w:pPr>
      <w:r>
        <w:t>педагог –</w:t>
      </w:r>
      <w:r>
        <w:rPr>
          <w:lang w:val="kk-KZ"/>
        </w:rPr>
        <w:t xml:space="preserve"> </w:t>
      </w:r>
      <w:r w:rsidRPr="00931AD0">
        <w:t>2</w:t>
      </w:r>
      <w:r>
        <w:rPr>
          <w:lang w:val="kk-KZ"/>
        </w:rPr>
        <w:t xml:space="preserve"> </w:t>
      </w:r>
    </w:p>
    <w:p w14:paraId="7193D87B" w14:textId="77777777" w:rsidR="00931AD0" w:rsidRPr="00657F4B" w:rsidRDefault="00931AD0" w:rsidP="00931AD0">
      <w:pPr>
        <w:ind w:firstLine="720"/>
        <w:jc w:val="both"/>
        <w:rPr>
          <w:lang w:val="kk-KZ"/>
        </w:rPr>
      </w:pPr>
      <w:r w:rsidRPr="00931AD0">
        <w:rPr>
          <w:lang w:val="kk-KZ"/>
        </w:rPr>
        <w:t xml:space="preserve">Ағымдағы оқу жылында мектепте 23 мұғалім жұмыс істейді. </w:t>
      </w:r>
      <w:r w:rsidRPr="00657F4B">
        <w:rPr>
          <w:lang w:val="kk-KZ"/>
        </w:rPr>
        <w:t>Оның ішінде 14 (60%) жоғары білімді, 9 (40%) арнаулы орта білімді.</w:t>
      </w:r>
    </w:p>
    <w:p w14:paraId="789FC518" w14:textId="449A614E" w:rsidR="003211E5" w:rsidRPr="00657F4B" w:rsidRDefault="00C165F4" w:rsidP="00931AD0">
      <w:pPr>
        <w:rPr>
          <w:lang w:val="kk-KZ"/>
        </w:rPr>
      </w:pPr>
      <w:r w:rsidRPr="00657F4B">
        <w:rPr>
          <w:lang w:val="kk-KZ"/>
        </w:rPr>
        <w:t xml:space="preserve"> </w:t>
      </w:r>
    </w:p>
    <w:p w14:paraId="55A1D2FB" w14:textId="77777777" w:rsidR="00D11720" w:rsidRPr="00931AD0" w:rsidRDefault="00D11720" w:rsidP="00D11720">
      <w:pPr>
        <w:rPr>
          <w:rFonts w:cs="Times New Roman"/>
          <w:szCs w:val="24"/>
          <w:lang w:val="kk-KZ"/>
        </w:rPr>
      </w:pPr>
    </w:p>
    <w:p w14:paraId="3BBDF39B" w14:textId="69D3B921" w:rsidR="00C165F4" w:rsidRPr="00EB6E87" w:rsidRDefault="00EB6E87" w:rsidP="00C165F4">
      <w:pPr>
        <w:tabs>
          <w:tab w:val="left" w:pos="3555"/>
        </w:tabs>
        <w:jc w:val="center"/>
        <w:rPr>
          <w:rFonts w:cs="Times New Roman"/>
          <w:b/>
          <w:bCs/>
          <w:szCs w:val="24"/>
          <w:lang w:val="kk-KZ"/>
        </w:rPr>
      </w:pPr>
      <w:r>
        <w:rPr>
          <w:rFonts w:cs="Times New Roman"/>
          <w:b/>
          <w:bCs/>
          <w:szCs w:val="24"/>
          <w:lang w:val="kk-KZ"/>
        </w:rPr>
        <w:t>Мұғалімдердің білім деңгейі</w:t>
      </w:r>
    </w:p>
    <w:p w14:paraId="0F3BD04D" w14:textId="5BF834FA" w:rsidR="00C72906" w:rsidRPr="00534765" w:rsidRDefault="00593756" w:rsidP="00C165F4">
      <w:pPr>
        <w:tabs>
          <w:tab w:val="left" w:pos="3555"/>
        </w:tabs>
        <w:jc w:val="center"/>
        <w:rPr>
          <w:rFonts w:cs="Times New Roman"/>
          <w:b/>
          <w:bCs/>
          <w:szCs w:val="24"/>
        </w:rPr>
      </w:pPr>
      <w:r>
        <w:rPr>
          <w:rFonts w:cs="Times New Roman"/>
          <w:b/>
          <w:bCs/>
          <w:noProof/>
          <w:szCs w:val="24"/>
        </w:rPr>
        <w:drawing>
          <wp:inline distT="0" distB="0" distL="0" distR="0" wp14:anchorId="5C1535B5" wp14:editId="535F4DA5">
            <wp:extent cx="5143500" cy="25241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8D56CE5" w14:textId="77777777" w:rsidR="00C165F4" w:rsidRPr="00534765" w:rsidRDefault="00C165F4" w:rsidP="00593756">
      <w:pPr>
        <w:widowControl w:val="0"/>
        <w:spacing w:line="240" w:lineRule="auto"/>
        <w:ind w:right="-19"/>
        <w:jc w:val="both"/>
        <w:rPr>
          <w:rFonts w:eastAsia="Times New Roman" w:cs="Times New Roman"/>
          <w:szCs w:val="24"/>
        </w:rPr>
      </w:pPr>
    </w:p>
    <w:p w14:paraId="6EBF6DC5" w14:textId="6B5E0465" w:rsidR="00C165F4" w:rsidRPr="007B5F6D" w:rsidRDefault="00931AD0" w:rsidP="007B5F6D">
      <w:pPr>
        <w:ind w:firstLine="567"/>
        <w:jc w:val="both"/>
      </w:pPr>
      <w:r w:rsidRPr="00931AD0">
        <w:t xml:space="preserve">23 штаттық </w:t>
      </w:r>
      <w:r w:rsidR="007B5F6D">
        <w:rPr>
          <w:lang w:val="kk-KZ"/>
        </w:rPr>
        <w:t>педагогикалық қызметкерлер</w:t>
      </w:r>
      <w:r w:rsidRPr="00931AD0">
        <w:t xml:space="preserve"> құрамның 6-ның (26%) педагогикалық өтілі 3 жылға дейін; 3 жылдан 5 жылға дейін – 2 (9%); 6-дан 10-ға дейін - 6 (26%); 11-ден 15-ке дейін - 2 (9%); 16-дан 20-ға дейін - 2 (9%); 20 жылдан астам – 5 (21%).</w:t>
      </w:r>
    </w:p>
    <w:p w14:paraId="3C27B87B" w14:textId="77777777" w:rsidR="00D11720" w:rsidRPr="00BA0229" w:rsidRDefault="00D11720" w:rsidP="00C165F4">
      <w:pPr>
        <w:widowControl w:val="0"/>
        <w:spacing w:line="240" w:lineRule="auto"/>
        <w:ind w:left="1" w:right="-19" w:firstLine="566"/>
        <w:jc w:val="both"/>
        <w:rPr>
          <w:rFonts w:eastAsia="Times New Roman" w:cs="Times New Roman"/>
          <w:szCs w:val="24"/>
          <w:lang w:val="kk-KZ"/>
        </w:rPr>
      </w:pPr>
    </w:p>
    <w:p w14:paraId="40E323F0" w14:textId="3C4470EE" w:rsidR="00C165F4" w:rsidRDefault="00EB6E87" w:rsidP="00C165F4">
      <w:pPr>
        <w:widowControl w:val="0"/>
        <w:spacing w:line="240" w:lineRule="auto"/>
        <w:ind w:left="1" w:right="-19" w:firstLine="566"/>
        <w:jc w:val="center"/>
        <w:rPr>
          <w:rFonts w:eastAsia="Times New Roman" w:cs="Times New Roman"/>
          <w:b/>
          <w:i/>
          <w:szCs w:val="24"/>
          <w:lang w:val="kk-KZ"/>
        </w:rPr>
      </w:pPr>
      <w:r>
        <w:rPr>
          <w:rFonts w:eastAsia="Times New Roman" w:cs="Times New Roman"/>
          <w:b/>
          <w:i/>
          <w:szCs w:val="24"/>
          <w:lang w:val="kk-KZ"/>
        </w:rPr>
        <w:t>Педагогикалық өтіл бойынша мұғалімдер құрамы</w:t>
      </w:r>
    </w:p>
    <w:p w14:paraId="7721FCEF" w14:textId="5C126F53" w:rsidR="003211E5" w:rsidRPr="00534765" w:rsidRDefault="003211E5" w:rsidP="00C165F4">
      <w:pPr>
        <w:widowControl w:val="0"/>
        <w:spacing w:line="240" w:lineRule="auto"/>
        <w:ind w:left="1" w:right="-19" w:firstLine="566"/>
        <w:jc w:val="center"/>
        <w:rPr>
          <w:rFonts w:eastAsia="Times New Roman" w:cs="Times New Roman"/>
          <w:b/>
          <w:i/>
          <w:szCs w:val="24"/>
          <w:lang w:val="kk-KZ"/>
        </w:rPr>
      </w:pPr>
      <w:r>
        <w:rPr>
          <w:rFonts w:eastAsia="Times New Roman" w:cs="Times New Roman"/>
          <w:b/>
          <w:i/>
          <w:noProof/>
          <w:szCs w:val="24"/>
        </w:rPr>
        <w:drawing>
          <wp:inline distT="0" distB="0" distL="0" distR="0" wp14:anchorId="4A45B1F9" wp14:editId="4B1023EB">
            <wp:extent cx="5486400" cy="27527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6975B71" w14:textId="367B811E" w:rsidR="00C165F4" w:rsidRPr="00361613" w:rsidRDefault="00C165F4" w:rsidP="00361613">
      <w:pPr>
        <w:widowControl w:val="0"/>
        <w:spacing w:line="240" w:lineRule="auto"/>
        <w:ind w:left="1" w:right="-19" w:firstLine="566"/>
        <w:rPr>
          <w:rFonts w:eastAsia="Times New Roman" w:cs="Times New Roman"/>
          <w:szCs w:val="24"/>
          <w:lang w:val="kk-KZ"/>
        </w:rPr>
      </w:pPr>
    </w:p>
    <w:p w14:paraId="20BAEFDD" w14:textId="77777777" w:rsidR="00EC423A" w:rsidRDefault="00EC423A" w:rsidP="00C165F4">
      <w:pPr>
        <w:widowControl w:val="0"/>
        <w:spacing w:line="240" w:lineRule="auto"/>
        <w:ind w:left="1" w:right="-19" w:firstLine="566"/>
        <w:jc w:val="both"/>
        <w:rPr>
          <w:rFonts w:eastAsia="Times New Roman" w:cs="Times New Roman"/>
          <w:szCs w:val="24"/>
          <w:highlight w:val="yellow"/>
        </w:rPr>
      </w:pPr>
    </w:p>
    <w:p w14:paraId="10DB8870" w14:textId="77777777" w:rsidR="007B5F6D" w:rsidRDefault="007B5F6D" w:rsidP="00EC423A">
      <w:pPr>
        <w:jc w:val="center"/>
        <w:rPr>
          <w:rFonts w:cs="Times New Roman"/>
          <w:b/>
          <w:bCs/>
          <w:szCs w:val="24"/>
          <w:lang w:val="kk-KZ"/>
        </w:rPr>
      </w:pPr>
    </w:p>
    <w:p w14:paraId="68D599C0" w14:textId="7833CCDA" w:rsidR="00EC423A" w:rsidRPr="00EB6E87" w:rsidRDefault="00EB6E87" w:rsidP="00EC423A">
      <w:pPr>
        <w:jc w:val="center"/>
        <w:rPr>
          <w:rFonts w:cs="Times New Roman"/>
          <w:b/>
          <w:bCs/>
          <w:szCs w:val="24"/>
          <w:lang w:val="kk-KZ"/>
        </w:rPr>
      </w:pPr>
      <w:r>
        <w:rPr>
          <w:rFonts w:cs="Times New Roman"/>
          <w:b/>
          <w:bCs/>
          <w:szCs w:val="24"/>
          <w:lang w:val="kk-KZ"/>
        </w:rPr>
        <w:t>Мұғалімдердің жас құрамы</w:t>
      </w:r>
    </w:p>
    <w:p w14:paraId="65783B41" w14:textId="269F38ED" w:rsidR="00EC423A" w:rsidRPr="00EC423A" w:rsidRDefault="00EB6E87" w:rsidP="00EC423A">
      <w:pPr>
        <w:shd w:val="clear" w:color="auto" w:fill="FFFFFF"/>
        <w:spacing w:line="240" w:lineRule="auto"/>
        <w:ind w:left="-567" w:firstLine="567"/>
        <w:jc w:val="both"/>
        <w:rPr>
          <w:rFonts w:cs="Times New Roman"/>
          <w:szCs w:val="24"/>
          <w:lang w:val="kk-KZ"/>
        </w:rPr>
      </w:pPr>
      <w:r>
        <w:rPr>
          <w:rFonts w:cs="Times New Roman"/>
          <w:szCs w:val="24"/>
          <w:lang w:val="kk-KZ"/>
        </w:rPr>
        <w:t>Мұғалімдердің орташа жасы</w:t>
      </w:r>
      <w:r w:rsidR="00EC423A" w:rsidRPr="00EC423A">
        <w:rPr>
          <w:rFonts w:cs="Times New Roman"/>
          <w:szCs w:val="24"/>
          <w:lang w:val="kk-KZ"/>
        </w:rPr>
        <w:t xml:space="preserve"> - 39</w:t>
      </w:r>
    </w:p>
    <w:p w14:paraId="50862B04" w14:textId="4DB56ED9" w:rsidR="00EC423A" w:rsidRPr="00EC423A" w:rsidRDefault="00EB6E87" w:rsidP="00EC423A">
      <w:pPr>
        <w:shd w:val="clear" w:color="auto" w:fill="FFFFFF"/>
        <w:spacing w:line="240" w:lineRule="auto"/>
        <w:ind w:left="-567" w:firstLine="567"/>
        <w:jc w:val="both"/>
        <w:rPr>
          <w:rFonts w:cs="Times New Roman"/>
          <w:szCs w:val="24"/>
          <w:lang w:val="kk-KZ"/>
        </w:rPr>
      </w:pPr>
      <w:r>
        <w:rPr>
          <w:rFonts w:cs="Times New Roman"/>
          <w:szCs w:val="24"/>
          <w:lang w:val="kk-KZ"/>
        </w:rPr>
        <w:t>Зейнеткерлер саны</w:t>
      </w:r>
      <w:r w:rsidR="00EC423A" w:rsidRPr="00EC423A">
        <w:rPr>
          <w:rFonts w:cs="Times New Roman"/>
          <w:szCs w:val="24"/>
          <w:lang w:val="kk-KZ"/>
        </w:rPr>
        <w:t xml:space="preserve">  - 1</w:t>
      </w:r>
    </w:p>
    <w:p w14:paraId="462D22B4" w14:textId="79B82081" w:rsidR="00EC423A" w:rsidRPr="00EC423A" w:rsidRDefault="00EB6E87" w:rsidP="00EC423A">
      <w:pPr>
        <w:shd w:val="clear" w:color="auto" w:fill="FFFFFF"/>
        <w:spacing w:line="240" w:lineRule="auto"/>
        <w:ind w:left="-567" w:firstLine="567"/>
        <w:jc w:val="both"/>
        <w:rPr>
          <w:rFonts w:cs="Times New Roman"/>
          <w:color w:val="000000" w:themeColor="text1"/>
          <w:szCs w:val="24"/>
          <w:highlight w:val="yellow"/>
          <w:lang w:val="kk-KZ"/>
        </w:rPr>
      </w:pPr>
      <w:r>
        <w:rPr>
          <w:rFonts w:cs="Times New Roman"/>
          <w:szCs w:val="24"/>
          <w:lang w:val="kk-KZ"/>
        </w:rPr>
        <w:t>Жас мұғалімдер</w:t>
      </w:r>
      <w:r w:rsidR="00EC423A" w:rsidRPr="00EC423A">
        <w:rPr>
          <w:rFonts w:cs="Times New Roman"/>
          <w:szCs w:val="24"/>
          <w:lang w:val="kk-KZ"/>
        </w:rPr>
        <w:t xml:space="preserve"> </w:t>
      </w:r>
      <w:r w:rsidR="00EC423A" w:rsidRPr="00EC423A">
        <w:rPr>
          <w:rFonts w:cs="Times New Roman"/>
          <w:color w:val="000000" w:themeColor="text1"/>
          <w:szCs w:val="24"/>
          <w:lang w:val="kk-KZ"/>
        </w:rPr>
        <w:t>– 8</w:t>
      </w:r>
    </w:p>
    <w:tbl>
      <w:tblPr>
        <w:tblpPr w:leftFromText="180" w:rightFromText="180"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268"/>
        <w:gridCol w:w="2410"/>
        <w:gridCol w:w="1950"/>
      </w:tblGrid>
      <w:tr w:rsidR="00EC423A" w:rsidRPr="00EC423A" w14:paraId="57FA34F3" w14:textId="77777777" w:rsidTr="00EB6E87">
        <w:tc>
          <w:tcPr>
            <w:tcW w:w="2835" w:type="dxa"/>
            <w:vAlign w:val="center"/>
          </w:tcPr>
          <w:p w14:paraId="4C991C98" w14:textId="77777777" w:rsidR="00EC423A" w:rsidRPr="00EC423A" w:rsidRDefault="00EC423A" w:rsidP="00EB6E87">
            <w:pPr>
              <w:pStyle w:val="aff1"/>
              <w:spacing w:after="0" w:line="240" w:lineRule="auto"/>
              <w:ind w:left="-567" w:firstLine="567"/>
              <w:jc w:val="center"/>
              <w:rPr>
                <w:rFonts w:cs="Times New Roman"/>
                <w:b/>
                <w:bCs/>
                <w:iCs/>
                <w:szCs w:val="24"/>
                <w:lang w:val="kk-KZ"/>
              </w:rPr>
            </w:pPr>
            <w:r w:rsidRPr="00EC423A">
              <w:rPr>
                <w:rFonts w:cs="Times New Roman"/>
                <w:b/>
                <w:bCs/>
                <w:iCs/>
                <w:szCs w:val="24"/>
                <w:lang w:val="kk-KZ"/>
              </w:rPr>
              <w:t>Жасы</w:t>
            </w:r>
          </w:p>
        </w:tc>
        <w:tc>
          <w:tcPr>
            <w:tcW w:w="2268" w:type="dxa"/>
            <w:vAlign w:val="center"/>
          </w:tcPr>
          <w:p w14:paraId="28EADED1" w14:textId="6DB0042D" w:rsidR="00EC423A" w:rsidRPr="00EC423A" w:rsidRDefault="00EC423A" w:rsidP="003C62BB">
            <w:pPr>
              <w:pStyle w:val="aff1"/>
              <w:spacing w:after="0" w:line="240" w:lineRule="auto"/>
              <w:jc w:val="center"/>
              <w:rPr>
                <w:rFonts w:cs="Times New Roman"/>
                <w:b/>
                <w:bCs/>
                <w:iCs/>
                <w:szCs w:val="24"/>
                <w:lang w:val="kk-KZ"/>
              </w:rPr>
            </w:pPr>
            <w:r w:rsidRPr="00EC423A">
              <w:rPr>
                <w:rFonts w:cs="Times New Roman"/>
                <w:b/>
                <w:bCs/>
                <w:iCs/>
                <w:szCs w:val="24"/>
                <w:lang w:val="kk-KZ"/>
              </w:rPr>
              <w:t>2020-2021</w:t>
            </w:r>
            <w:r w:rsidR="00EB6E87">
              <w:rPr>
                <w:rFonts w:cs="Times New Roman"/>
                <w:b/>
                <w:bCs/>
                <w:iCs/>
                <w:szCs w:val="24"/>
                <w:lang w:val="kk-KZ"/>
              </w:rPr>
              <w:t xml:space="preserve"> оқу жылы</w:t>
            </w:r>
          </w:p>
        </w:tc>
        <w:tc>
          <w:tcPr>
            <w:tcW w:w="2410" w:type="dxa"/>
            <w:vAlign w:val="center"/>
          </w:tcPr>
          <w:p w14:paraId="5572CB78" w14:textId="021BD74D" w:rsidR="00EC423A" w:rsidRPr="00EC423A" w:rsidRDefault="00EC423A" w:rsidP="003C62BB">
            <w:pPr>
              <w:pStyle w:val="aff1"/>
              <w:spacing w:after="0" w:line="240" w:lineRule="auto"/>
              <w:jc w:val="center"/>
              <w:rPr>
                <w:rFonts w:cs="Times New Roman"/>
                <w:b/>
                <w:bCs/>
                <w:iCs/>
                <w:szCs w:val="24"/>
                <w:lang w:val="kk-KZ"/>
              </w:rPr>
            </w:pPr>
            <w:r w:rsidRPr="00EC423A">
              <w:rPr>
                <w:rFonts w:cs="Times New Roman"/>
                <w:b/>
                <w:bCs/>
                <w:iCs/>
                <w:szCs w:val="24"/>
                <w:lang w:val="kk-KZ"/>
              </w:rPr>
              <w:t>2021-2022</w:t>
            </w:r>
            <w:r w:rsidR="00EB6E87">
              <w:rPr>
                <w:rFonts w:cs="Times New Roman"/>
                <w:b/>
                <w:bCs/>
                <w:iCs/>
                <w:szCs w:val="24"/>
                <w:lang w:val="kk-KZ"/>
              </w:rPr>
              <w:t xml:space="preserve">  оқу жылы</w:t>
            </w:r>
          </w:p>
        </w:tc>
        <w:tc>
          <w:tcPr>
            <w:tcW w:w="1950" w:type="dxa"/>
            <w:vAlign w:val="center"/>
          </w:tcPr>
          <w:p w14:paraId="2FF4A8BD" w14:textId="1C58C54B" w:rsidR="00EC423A" w:rsidRPr="00EC423A" w:rsidRDefault="00EC423A" w:rsidP="003C62BB">
            <w:pPr>
              <w:pStyle w:val="aff1"/>
              <w:spacing w:after="0" w:line="240" w:lineRule="auto"/>
              <w:jc w:val="center"/>
              <w:rPr>
                <w:rFonts w:cs="Times New Roman"/>
                <w:b/>
                <w:bCs/>
                <w:iCs/>
                <w:color w:val="000000" w:themeColor="text1"/>
                <w:szCs w:val="24"/>
                <w:lang w:val="kk-KZ"/>
              </w:rPr>
            </w:pPr>
            <w:r w:rsidRPr="00EC423A">
              <w:rPr>
                <w:rFonts w:cs="Times New Roman"/>
                <w:b/>
                <w:bCs/>
                <w:iCs/>
                <w:color w:val="000000" w:themeColor="text1"/>
                <w:szCs w:val="24"/>
                <w:lang w:val="kk-KZ"/>
              </w:rPr>
              <w:t>2022-2023</w:t>
            </w:r>
            <w:r w:rsidR="00EB6E87">
              <w:rPr>
                <w:rFonts w:cs="Times New Roman"/>
                <w:b/>
                <w:bCs/>
                <w:iCs/>
                <w:color w:val="000000" w:themeColor="text1"/>
                <w:szCs w:val="24"/>
                <w:lang w:val="kk-KZ"/>
              </w:rPr>
              <w:t xml:space="preserve"> </w:t>
            </w:r>
            <w:r w:rsidR="00EB6E87">
              <w:rPr>
                <w:rFonts w:cs="Times New Roman"/>
                <w:b/>
                <w:bCs/>
                <w:iCs/>
                <w:szCs w:val="24"/>
                <w:lang w:val="kk-KZ"/>
              </w:rPr>
              <w:t xml:space="preserve"> оқу жылы</w:t>
            </w:r>
          </w:p>
        </w:tc>
      </w:tr>
      <w:tr w:rsidR="00EC423A" w:rsidRPr="00EC423A" w14:paraId="6FF220F1" w14:textId="77777777" w:rsidTr="00F56324">
        <w:tc>
          <w:tcPr>
            <w:tcW w:w="2835" w:type="dxa"/>
            <w:vAlign w:val="center"/>
          </w:tcPr>
          <w:p w14:paraId="34CE2366" w14:textId="245DF656" w:rsidR="00EC423A" w:rsidRPr="00EC423A" w:rsidRDefault="00EB6E87" w:rsidP="00EC423A">
            <w:pPr>
              <w:pStyle w:val="aff1"/>
              <w:spacing w:after="0" w:line="240" w:lineRule="auto"/>
              <w:jc w:val="both"/>
              <w:rPr>
                <w:rFonts w:cs="Times New Roman"/>
                <w:bCs/>
                <w:iCs/>
                <w:szCs w:val="24"/>
                <w:lang w:val="kk-KZ"/>
              </w:rPr>
            </w:pPr>
            <w:r>
              <w:rPr>
                <w:rFonts w:cs="Times New Roman"/>
                <w:bCs/>
                <w:iCs/>
                <w:szCs w:val="24"/>
                <w:lang w:val="kk-KZ"/>
              </w:rPr>
              <w:lastRenderedPageBreak/>
              <w:t>30 жасқа дейін</w:t>
            </w:r>
          </w:p>
        </w:tc>
        <w:tc>
          <w:tcPr>
            <w:tcW w:w="2268" w:type="dxa"/>
            <w:shd w:val="clear" w:color="auto" w:fill="FFFFFF"/>
            <w:vAlign w:val="center"/>
          </w:tcPr>
          <w:p w14:paraId="6330C0B7"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6</w:t>
            </w:r>
          </w:p>
        </w:tc>
        <w:tc>
          <w:tcPr>
            <w:tcW w:w="2410" w:type="dxa"/>
            <w:shd w:val="clear" w:color="auto" w:fill="FFFFFF"/>
            <w:vAlign w:val="center"/>
          </w:tcPr>
          <w:p w14:paraId="605E2351"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6</w:t>
            </w:r>
          </w:p>
        </w:tc>
        <w:tc>
          <w:tcPr>
            <w:tcW w:w="1950" w:type="dxa"/>
            <w:shd w:val="clear" w:color="auto" w:fill="FFFFFF"/>
            <w:vAlign w:val="center"/>
          </w:tcPr>
          <w:p w14:paraId="167DB76A" w14:textId="77777777" w:rsidR="00EC423A" w:rsidRPr="00EC423A" w:rsidRDefault="00EC423A" w:rsidP="00F56324">
            <w:pPr>
              <w:pStyle w:val="aff1"/>
              <w:spacing w:after="0" w:line="240" w:lineRule="auto"/>
              <w:ind w:left="-567" w:firstLine="567"/>
              <w:jc w:val="center"/>
              <w:rPr>
                <w:rFonts w:cs="Times New Roman"/>
                <w:bCs/>
                <w:iCs/>
                <w:color w:val="000000" w:themeColor="text1"/>
                <w:szCs w:val="24"/>
                <w:lang w:val="kk-KZ"/>
              </w:rPr>
            </w:pPr>
            <w:r w:rsidRPr="00EC423A">
              <w:rPr>
                <w:rFonts w:cs="Times New Roman"/>
                <w:bCs/>
                <w:iCs/>
                <w:color w:val="000000" w:themeColor="text1"/>
                <w:szCs w:val="24"/>
                <w:lang w:val="kk-KZ"/>
              </w:rPr>
              <w:t>7</w:t>
            </w:r>
          </w:p>
        </w:tc>
      </w:tr>
      <w:tr w:rsidR="00EC423A" w:rsidRPr="00EC423A" w14:paraId="0C98B994" w14:textId="77777777" w:rsidTr="00F56324">
        <w:tc>
          <w:tcPr>
            <w:tcW w:w="2835" w:type="dxa"/>
            <w:vAlign w:val="center"/>
          </w:tcPr>
          <w:p w14:paraId="36E6A9AC" w14:textId="36FF1E4D" w:rsidR="00EC423A" w:rsidRPr="00EC423A" w:rsidRDefault="00EB6E87" w:rsidP="00F56324">
            <w:pPr>
              <w:pStyle w:val="aff1"/>
              <w:spacing w:after="0" w:line="240" w:lineRule="auto"/>
              <w:ind w:left="-567" w:firstLine="567"/>
              <w:jc w:val="both"/>
              <w:rPr>
                <w:rFonts w:cs="Times New Roman"/>
                <w:bCs/>
                <w:iCs/>
                <w:szCs w:val="24"/>
                <w:lang w:val="kk-KZ"/>
              </w:rPr>
            </w:pPr>
            <w:r>
              <w:rPr>
                <w:rFonts w:cs="Times New Roman"/>
                <w:bCs/>
                <w:iCs/>
                <w:szCs w:val="24"/>
                <w:lang w:val="kk-KZ"/>
              </w:rPr>
              <w:t>31 жастан 40 жасқа дейін</w:t>
            </w:r>
          </w:p>
        </w:tc>
        <w:tc>
          <w:tcPr>
            <w:tcW w:w="2268" w:type="dxa"/>
            <w:shd w:val="clear" w:color="auto" w:fill="FFFFFF"/>
            <w:vAlign w:val="center"/>
          </w:tcPr>
          <w:p w14:paraId="4A080985"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3</w:t>
            </w:r>
          </w:p>
        </w:tc>
        <w:tc>
          <w:tcPr>
            <w:tcW w:w="2410" w:type="dxa"/>
            <w:shd w:val="clear" w:color="auto" w:fill="FFFFFF"/>
            <w:vAlign w:val="center"/>
          </w:tcPr>
          <w:p w14:paraId="31620B95"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7</w:t>
            </w:r>
          </w:p>
        </w:tc>
        <w:tc>
          <w:tcPr>
            <w:tcW w:w="1950" w:type="dxa"/>
            <w:shd w:val="clear" w:color="auto" w:fill="FFFFFF"/>
            <w:vAlign w:val="center"/>
          </w:tcPr>
          <w:p w14:paraId="19632BEC" w14:textId="77777777" w:rsidR="00EC423A" w:rsidRPr="00EC423A" w:rsidRDefault="00EC423A" w:rsidP="00F56324">
            <w:pPr>
              <w:pStyle w:val="aff1"/>
              <w:spacing w:after="0" w:line="240" w:lineRule="auto"/>
              <w:ind w:left="-567" w:firstLine="567"/>
              <w:jc w:val="center"/>
              <w:rPr>
                <w:rFonts w:cs="Times New Roman"/>
                <w:bCs/>
                <w:iCs/>
                <w:color w:val="000000" w:themeColor="text1"/>
                <w:szCs w:val="24"/>
                <w:lang w:val="kk-KZ"/>
              </w:rPr>
            </w:pPr>
            <w:r w:rsidRPr="00EC423A">
              <w:rPr>
                <w:rFonts w:cs="Times New Roman"/>
                <w:bCs/>
                <w:iCs/>
                <w:color w:val="000000" w:themeColor="text1"/>
                <w:szCs w:val="24"/>
                <w:lang w:val="kk-KZ"/>
              </w:rPr>
              <w:t>7</w:t>
            </w:r>
          </w:p>
        </w:tc>
      </w:tr>
      <w:tr w:rsidR="00EC423A" w:rsidRPr="00EC423A" w14:paraId="7CC16A4C" w14:textId="77777777" w:rsidTr="00F56324">
        <w:tc>
          <w:tcPr>
            <w:tcW w:w="2835" w:type="dxa"/>
            <w:vAlign w:val="center"/>
          </w:tcPr>
          <w:p w14:paraId="5A14291F" w14:textId="78518336" w:rsidR="00EC423A" w:rsidRPr="00EC423A" w:rsidRDefault="00EB6E87" w:rsidP="00F56324">
            <w:pPr>
              <w:pStyle w:val="aff1"/>
              <w:spacing w:after="0" w:line="240" w:lineRule="auto"/>
              <w:ind w:left="-567" w:firstLine="567"/>
              <w:jc w:val="both"/>
              <w:rPr>
                <w:rFonts w:cs="Times New Roman"/>
                <w:bCs/>
                <w:iCs/>
                <w:szCs w:val="24"/>
                <w:lang w:val="kk-KZ"/>
              </w:rPr>
            </w:pPr>
            <w:r>
              <w:rPr>
                <w:rFonts w:cs="Times New Roman"/>
                <w:bCs/>
                <w:iCs/>
                <w:szCs w:val="24"/>
                <w:lang w:val="kk-KZ"/>
              </w:rPr>
              <w:t>41 жастан 50 жасқа дейін</w:t>
            </w:r>
          </w:p>
        </w:tc>
        <w:tc>
          <w:tcPr>
            <w:tcW w:w="2268" w:type="dxa"/>
            <w:shd w:val="clear" w:color="auto" w:fill="FFFFFF"/>
            <w:vAlign w:val="center"/>
          </w:tcPr>
          <w:p w14:paraId="527A799B"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2</w:t>
            </w:r>
          </w:p>
        </w:tc>
        <w:tc>
          <w:tcPr>
            <w:tcW w:w="2410" w:type="dxa"/>
            <w:shd w:val="clear" w:color="auto" w:fill="FFFFFF"/>
            <w:vAlign w:val="center"/>
          </w:tcPr>
          <w:p w14:paraId="3F980600"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2</w:t>
            </w:r>
          </w:p>
        </w:tc>
        <w:tc>
          <w:tcPr>
            <w:tcW w:w="1950" w:type="dxa"/>
            <w:shd w:val="clear" w:color="auto" w:fill="FFFFFF"/>
            <w:vAlign w:val="center"/>
          </w:tcPr>
          <w:p w14:paraId="462B0DE8" w14:textId="77777777" w:rsidR="00EC423A" w:rsidRPr="00EC423A" w:rsidRDefault="00EC423A" w:rsidP="00F56324">
            <w:pPr>
              <w:pStyle w:val="aff1"/>
              <w:spacing w:after="0" w:line="240" w:lineRule="auto"/>
              <w:ind w:left="-567" w:firstLine="567"/>
              <w:jc w:val="center"/>
              <w:rPr>
                <w:rFonts w:cs="Times New Roman"/>
                <w:bCs/>
                <w:iCs/>
                <w:color w:val="000000" w:themeColor="text1"/>
                <w:szCs w:val="24"/>
                <w:lang w:val="kk-KZ"/>
              </w:rPr>
            </w:pPr>
            <w:r w:rsidRPr="00EC423A">
              <w:rPr>
                <w:rFonts w:cs="Times New Roman"/>
                <w:bCs/>
                <w:iCs/>
                <w:color w:val="000000" w:themeColor="text1"/>
                <w:szCs w:val="24"/>
                <w:lang w:val="kk-KZ"/>
              </w:rPr>
              <w:t>3</w:t>
            </w:r>
          </w:p>
        </w:tc>
      </w:tr>
      <w:tr w:rsidR="00EC423A" w:rsidRPr="00EC423A" w14:paraId="5B41E928" w14:textId="77777777" w:rsidTr="00F56324">
        <w:tc>
          <w:tcPr>
            <w:tcW w:w="2835" w:type="dxa"/>
            <w:vAlign w:val="center"/>
          </w:tcPr>
          <w:p w14:paraId="2317F0D4" w14:textId="726A28E6" w:rsidR="00EC423A" w:rsidRPr="00EC423A" w:rsidRDefault="00EB6E87" w:rsidP="00F56324">
            <w:pPr>
              <w:pStyle w:val="aff1"/>
              <w:spacing w:after="0" w:line="240" w:lineRule="auto"/>
              <w:ind w:left="-567" w:firstLine="567"/>
              <w:jc w:val="both"/>
              <w:rPr>
                <w:rFonts w:cs="Times New Roman"/>
                <w:bCs/>
                <w:iCs/>
                <w:szCs w:val="24"/>
                <w:lang w:val="kk-KZ"/>
              </w:rPr>
            </w:pPr>
            <w:r>
              <w:rPr>
                <w:rFonts w:cs="Times New Roman"/>
                <w:bCs/>
                <w:iCs/>
                <w:szCs w:val="24"/>
                <w:lang w:val="kk-KZ"/>
              </w:rPr>
              <w:t>51 жастан жоғары</w:t>
            </w:r>
          </w:p>
        </w:tc>
        <w:tc>
          <w:tcPr>
            <w:tcW w:w="2268" w:type="dxa"/>
            <w:shd w:val="clear" w:color="auto" w:fill="FFFFFF"/>
            <w:vAlign w:val="center"/>
          </w:tcPr>
          <w:p w14:paraId="687EBB5F"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8</w:t>
            </w:r>
          </w:p>
        </w:tc>
        <w:tc>
          <w:tcPr>
            <w:tcW w:w="2410" w:type="dxa"/>
            <w:shd w:val="clear" w:color="auto" w:fill="FFFFFF"/>
            <w:vAlign w:val="center"/>
          </w:tcPr>
          <w:p w14:paraId="60E71ADA" w14:textId="77777777" w:rsidR="00EC423A" w:rsidRPr="00EC423A" w:rsidRDefault="00EC423A" w:rsidP="00F56324">
            <w:pPr>
              <w:pStyle w:val="aff1"/>
              <w:spacing w:after="0" w:line="240" w:lineRule="auto"/>
              <w:ind w:left="-567" w:firstLine="567"/>
              <w:jc w:val="center"/>
              <w:rPr>
                <w:rFonts w:cs="Times New Roman"/>
                <w:bCs/>
                <w:iCs/>
                <w:szCs w:val="24"/>
                <w:lang w:val="kk-KZ"/>
              </w:rPr>
            </w:pPr>
            <w:r w:rsidRPr="00EC423A">
              <w:rPr>
                <w:rFonts w:cs="Times New Roman"/>
                <w:bCs/>
                <w:iCs/>
                <w:szCs w:val="24"/>
                <w:lang w:val="kk-KZ"/>
              </w:rPr>
              <w:t>7</w:t>
            </w:r>
          </w:p>
        </w:tc>
        <w:tc>
          <w:tcPr>
            <w:tcW w:w="1950" w:type="dxa"/>
            <w:shd w:val="clear" w:color="auto" w:fill="FFFFFF"/>
            <w:vAlign w:val="center"/>
          </w:tcPr>
          <w:p w14:paraId="1CFE1A41" w14:textId="77777777" w:rsidR="00EC423A" w:rsidRPr="00EC423A" w:rsidRDefault="00EC423A" w:rsidP="00F56324">
            <w:pPr>
              <w:pStyle w:val="aff1"/>
              <w:spacing w:after="0" w:line="240" w:lineRule="auto"/>
              <w:ind w:left="-567" w:firstLine="567"/>
              <w:jc w:val="center"/>
              <w:rPr>
                <w:rFonts w:cs="Times New Roman"/>
                <w:bCs/>
                <w:iCs/>
                <w:color w:val="000000" w:themeColor="text1"/>
                <w:szCs w:val="24"/>
                <w:lang w:val="kk-KZ"/>
              </w:rPr>
            </w:pPr>
            <w:r w:rsidRPr="00EC423A">
              <w:rPr>
                <w:rFonts w:cs="Times New Roman"/>
                <w:bCs/>
                <w:iCs/>
                <w:color w:val="000000" w:themeColor="text1"/>
                <w:szCs w:val="24"/>
                <w:lang w:val="kk-KZ"/>
              </w:rPr>
              <w:t>6</w:t>
            </w:r>
          </w:p>
        </w:tc>
      </w:tr>
    </w:tbl>
    <w:p w14:paraId="3E90A25D" w14:textId="77777777" w:rsidR="00EC423A" w:rsidRDefault="00EC423A" w:rsidP="00EC423A">
      <w:pPr>
        <w:widowControl w:val="0"/>
        <w:spacing w:line="240" w:lineRule="auto"/>
        <w:ind w:right="-19"/>
        <w:jc w:val="both"/>
        <w:rPr>
          <w:rFonts w:eastAsia="Times New Roman" w:cs="Times New Roman"/>
          <w:szCs w:val="24"/>
          <w:highlight w:val="yellow"/>
        </w:rPr>
      </w:pPr>
    </w:p>
    <w:p w14:paraId="3828FD4F" w14:textId="77777777" w:rsidR="007B5F6D" w:rsidRPr="007B5F6D" w:rsidRDefault="007B5F6D" w:rsidP="007B5F6D">
      <w:pPr>
        <w:ind w:firstLine="567"/>
        <w:jc w:val="both"/>
      </w:pPr>
      <w:r w:rsidRPr="007B5F6D">
        <w:t>Жасы бойынша педагогикалық ұжым келесі құрамдағы педагогикалық ұжымның болуын білдіреді: 30 жасқа дейін – 7 (30%); 31 жастан 40 жасқа дейін – 7 (30%); 41 жастан 50 жасқа дейін – 3 (14%); 51 жастан жоғары – 6 (26%). Орташа жасы – 39 жас. Соңғы екі жылда 30 жасқа дейінгі ұстаздар санының көбеюі байқалады, бұл жас ұстаздар есебінен ұжымның жаңаруымен байланысты. Жас құрамын талдау мектептің оқу-тәрбие үдерісін жетілдіруге және өзара әрекеттесуіне жас және орта буын мұғалімдері, сондай-ақ тәжірибелі мұғалімдер арасынан жеткілікті әлеуетке ие екенін көрсетеді.</w:t>
      </w:r>
    </w:p>
    <w:p w14:paraId="6B786E84" w14:textId="77777777" w:rsidR="00F56324" w:rsidRPr="00EC423A" w:rsidRDefault="00F56324" w:rsidP="00C165F4">
      <w:pPr>
        <w:widowControl w:val="0"/>
        <w:spacing w:line="240" w:lineRule="auto"/>
        <w:ind w:left="1" w:right="-19" w:firstLine="566"/>
        <w:jc w:val="both"/>
        <w:rPr>
          <w:rFonts w:eastAsia="Times New Roman" w:cs="Times New Roman"/>
          <w:szCs w:val="24"/>
        </w:rPr>
      </w:pPr>
    </w:p>
    <w:p w14:paraId="2CB105CD" w14:textId="3EA02747" w:rsidR="00C165F4" w:rsidRPr="00361613" w:rsidRDefault="00F56324" w:rsidP="00F56324">
      <w:pPr>
        <w:jc w:val="center"/>
        <w:rPr>
          <w:rFonts w:cs="Times New Roman"/>
          <w:b/>
          <w:bCs/>
          <w:szCs w:val="24"/>
          <w:highlight w:val="yellow"/>
          <w:lang w:val="kk-KZ"/>
        </w:rPr>
      </w:pPr>
      <w:r>
        <w:rPr>
          <w:rFonts w:cs="Times New Roman"/>
          <w:b/>
          <w:bCs/>
          <w:noProof/>
          <w:szCs w:val="24"/>
        </w:rPr>
        <w:drawing>
          <wp:inline distT="0" distB="0" distL="0" distR="0" wp14:anchorId="210FAB1B" wp14:editId="66DB1B45">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D24B2A6" w14:textId="77777777" w:rsidR="00C165F4" w:rsidRPr="00361613" w:rsidRDefault="00C165F4" w:rsidP="00F56324">
      <w:pPr>
        <w:widowControl w:val="0"/>
        <w:spacing w:line="240" w:lineRule="auto"/>
        <w:ind w:right="-17"/>
        <w:jc w:val="both"/>
        <w:rPr>
          <w:rFonts w:eastAsia="Times New Roman" w:cs="Times New Roman"/>
          <w:w w:val="99"/>
          <w:szCs w:val="24"/>
          <w:highlight w:val="yellow"/>
        </w:rPr>
      </w:pPr>
    </w:p>
    <w:p w14:paraId="1701107B" w14:textId="77777777" w:rsidR="007B5F6D" w:rsidRPr="007B5F6D" w:rsidRDefault="007B5F6D" w:rsidP="007B5F6D">
      <w:pPr>
        <w:ind w:firstLine="720"/>
        <w:jc w:val="both"/>
      </w:pPr>
      <w:r w:rsidRPr="007B5F6D">
        <w:t>Кадрларды іріктеу және орналастыру педагогикалық ұжым мүшелерінің біліктілік деңгейі мен қолданыстағы біліктілік санатын ескере отырып, мектептің Жұмыс оқу жоспарын іске асырудың объективті қажеттіліктеріне негізделген жүйелі және мақсатты түрде жүзеге асырылады.</w:t>
      </w:r>
    </w:p>
    <w:p w14:paraId="7BD7FC64" w14:textId="77777777" w:rsidR="007B5F6D" w:rsidRPr="007B5F6D" w:rsidRDefault="007B5F6D" w:rsidP="007B5F6D">
      <w:pPr>
        <w:ind w:firstLine="720"/>
        <w:jc w:val="both"/>
      </w:pPr>
      <w:r w:rsidRPr="007B5F6D">
        <w:t>Жаңа оқу жылына арналған оқу жүктемесін алдын ала жасақтау және бөлу әрбір ағымдағы оқу жылының мамыр айында жүргізіледі, бұл мұғалімдерге өздерінің перспективалық жоспарларын құруға және жаңа оқу жылындағы қызметтің басым бағыттарын анықтауға мүмкіндік береді.</w:t>
      </w:r>
    </w:p>
    <w:p w14:paraId="19ADE850" w14:textId="77777777" w:rsidR="007B5F6D" w:rsidRPr="007B5F6D" w:rsidRDefault="007B5F6D" w:rsidP="007B5F6D">
      <w:pPr>
        <w:ind w:firstLine="720"/>
        <w:jc w:val="both"/>
      </w:pPr>
      <w:r w:rsidRPr="007B5F6D">
        <w:t>Әрбір мұғалімнің оқу жүктемесі әдістемелік бірлестіктің пікірін ескере отырып, нақты кәсіби деңгейіне сүйене отырып және мектеп кәсіподақ комитетімен келісе отырып белгіленеді. Оқу сағаттарын бөлу кезінде сабақ берудегі сабақтастық, мұғалімдердің біліктілігі, сонымен қатар әрбір мұғалімнің тұлғалық және коммуникативті қасиеттері ескеріледі.</w:t>
      </w:r>
    </w:p>
    <w:p w14:paraId="7B740E0E" w14:textId="64367EDE" w:rsidR="00C165F4" w:rsidRPr="007B5F6D" w:rsidRDefault="00C165F4" w:rsidP="00C165F4">
      <w:pPr>
        <w:widowControl w:val="0"/>
        <w:tabs>
          <w:tab w:val="left" w:pos="2037"/>
          <w:tab w:val="left" w:pos="2445"/>
          <w:tab w:val="left" w:pos="3775"/>
          <w:tab w:val="left" w:pos="5528"/>
          <w:tab w:val="left" w:pos="6896"/>
          <w:tab w:val="left" w:pos="7296"/>
          <w:tab w:val="left" w:pos="8191"/>
        </w:tabs>
        <w:spacing w:line="240" w:lineRule="auto"/>
        <w:ind w:left="1" w:right="-18" w:firstLine="719"/>
        <w:jc w:val="both"/>
        <w:rPr>
          <w:rFonts w:eastAsia="Times New Roman" w:cs="Times New Roman"/>
          <w:szCs w:val="24"/>
          <w:lang w:val="kk-KZ"/>
        </w:rPr>
      </w:pPr>
    </w:p>
    <w:p w14:paraId="2099D9F6" w14:textId="494B646B" w:rsidR="007B5F6D" w:rsidRPr="007B5F6D" w:rsidRDefault="007B5F6D" w:rsidP="007B5F6D">
      <w:pPr>
        <w:ind w:firstLine="720"/>
        <w:jc w:val="both"/>
        <w:rPr>
          <w:lang w:val="kk-KZ"/>
        </w:rPr>
      </w:pPr>
      <w:r w:rsidRPr="00657F4B">
        <w:rPr>
          <w:lang w:val="kk-KZ"/>
        </w:rPr>
        <w:t>Мектепке кадрларды орналастыру дайындық деңгейі мен жұмыс тәжірибесін ескере отырып жүзеге асырылады. Педагогтар мен мектеп басшылығының жұмысындағы басты критерий – педагогикалық әдепті сақтау, «Білім туралы» заңның, Қазақстан Республикасының Еңбек кодексінің орындалуы. Мектеп әкімшілігі мұғалімдердің жұмыс уақытын ұтымды пайдалануына, шығармашылықпен жұмыс істеуіне, өз бетінше білім алуына қолайлы жағдай туғызуға тиісті көңіл бөлуде</w:t>
      </w:r>
      <w:r>
        <w:rPr>
          <w:lang w:val="kk-KZ"/>
        </w:rPr>
        <w:t>.</w:t>
      </w:r>
    </w:p>
    <w:p w14:paraId="0634ACDA" w14:textId="2F33F6F2" w:rsidR="00F56324" w:rsidRPr="00657F4B" w:rsidRDefault="00C165F4" w:rsidP="00FC0D81">
      <w:pPr>
        <w:widowControl w:val="0"/>
        <w:spacing w:line="240" w:lineRule="auto"/>
        <w:ind w:right="-17" w:firstLine="720"/>
        <w:jc w:val="both"/>
        <w:rPr>
          <w:rFonts w:eastAsia="Times New Roman" w:cs="Times New Roman"/>
          <w:szCs w:val="24"/>
          <w:lang w:val="kk-KZ"/>
        </w:rPr>
      </w:pPr>
      <w:r w:rsidRPr="00657F4B">
        <w:rPr>
          <w:rFonts w:eastAsia="Times New Roman" w:cs="Times New Roman"/>
          <w:szCs w:val="24"/>
          <w:lang w:val="kk-KZ"/>
        </w:rPr>
        <w:lastRenderedPageBreak/>
        <w:t>.</w:t>
      </w:r>
      <w:bookmarkEnd w:id="17"/>
    </w:p>
    <w:p w14:paraId="12C1951A" w14:textId="77777777" w:rsidR="003C62BB" w:rsidRPr="00657F4B" w:rsidRDefault="003C62BB" w:rsidP="003C62BB">
      <w:pPr>
        <w:jc w:val="center"/>
        <w:rPr>
          <w:b/>
          <w:lang w:val="kk-KZ"/>
        </w:rPr>
      </w:pPr>
      <w:r w:rsidRPr="00657F4B">
        <w:rPr>
          <w:b/>
          <w:lang w:val="kk-KZ"/>
        </w:rPr>
        <w:t>Зияткерлік олимпиадалар мен жарыстарға қатысу нәтижелері</w:t>
      </w:r>
    </w:p>
    <w:p w14:paraId="16678DA6" w14:textId="77777777" w:rsidR="00F85564" w:rsidRPr="00657F4B" w:rsidRDefault="00F85564" w:rsidP="003C62BB">
      <w:pPr>
        <w:jc w:val="center"/>
        <w:rPr>
          <w:b/>
          <w:lang w:val="kk-KZ"/>
        </w:rPr>
      </w:pPr>
    </w:p>
    <w:tbl>
      <w:tblPr>
        <w:tblStyle w:val="16"/>
        <w:tblW w:w="9765" w:type="dxa"/>
        <w:tblLook w:val="04A0" w:firstRow="1" w:lastRow="0" w:firstColumn="1" w:lastColumn="0" w:noHBand="0" w:noVBand="1"/>
      </w:tblPr>
      <w:tblGrid>
        <w:gridCol w:w="458"/>
        <w:gridCol w:w="941"/>
        <w:gridCol w:w="2889"/>
        <w:gridCol w:w="2211"/>
        <w:gridCol w:w="1327"/>
        <w:gridCol w:w="1939"/>
      </w:tblGrid>
      <w:tr w:rsidR="00F56324" w:rsidRPr="00F56324" w14:paraId="5799E932" w14:textId="77777777" w:rsidTr="008F6E77">
        <w:trPr>
          <w:trHeight w:val="315"/>
        </w:trPr>
        <w:tc>
          <w:tcPr>
            <w:tcW w:w="0" w:type="auto"/>
            <w:vAlign w:val="center"/>
            <w:hideMark/>
          </w:tcPr>
          <w:p w14:paraId="349A41B2" w14:textId="77777777" w:rsidR="00F56324" w:rsidRPr="00F56324" w:rsidRDefault="00F56324" w:rsidP="008F6E77">
            <w:pPr>
              <w:jc w:val="center"/>
              <w:rPr>
                <w:rFonts w:eastAsia="Times New Roman" w:cs="Times New Roman"/>
                <w:b/>
                <w:bCs/>
                <w:szCs w:val="24"/>
              </w:rPr>
            </w:pPr>
            <w:bookmarkStart w:id="18" w:name="_heading=h.gjdgxs" w:colFirst="0" w:colLast="0"/>
            <w:bookmarkEnd w:id="18"/>
            <w:r w:rsidRPr="00F56324">
              <w:rPr>
                <w:rFonts w:eastAsia="Times New Roman" w:cs="Times New Roman"/>
                <w:b/>
                <w:bCs/>
                <w:szCs w:val="24"/>
              </w:rPr>
              <w:t>№</w:t>
            </w:r>
          </w:p>
        </w:tc>
        <w:tc>
          <w:tcPr>
            <w:tcW w:w="0" w:type="auto"/>
            <w:vAlign w:val="center"/>
            <w:hideMark/>
          </w:tcPr>
          <w:p w14:paraId="1CD7198A" w14:textId="3287D884"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Оқу жылы</w:t>
            </w:r>
          </w:p>
        </w:tc>
        <w:tc>
          <w:tcPr>
            <w:tcW w:w="0" w:type="auto"/>
            <w:vAlign w:val="center"/>
            <w:hideMark/>
          </w:tcPr>
          <w:p w14:paraId="02FB8EBD" w14:textId="6620116B" w:rsidR="00F56324" w:rsidRPr="003C62BB" w:rsidRDefault="003C62BB" w:rsidP="003C62BB">
            <w:pPr>
              <w:jc w:val="center"/>
              <w:rPr>
                <w:rFonts w:eastAsia="Times New Roman" w:cs="Times New Roman"/>
                <w:b/>
                <w:bCs/>
                <w:szCs w:val="24"/>
                <w:lang w:val="kk-KZ"/>
              </w:rPr>
            </w:pPr>
            <w:r>
              <w:rPr>
                <w:rFonts w:eastAsia="Times New Roman" w:cs="Times New Roman"/>
                <w:b/>
                <w:bCs/>
                <w:szCs w:val="24"/>
              </w:rPr>
              <w:t xml:space="preserve">Атауы </w:t>
            </w:r>
          </w:p>
        </w:tc>
        <w:tc>
          <w:tcPr>
            <w:tcW w:w="0" w:type="auto"/>
            <w:vAlign w:val="center"/>
            <w:hideMark/>
          </w:tcPr>
          <w:p w14:paraId="079FA6B4" w14:textId="071F3CD3"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Оқушының  Т.А.Ә</w:t>
            </w:r>
          </w:p>
        </w:tc>
        <w:tc>
          <w:tcPr>
            <w:tcW w:w="0" w:type="auto"/>
            <w:vAlign w:val="center"/>
            <w:hideMark/>
          </w:tcPr>
          <w:p w14:paraId="12CB0A28" w14:textId="4B893AAB"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Алған орны</w:t>
            </w:r>
          </w:p>
        </w:tc>
        <w:tc>
          <w:tcPr>
            <w:tcW w:w="0" w:type="auto"/>
            <w:vAlign w:val="center"/>
            <w:hideMark/>
          </w:tcPr>
          <w:p w14:paraId="125164EF" w14:textId="79D96F86"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Жетекші мұғалім</w:t>
            </w:r>
          </w:p>
        </w:tc>
      </w:tr>
      <w:tr w:rsidR="00F56324" w:rsidRPr="00F56324" w14:paraId="37C980A4" w14:textId="77777777" w:rsidTr="008F6E77">
        <w:trPr>
          <w:trHeight w:val="315"/>
        </w:trPr>
        <w:tc>
          <w:tcPr>
            <w:tcW w:w="0" w:type="auto"/>
            <w:gridSpan w:val="6"/>
            <w:vAlign w:val="center"/>
            <w:hideMark/>
          </w:tcPr>
          <w:p w14:paraId="4694067B" w14:textId="616ECB16"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Халықаралық деңгей</w:t>
            </w:r>
          </w:p>
        </w:tc>
      </w:tr>
      <w:tr w:rsidR="00F56324" w:rsidRPr="00F56324" w14:paraId="674E7104" w14:textId="77777777" w:rsidTr="008F6E77">
        <w:trPr>
          <w:trHeight w:val="315"/>
        </w:trPr>
        <w:tc>
          <w:tcPr>
            <w:tcW w:w="0" w:type="auto"/>
            <w:vAlign w:val="center"/>
            <w:hideMark/>
          </w:tcPr>
          <w:p w14:paraId="4858D2E4"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1</w:t>
            </w:r>
          </w:p>
        </w:tc>
        <w:tc>
          <w:tcPr>
            <w:tcW w:w="0" w:type="auto"/>
            <w:vAlign w:val="center"/>
            <w:hideMark/>
          </w:tcPr>
          <w:p w14:paraId="129F6154"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07658798"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"Ақбота" атты оқушыларға және студенттерге арналған Халықаралық пәндік олимпиада</w:t>
            </w:r>
          </w:p>
        </w:tc>
        <w:tc>
          <w:tcPr>
            <w:tcW w:w="0" w:type="auto"/>
            <w:vAlign w:val="center"/>
            <w:hideMark/>
          </w:tcPr>
          <w:p w14:paraId="5D0F8EE9"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Болат Құралай</w:t>
            </w:r>
          </w:p>
        </w:tc>
        <w:tc>
          <w:tcPr>
            <w:tcW w:w="0" w:type="auto"/>
            <w:vAlign w:val="center"/>
            <w:hideMark/>
          </w:tcPr>
          <w:p w14:paraId="38EA5F6E"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І дәрежелі диплом</w:t>
            </w:r>
          </w:p>
        </w:tc>
        <w:tc>
          <w:tcPr>
            <w:tcW w:w="0" w:type="auto"/>
            <w:vAlign w:val="center"/>
            <w:hideMark/>
          </w:tcPr>
          <w:p w14:paraId="125BD030" w14:textId="77777777" w:rsidR="00F56324" w:rsidRPr="00F56324" w:rsidRDefault="00F56324" w:rsidP="008F6E77">
            <w:pPr>
              <w:jc w:val="center"/>
              <w:rPr>
                <w:rFonts w:eastAsia="Times New Roman" w:cs="Times New Roman"/>
                <w:szCs w:val="24"/>
              </w:rPr>
            </w:pPr>
            <w:r w:rsidRPr="00F56324">
              <w:rPr>
                <w:rFonts w:eastAsia="Times New Roman" w:cs="Times New Roman"/>
                <w:szCs w:val="24"/>
              </w:rPr>
              <w:t>Сарсенбинова Д.С</w:t>
            </w:r>
          </w:p>
        </w:tc>
      </w:tr>
      <w:tr w:rsidR="00F56324" w:rsidRPr="00F56324" w14:paraId="45079849" w14:textId="77777777" w:rsidTr="008F6E77">
        <w:trPr>
          <w:trHeight w:val="315"/>
        </w:trPr>
        <w:tc>
          <w:tcPr>
            <w:tcW w:w="0" w:type="auto"/>
            <w:gridSpan w:val="6"/>
            <w:vAlign w:val="center"/>
            <w:hideMark/>
          </w:tcPr>
          <w:p w14:paraId="47528D68" w14:textId="2277E9B7" w:rsidR="00F5632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Республикалық деңгей</w:t>
            </w:r>
          </w:p>
        </w:tc>
      </w:tr>
      <w:tr w:rsidR="00F85564" w:rsidRPr="00F56324" w14:paraId="78B159BF" w14:textId="77777777" w:rsidTr="008F6E77">
        <w:trPr>
          <w:trHeight w:val="315"/>
        </w:trPr>
        <w:tc>
          <w:tcPr>
            <w:tcW w:w="0" w:type="auto"/>
            <w:vAlign w:val="center"/>
          </w:tcPr>
          <w:p w14:paraId="4678FC9B" w14:textId="7536EE90"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1</w:t>
            </w:r>
          </w:p>
        </w:tc>
        <w:tc>
          <w:tcPr>
            <w:tcW w:w="0" w:type="auto"/>
            <w:vAlign w:val="center"/>
          </w:tcPr>
          <w:p w14:paraId="2A7FA120" w14:textId="7B650C01" w:rsidR="00F85564" w:rsidRPr="00F56324" w:rsidRDefault="00F85564"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7D5501CB" w14:textId="0FF4D265" w:rsidR="00F85564" w:rsidRPr="00F56324" w:rsidRDefault="00F85564" w:rsidP="008F6E77">
            <w:pPr>
              <w:jc w:val="center"/>
              <w:rPr>
                <w:rFonts w:eastAsia="Times New Roman" w:cs="Times New Roman"/>
                <w:szCs w:val="24"/>
              </w:rPr>
            </w:pPr>
            <w:r w:rsidRPr="00F56324">
              <w:rPr>
                <w:rFonts w:eastAsia="Times New Roman" w:cs="Times New Roman"/>
                <w:szCs w:val="24"/>
              </w:rPr>
              <w:t>II Республикалық "Жас тарихшы " олимпиадасы</w:t>
            </w:r>
          </w:p>
        </w:tc>
        <w:tc>
          <w:tcPr>
            <w:tcW w:w="0" w:type="auto"/>
            <w:vAlign w:val="center"/>
          </w:tcPr>
          <w:p w14:paraId="4132B94A" w14:textId="51B75252" w:rsidR="00F85564" w:rsidRPr="00F56324" w:rsidRDefault="00F85564" w:rsidP="008F6E77">
            <w:pPr>
              <w:jc w:val="center"/>
              <w:rPr>
                <w:rFonts w:eastAsia="Times New Roman" w:cs="Times New Roman"/>
                <w:szCs w:val="24"/>
              </w:rPr>
            </w:pPr>
            <w:r w:rsidRPr="00F56324">
              <w:rPr>
                <w:rFonts w:eastAsia="Times New Roman" w:cs="Times New Roman"/>
                <w:szCs w:val="24"/>
              </w:rPr>
              <w:t>Баязов Медет</w:t>
            </w:r>
          </w:p>
        </w:tc>
        <w:tc>
          <w:tcPr>
            <w:tcW w:w="0" w:type="auto"/>
            <w:vAlign w:val="center"/>
          </w:tcPr>
          <w:p w14:paraId="51FB1F21" w14:textId="00DDEFBB" w:rsidR="00F85564" w:rsidRPr="00F56324" w:rsidRDefault="00F85564" w:rsidP="008F6E77">
            <w:pPr>
              <w:jc w:val="center"/>
              <w:rPr>
                <w:rFonts w:eastAsia="Times New Roman" w:cs="Times New Roman"/>
                <w:szCs w:val="24"/>
              </w:rPr>
            </w:pPr>
            <w:r w:rsidRPr="00F56324">
              <w:rPr>
                <w:rFonts w:eastAsia="Times New Roman" w:cs="Times New Roman"/>
                <w:szCs w:val="24"/>
              </w:rPr>
              <w:t>2 дәрежелі диплом</w:t>
            </w:r>
          </w:p>
        </w:tc>
        <w:tc>
          <w:tcPr>
            <w:tcW w:w="0" w:type="auto"/>
            <w:vAlign w:val="center"/>
          </w:tcPr>
          <w:p w14:paraId="29E60743" w14:textId="5D42878A"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42DADFFC" w14:textId="77777777" w:rsidTr="008F6E77">
        <w:trPr>
          <w:trHeight w:val="315"/>
        </w:trPr>
        <w:tc>
          <w:tcPr>
            <w:tcW w:w="0" w:type="auto"/>
            <w:vAlign w:val="center"/>
          </w:tcPr>
          <w:p w14:paraId="5A193A9F" w14:textId="576B068B"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2</w:t>
            </w:r>
          </w:p>
        </w:tc>
        <w:tc>
          <w:tcPr>
            <w:tcW w:w="0" w:type="auto"/>
            <w:vAlign w:val="center"/>
          </w:tcPr>
          <w:p w14:paraId="14EAC0E1" w14:textId="5C569239" w:rsidR="00F85564" w:rsidRPr="00F56324" w:rsidRDefault="00F85564"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0CF6266C" w14:textId="3E381A66" w:rsidR="00F85564" w:rsidRPr="00F56324" w:rsidRDefault="00F85564" w:rsidP="008F6E77">
            <w:pPr>
              <w:jc w:val="center"/>
              <w:rPr>
                <w:rFonts w:eastAsia="Times New Roman" w:cs="Times New Roman"/>
                <w:szCs w:val="24"/>
              </w:rPr>
            </w:pPr>
            <w:r w:rsidRPr="00F56324">
              <w:rPr>
                <w:rFonts w:eastAsia="Times New Roman" w:cs="Times New Roman"/>
                <w:szCs w:val="24"/>
              </w:rPr>
              <w:t>II Республикалық "Жас тарихшы " олимпиадасы</w:t>
            </w:r>
          </w:p>
        </w:tc>
        <w:tc>
          <w:tcPr>
            <w:tcW w:w="0" w:type="auto"/>
            <w:vAlign w:val="center"/>
          </w:tcPr>
          <w:p w14:paraId="5A2CB6EE" w14:textId="780E70AE" w:rsidR="00F85564" w:rsidRPr="00F56324" w:rsidRDefault="00F85564"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tcPr>
          <w:p w14:paraId="00729D0F" w14:textId="5D05C9B5" w:rsidR="00F85564" w:rsidRPr="00F56324" w:rsidRDefault="00F85564" w:rsidP="008F6E77">
            <w:pPr>
              <w:jc w:val="center"/>
              <w:rPr>
                <w:rFonts w:eastAsia="Times New Roman" w:cs="Times New Roman"/>
                <w:szCs w:val="24"/>
              </w:rPr>
            </w:pPr>
            <w:r w:rsidRPr="00F56324">
              <w:rPr>
                <w:rFonts w:eastAsia="Times New Roman" w:cs="Times New Roman"/>
                <w:szCs w:val="24"/>
              </w:rPr>
              <w:t>2 дәрежелі диплом</w:t>
            </w:r>
          </w:p>
        </w:tc>
        <w:tc>
          <w:tcPr>
            <w:tcW w:w="0" w:type="auto"/>
            <w:vAlign w:val="center"/>
          </w:tcPr>
          <w:p w14:paraId="47FFFEB2" w14:textId="42180EC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784BFD2E" w14:textId="77777777" w:rsidTr="008F6E77">
        <w:trPr>
          <w:trHeight w:val="315"/>
        </w:trPr>
        <w:tc>
          <w:tcPr>
            <w:tcW w:w="0" w:type="auto"/>
            <w:vAlign w:val="center"/>
          </w:tcPr>
          <w:p w14:paraId="637B3842" w14:textId="3FE6E2A1"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3</w:t>
            </w:r>
          </w:p>
        </w:tc>
        <w:tc>
          <w:tcPr>
            <w:tcW w:w="0" w:type="auto"/>
            <w:vAlign w:val="center"/>
          </w:tcPr>
          <w:p w14:paraId="092A23AE" w14:textId="2FFBC2F5" w:rsidR="00F85564" w:rsidRPr="00F56324" w:rsidRDefault="00F85564" w:rsidP="008F6E77">
            <w:pPr>
              <w:jc w:val="center"/>
              <w:rPr>
                <w:rFonts w:eastAsia="Times New Roman" w:cs="Times New Roman"/>
                <w:szCs w:val="24"/>
              </w:rPr>
            </w:pPr>
            <w:r w:rsidRPr="00F56324">
              <w:rPr>
                <w:rFonts w:eastAsia="Times New Roman" w:cs="Times New Roman"/>
                <w:szCs w:val="24"/>
              </w:rPr>
              <w:t>2021- 2022</w:t>
            </w:r>
          </w:p>
        </w:tc>
        <w:tc>
          <w:tcPr>
            <w:tcW w:w="0" w:type="auto"/>
            <w:vAlign w:val="center"/>
          </w:tcPr>
          <w:p w14:paraId="30A78CAC" w14:textId="09598D41" w:rsidR="00F85564" w:rsidRPr="00F56324" w:rsidRDefault="00F85564" w:rsidP="008F6E77">
            <w:pPr>
              <w:jc w:val="center"/>
              <w:rPr>
                <w:rFonts w:eastAsia="Times New Roman" w:cs="Times New Roman"/>
                <w:szCs w:val="24"/>
              </w:rPr>
            </w:pPr>
            <w:r w:rsidRPr="00F56324">
              <w:rPr>
                <w:rFonts w:eastAsia="Times New Roman" w:cs="Times New Roman"/>
                <w:szCs w:val="24"/>
              </w:rPr>
              <w:t>II Республикалық "Жас тарихшы " олимпиадасы</w:t>
            </w:r>
          </w:p>
        </w:tc>
        <w:tc>
          <w:tcPr>
            <w:tcW w:w="0" w:type="auto"/>
            <w:vAlign w:val="center"/>
          </w:tcPr>
          <w:p w14:paraId="26CC80BF" w14:textId="1F37A05E" w:rsidR="00F85564" w:rsidRPr="00F56324" w:rsidRDefault="00F85564" w:rsidP="008F6E77">
            <w:pPr>
              <w:jc w:val="center"/>
              <w:rPr>
                <w:rFonts w:eastAsia="Times New Roman" w:cs="Times New Roman"/>
                <w:szCs w:val="24"/>
              </w:rPr>
            </w:pPr>
            <w:r w:rsidRPr="00F56324">
              <w:rPr>
                <w:rFonts w:eastAsia="Times New Roman" w:cs="Times New Roman"/>
                <w:szCs w:val="24"/>
              </w:rPr>
              <w:t>Дюсенбаева Дильназ</w:t>
            </w:r>
          </w:p>
        </w:tc>
        <w:tc>
          <w:tcPr>
            <w:tcW w:w="0" w:type="auto"/>
            <w:vAlign w:val="center"/>
          </w:tcPr>
          <w:p w14:paraId="0E73E633" w14:textId="3410087F" w:rsidR="00F85564" w:rsidRPr="00F56324" w:rsidRDefault="00F85564" w:rsidP="008F6E77">
            <w:pPr>
              <w:jc w:val="center"/>
              <w:rPr>
                <w:rFonts w:eastAsia="Times New Roman" w:cs="Times New Roman"/>
                <w:szCs w:val="24"/>
              </w:rPr>
            </w:pPr>
            <w:r w:rsidRPr="00F56324">
              <w:rPr>
                <w:rFonts w:eastAsia="Times New Roman" w:cs="Times New Roman"/>
                <w:szCs w:val="24"/>
              </w:rPr>
              <w:t>3 дәрежелі диплом</w:t>
            </w:r>
          </w:p>
        </w:tc>
        <w:tc>
          <w:tcPr>
            <w:tcW w:w="0" w:type="auto"/>
            <w:vAlign w:val="center"/>
          </w:tcPr>
          <w:p w14:paraId="0F52D898" w14:textId="6622BB83"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19AA3713" w14:textId="77777777" w:rsidTr="008F6E77">
        <w:trPr>
          <w:trHeight w:val="315"/>
        </w:trPr>
        <w:tc>
          <w:tcPr>
            <w:tcW w:w="0" w:type="auto"/>
            <w:vAlign w:val="center"/>
          </w:tcPr>
          <w:p w14:paraId="0163F4B9" w14:textId="1791160E"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4</w:t>
            </w:r>
          </w:p>
        </w:tc>
        <w:tc>
          <w:tcPr>
            <w:tcW w:w="0" w:type="auto"/>
            <w:vAlign w:val="center"/>
          </w:tcPr>
          <w:p w14:paraId="72B01DCB" w14:textId="5D808673" w:rsidR="00F85564" w:rsidRPr="00F56324" w:rsidRDefault="00F85564"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6973E49D" w14:textId="4B8CB40E" w:rsidR="00F85564" w:rsidRPr="00F56324" w:rsidRDefault="00F85564" w:rsidP="008F6E77">
            <w:pPr>
              <w:jc w:val="center"/>
              <w:rPr>
                <w:rFonts w:eastAsia="Times New Roman" w:cs="Times New Roman"/>
                <w:szCs w:val="24"/>
              </w:rPr>
            </w:pPr>
            <w:r w:rsidRPr="00F56324">
              <w:rPr>
                <w:rFonts w:eastAsia="Times New Roman" w:cs="Times New Roman"/>
                <w:szCs w:val="24"/>
              </w:rPr>
              <w:t>II Республикалық "Жас тарихшы " олимпиадасы</w:t>
            </w:r>
          </w:p>
        </w:tc>
        <w:tc>
          <w:tcPr>
            <w:tcW w:w="0" w:type="auto"/>
            <w:vAlign w:val="center"/>
          </w:tcPr>
          <w:p w14:paraId="1E1647C2" w14:textId="372C065A" w:rsidR="00F85564" w:rsidRPr="00F56324" w:rsidRDefault="00F85564" w:rsidP="008F6E77">
            <w:pPr>
              <w:jc w:val="center"/>
              <w:rPr>
                <w:rFonts w:eastAsia="Times New Roman" w:cs="Times New Roman"/>
                <w:szCs w:val="24"/>
              </w:rPr>
            </w:pPr>
            <w:r>
              <w:rPr>
                <w:rFonts w:eastAsia="Times New Roman" w:cs="Times New Roman"/>
                <w:szCs w:val="24"/>
              </w:rPr>
              <w:t>Се</w:t>
            </w:r>
            <w:r w:rsidRPr="00F56324">
              <w:rPr>
                <w:rFonts w:eastAsia="Times New Roman" w:cs="Times New Roman"/>
                <w:szCs w:val="24"/>
              </w:rPr>
              <w:t>риков Амиржан</w:t>
            </w:r>
          </w:p>
        </w:tc>
        <w:tc>
          <w:tcPr>
            <w:tcW w:w="0" w:type="auto"/>
            <w:vAlign w:val="center"/>
          </w:tcPr>
          <w:p w14:paraId="57CBA675" w14:textId="2EFC6B96" w:rsidR="00F85564" w:rsidRPr="00F56324" w:rsidRDefault="00F85564" w:rsidP="008F6E77">
            <w:pPr>
              <w:jc w:val="center"/>
              <w:rPr>
                <w:rFonts w:eastAsia="Times New Roman" w:cs="Times New Roman"/>
                <w:szCs w:val="24"/>
              </w:rPr>
            </w:pPr>
            <w:r w:rsidRPr="00F56324">
              <w:rPr>
                <w:rFonts w:eastAsia="Times New Roman" w:cs="Times New Roman"/>
                <w:szCs w:val="24"/>
              </w:rPr>
              <w:t>3 дәрежелі диплом</w:t>
            </w:r>
          </w:p>
        </w:tc>
        <w:tc>
          <w:tcPr>
            <w:tcW w:w="0" w:type="auto"/>
            <w:vAlign w:val="center"/>
          </w:tcPr>
          <w:p w14:paraId="3ABDAD32" w14:textId="24B81882"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673A5A87" w14:textId="77777777" w:rsidTr="008F6E77">
        <w:trPr>
          <w:trHeight w:val="315"/>
        </w:trPr>
        <w:tc>
          <w:tcPr>
            <w:tcW w:w="0" w:type="auto"/>
            <w:vAlign w:val="center"/>
          </w:tcPr>
          <w:p w14:paraId="099397F0" w14:textId="3407C937"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5</w:t>
            </w:r>
          </w:p>
        </w:tc>
        <w:tc>
          <w:tcPr>
            <w:tcW w:w="0" w:type="auto"/>
            <w:vAlign w:val="center"/>
          </w:tcPr>
          <w:p w14:paraId="7E388044" w14:textId="41D5F019" w:rsidR="00F85564" w:rsidRPr="00F56324" w:rsidRDefault="00F85564"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589DA5BD" w14:textId="6FE454D3" w:rsidR="00F85564" w:rsidRPr="00F56324" w:rsidRDefault="00F85564" w:rsidP="008F6E77">
            <w:pPr>
              <w:jc w:val="center"/>
              <w:rPr>
                <w:rFonts w:eastAsia="Times New Roman" w:cs="Times New Roman"/>
                <w:szCs w:val="24"/>
              </w:rPr>
            </w:pPr>
            <w:r w:rsidRPr="00F56324">
              <w:rPr>
                <w:rFonts w:eastAsia="Times New Roman" w:cs="Times New Roman"/>
                <w:szCs w:val="24"/>
              </w:rPr>
              <w:t>II Республикалық "Жас тарихшы " олимпиадасы</w:t>
            </w:r>
          </w:p>
        </w:tc>
        <w:tc>
          <w:tcPr>
            <w:tcW w:w="0" w:type="auto"/>
            <w:vAlign w:val="center"/>
          </w:tcPr>
          <w:p w14:paraId="32EC3960" w14:textId="25971764" w:rsidR="00F85564" w:rsidRPr="00F56324" w:rsidRDefault="00F85564" w:rsidP="008F6E77">
            <w:pPr>
              <w:jc w:val="center"/>
              <w:rPr>
                <w:rFonts w:eastAsia="Times New Roman" w:cs="Times New Roman"/>
                <w:szCs w:val="24"/>
              </w:rPr>
            </w:pPr>
            <w:r w:rsidRPr="00F56324">
              <w:rPr>
                <w:rFonts w:eastAsia="Times New Roman" w:cs="Times New Roman"/>
                <w:szCs w:val="24"/>
              </w:rPr>
              <w:t>Азатбек Аякоз</w:t>
            </w:r>
          </w:p>
        </w:tc>
        <w:tc>
          <w:tcPr>
            <w:tcW w:w="0" w:type="auto"/>
            <w:vAlign w:val="center"/>
          </w:tcPr>
          <w:p w14:paraId="2B61D910" w14:textId="3069312B" w:rsidR="00F85564" w:rsidRPr="00F56324" w:rsidRDefault="00F85564" w:rsidP="008F6E77">
            <w:pPr>
              <w:jc w:val="center"/>
              <w:rPr>
                <w:rFonts w:eastAsia="Times New Roman" w:cs="Times New Roman"/>
                <w:szCs w:val="24"/>
              </w:rPr>
            </w:pPr>
            <w:r w:rsidRPr="00F56324">
              <w:rPr>
                <w:rFonts w:eastAsia="Times New Roman" w:cs="Times New Roman"/>
                <w:szCs w:val="24"/>
              </w:rPr>
              <w:t>1 дәрежелі диплом</w:t>
            </w:r>
          </w:p>
        </w:tc>
        <w:tc>
          <w:tcPr>
            <w:tcW w:w="0" w:type="auto"/>
            <w:vAlign w:val="center"/>
          </w:tcPr>
          <w:p w14:paraId="63D115B3" w14:textId="5513C0F2"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3BC0D236" w14:textId="77777777" w:rsidTr="008F6E77">
        <w:trPr>
          <w:trHeight w:val="315"/>
        </w:trPr>
        <w:tc>
          <w:tcPr>
            <w:tcW w:w="0" w:type="auto"/>
            <w:vAlign w:val="center"/>
            <w:hideMark/>
          </w:tcPr>
          <w:p w14:paraId="4F6A09A0" w14:textId="29BF0A50" w:rsidR="00F85564"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6</w:t>
            </w:r>
          </w:p>
        </w:tc>
        <w:tc>
          <w:tcPr>
            <w:tcW w:w="0" w:type="auto"/>
            <w:vAlign w:val="center"/>
            <w:hideMark/>
          </w:tcPr>
          <w:p w14:paraId="3200288D"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4B207281"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«Ақбота» жалпы білім беретін мектептерге арналған зияткерлік олимпиада</w:t>
            </w:r>
          </w:p>
        </w:tc>
        <w:tc>
          <w:tcPr>
            <w:tcW w:w="0" w:type="auto"/>
            <w:vAlign w:val="center"/>
            <w:hideMark/>
          </w:tcPr>
          <w:p w14:paraId="36D58B11"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Болат Құралай</w:t>
            </w:r>
          </w:p>
        </w:tc>
        <w:tc>
          <w:tcPr>
            <w:tcW w:w="0" w:type="auto"/>
            <w:vAlign w:val="center"/>
            <w:hideMark/>
          </w:tcPr>
          <w:p w14:paraId="3944DA9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І дәрежелі диплом</w:t>
            </w:r>
          </w:p>
        </w:tc>
        <w:tc>
          <w:tcPr>
            <w:tcW w:w="0" w:type="auto"/>
            <w:vAlign w:val="center"/>
            <w:hideMark/>
          </w:tcPr>
          <w:p w14:paraId="21830E1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Сарсенбинова Д.С</w:t>
            </w:r>
          </w:p>
        </w:tc>
      </w:tr>
      <w:tr w:rsidR="00F85564" w:rsidRPr="00F56324" w14:paraId="51017DFB" w14:textId="77777777" w:rsidTr="008F6E77">
        <w:trPr>
          <w:trHeight w:val="1080"/>
        </w:trPr>
        <w:tc>
          <w:tcPr>
            <w:tcW w:w="0" w:type="auto"/>
            <w:vAlign w:val="center"/>
            <w:hideMark/>
          </w:tcPr>
          <w:p w14:paraId="6F4D487E" w14:textId="20FB75E8"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7</w:t>
            </w:r>
          </w:p>
        </w:tc>
        <w:tc>
          <w:tcPr>
            <w:tcW w:w="0" w:type="auto"/>
            <w:vAlign w:val="center"/>
            <w:hideMark/>
          </w:tcPr>
          <w:p w14:paraId="02E2F2AD"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578495B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«Ақбота» жалпы білім беретін мектептерге арналған зияткерлік олимпиада</w:t>
            </w:r>
          </w:p>
        </w:tc>
        <w:tc>
          <w:tcPr>
            <w:tcW w:w="0" w:type="auto"/>
            <w:vAlign w:val="center"/>
            <w:hideMark/>
          </w:tcPr>
          <w:p w14:paraId="1470502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Адъяат Фатима</w:t>
            </w:r>
          </w:p>
        </w:tc>
        <w:tc>
          <w:tcPr>
            <w:tcW w:w="0" w:type="auto"/>
            <w:vAlign w:val="center"/>
            <w:hideMark/>
          </w:tcPr>
          <w:p w14:paraId="33C0656D"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ІІ дәрежелі диплом</w:t>
            </w:r>
          </w:p>
        </w:tc>
        <w:tc>
          <w:tcPr>
            <w:tcW w:w="0" w:type="auto"/>
            <w:vAlign w:val="center"/>
            <w:hideMark/>
          </w:tcPr>
          <w:p w14:paraId="76FFDE5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Сарсенбинова Д.С</w:t>
            </w:r>
          </w:p>
        </w:tc>
      </w:tr>
      <w:tr w:rsidR="00F85564" w:rsidRPr="00F56324" w14:paraId="1092190A" w14:textId="77777777" w:rsidTr="008F6E77">
        <w:trPr>
          <w:trHeight w:val="834"/>
        </w:trPr>
        <w:tc>
          <w:tcPr>
            <w:tcW w:w="0" w:type="auto"/>
            <w:vAlign w:val="center"/>
            <w:hideMark/>
          </w:tcPr>
          <w:p w14:paraId="414AE006" w14:textId="69E70CC3"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8</w:t>
            </w:r>
          </w:p>
        </w:tc>
        <w:tc>
          <w:tcPr>
            <w:tcW w:w="0" w:type="auto"/>
            <w:vAlign w:val="center"/>
            <w:hideMark/>
          </w:tcPr>
          <w:p w14:paraId="708117D9"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237CDF9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"Жас математик" ІІІ Республикалық зияткерлік олимпиада</w:t>
            </w:r>
          </w:p>
        </w:tc>
        <w:tc>
          <w:tcPr>
            <w:tcW w:w="0" w:type="auto"/>
            <w:vAlign w:val="center"/>
            <w:hideMark/>
          </w:tcPr>
          <w:p w14:paraId="089A4BC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Болат Құралай</w:t>
            </w:r>
          </w:p>
        </w:tc>
        <w:tc>
          <w:tcPr>
            <w:tcW w:w="0" w:type="auto"/>
            <w:vAlign w:val="center"/>
            <w:hideMark/>
          </w:tcPr>
          <w:p w14:paraId="225A7D78"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ІІ дәрежелі диплом</w:t>
            </w:r>
          </w:p>
        </w:tc>
        <w:tc>
          <w:tcPr>
            <w:tcW w:w="0" w:type="auto"/>
            <w:vAlign w:val="center"/>
            <w:hideMark/>
          </w:tcPr>
          <w:p w14:paraId="048C2C7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Сарсенбинова Д.С</w:t>
            </w:r>
          </w:p>
        </w:tc>
      </w:tr>
      <w:tr w:rsidR="00F85564" w:rsidRPr="00F56324" w14:paraId="49F81489" w14:textId="77777777" w:rsidTr="008F6E77">
        <w:trPr>
          <w:trHeight w:val="1080"/>
        </w:trPr>
        <w:tc>
          <w:tcPr>
            <w:tcW w:w="0" w:type="auto"/>
            <w:vAlign w:val="center"/>
            <w:hideMark/>
          </w:tcPr>
          <w:p w14:paraId="4FD73F44" w14:textId="5FE1799E"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9</w:t>
            </w:r>
          </w:p>
        </w:tc>
        <w:tc>
          <w:tcPr>
            <w:tcW w:w="0" w:type="auto"/>
            <w:vAlign w:val="center"/>
            <w:hideMark/>
          </w:tcPr>
          <w:p w14:paraId="0FA2FB1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7A8807C2" w14:textId="4E90104B" w:rsidR="00F85564" w:rsidRPr="00F56324" w:rsidRDefault="00F85564" w:rsidP="008F6E77">
            <w:pPr>
              <w:jc w:val="center"/>
              <w:rPr>
                <w:rFonts w:eastAsia="Times New Roman" w:cs="Times New Roman"/>
                <w:szCs w:val="24"/>
              </w:rPr>
            </w:pPr>
            <w:r w:rsidRPr="00F56324">
              <w:rPr>
                <w:rFonts w:eastAsia="Times New Roman" w:cs="Times New Roman"/>
                <w:szCs w:val="24"/>
              </w:rPr>
              <w:t>"Кенгуру-математика барлығы үшін" интеллектуалды ойын- конкурсы</w:t>
            </w:r>
          </w:p>
        </w:tc>
        <w:tc>
          <w:tcPr>
            <w:tcW w:w="0" w:type="auto"/>
            <w:vAlign w:val="center"/>
            <w:hideMark/>
          </w:tcPr>
          <w:p w14:paraId="4F9E8C38"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Телаубек Маулен</w:t>
            </w:r>
          </w:p>
        </w:tc>
        <w:tc>
          <w:tcPr>
            <w:tcW w:w="0" w:type="auto"/>
            <w:vAlign w:val="center"/>
            <w:hideMark/>
          </w:tcPr>
          <w:p w14:paraId="10762C2B"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 дәрежелі диплом</w:t>
            </w:r>
          </w:p>
        </w:tc>
        <w:tc>
          <w:tcPr>
            <w:tcW w:w="0" w:type="auto"/>
            <w:vAlign w:val="center"/>
            <w:hideMark/>
          </w:tcPr>
          <w:p w14:paraId="20892FB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1DF0219E" w14:textId="77777777" w:rsidTr="008F6E77">
        <w:trPr>
          <w:trHeight w:val="1080"/>
        </w:trPr>
        <w:tc>
          <w:tcPr>
            <w:tcW w:w="0" w:type="auto"/>
            <w:vAlign w:val="center"/>
            <w:hideMark/>
          </w:tcPr>
          <w:p w14:paraId="4D38A72E" w14:textId="68038800"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10</w:t>
            </w:r>
          </w:p>
        </w:tc>
        <w:tc>
          <w:tcPr>
            <w:tcW w:w="0" w:type="auto"/>
            <w:vAlign w:val="center"/>
            <w:hideMark/>
          </w:tcPr>
          <w:p w14:paraId="117280A2"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70BD700F"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"Кенгуру-математика барлығы үшін" интеллектуалды ойын- конкурсы</w:t>
            </w:r>
          </w:p>
        </w:tc>
        <w:tc>
          <w:tcPr>
            <w:tcW w:w="0" w:type="auto"/>
            <w:vAlign w:val="center"/>
            <w:hideMark/>
          </w:tcPr>
          <w:p w14:paraId="2E80EBE8"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Сарбаева Мадия</w:t>
            </w:r>
          </w:p>
        </w:tc>
        <w:tc>
          <w:tcPr>
            <w:tcW w:w="0" w:type="auto"/>
            <w:vAlign w:val="center"/>
            <w:hideMark/>
          </w:tcPr>
          <w:p w14:paraId="22E6F1E2"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2 дәрежелі диплом</w:t>
            </w:r>
          </w:p>
        </w:tc>
        <w:tc>
          <w:tcPr>
            <w:tcW w:w="0" w:type="auto"/>
            <w:vAlign w:val="center"/>
            <w:hideMark/>
          </w:tcPr>
          <w:p w14:paraId="10DA335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7AFD857F" w14:textId="77777777" w:rsidTr="008F6E77">
        <w:trPr>
          <w:trHeight w:val="1080"/>
        </w:trPr>
        <w:tc>
          <w:tcPr>
            <w:tcW w:w="0" w:type="auto"/>
            <w:vAlign w:val="center"/>
            <w:hideMark/>
          </w:tcPr>
          <w:p w14:paraId="204666CB" w14:textId="6A854D87"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11</w:t>
            </w:r>
          </w:p>
        </w:tc>
        <w:tc>
          <w:tcPr>
            <w:tcW w:w="0" w:type="auto"/>
            <w:vAlign w:val="center"/>
            <w:hideMark/>
          </w:tcPr>
          <w:p w14:paraId="47E23CA8"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4D3DDABD"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"Кенгру-математика барлығы үшін" интеллектулды ойын- конкурсы</w:t>
            </w:r>
          </w:p>
        </w:tc>
        <w:tc>
          <w:tcPr>
            <w:tcW w:w="0" w:type="auto"/>
            <w:vAlign w:val="center"/>
            <w:hideMark/>
          </w:tcPr>
          <w:p w14:paraId="58FD591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Нұрыбек Таңжарық</w:t>
            </w:r>
          </w:p>
        </w:tc>
        <w:tc>
          <w:tcPr>
            <w:tcW w:w="0" w:type="auto"/>
            <w:vAlign w:val="center"/>
            <w:hideMark/>
          </w:tcPr>
          <w:p w14:paraId="0A502F7D"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2 дәрежелі диплом</w:t>
            </w:r>
          </w:p>
        </w:tc>
        <w:tc>
          <w:tcPr>
            <w:tcW w:w="0" w:type="auto"/>
            <w:vAlign w:val="center"/>
            <w:hideMark/>
          </w:tcPr>
          <w:p w14:paraId="413A773F"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41D89F2C" w14:textId="77777777" w:rsidTr="008F6E77">
        <w:trPr>
          <w:trHeight w:val="1080"/>
        </w:trPr>
        <w:tc>
          <w:tcPr>
            <w:tcW w:w="0" w:type="auto"/>
            <w:vAlign w:val="center"/>
            <w:hideMark/>
          </w:tcPr>
          <w:p w14:paraId="6AF762A1" w14:textId="16FC129B"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12</w:t>
            </w:r>
          </w:p>
        </w:tc>
        <w:tc>
          <w:tcPr>
            <w:tcW w:w="0" w:type="auto"/>
            <w:vAlign w:val="center"/>
            <w:hideMark/>
          </w:tcPr>
          <w:p w14:paraId="2F8FA051"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4061792"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«Ақбота» жалпы білім беретін мектептерге арналған зияткерлік олимпиада</w:t>
            </w:r>
          </w:p>
        </w:tc>
        <w:tc>
          <w:tcPr>
            <w:tcW w:w="0" w:type="auto"/>
            <w:vAlign w:val="center"/>
            <w:hideMark/>
          </w:tcPr>
          <w:p w14:paraId="68C3153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Нұрыбек Таңжарық</w:t>
            </w:r>
          </w:p>
        </w:tc>
        <w:tc>
          <w:tcPr>
            <w:tcW w:w="0" w:type="auto"/>
            <w:vAlign w:val="center"/>
            <w:hideMark/>
          </w:tcPr>
          <w:p w14:paraId="1F114B94"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3дәрежелі диплом</w:t>
            </w:r>
          </w:p>
        </w:tc>
        <w:tc>
          <w:tcPr>
            <w:tcW w:w="0" w:type="auto"/>
            <w:vAlign w:val="center"/>
            <w:hideMark/>
          </w:tcPr>
          <w:p w14:paraId="758D1E8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714D562A" w14:textId="77777777" w:rsidTr="008F6E77">
        <w:trPr>
          <w:trHeight w:val="1080"/>
        </w:trPr>
        <w:tc>
          <w:tcPr>
            <w:tcW w:w="0" w:type="auto"/>
            <w:vAlign w:val="center"/>
            <w:hideMark/>
          </w:tcPr>
          <w:p w14:paraId="2E5F2025" w14:textId="5F6280A0"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13</w:t>
            </w:r>
          </w:p>
        </w:tc>
        <w:tc>
          <w:tcPr>
            <w:tcW w:w="0" w:type="auto"/>
            <w:vAlign w:val="center"/>
            <w:hideMark/>
          </w:tcPr>
          <w:p w14:paraId="1260F80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2D17A3B8"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«Ақбота» жалпы білім беретін мектептерге арналған зияткерлік олимпиада</w:t>
            </w:r>
          </w:p>
        </w:tc>
        <w:tc>
          <w:tcPr>
            <w:tcW w:w="0" w:type="auto"/>
            <w:vAlign w:val="center"/>
            <w:hideMark/>
          </w:tcPr>
          <w:p w14:paraId="7EF0A3C1"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Кажатов Адильбек</w:t>
            </w:r>
          </w:p>
        </w:tc>
        <w:tc>
          <w:tcPr>
            <w:tcW w:w="0" w:type="auto"/>
            <w:vAlign w:val="center"/>
            <w:hideMark/>
          </w:tcPr>
          <w:p w14:paraId="70C7221D"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2274AE3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3D09FC28" w14:textId="77777777" w:rsidTr="008F6E77">
        <w:trPr>
          <w:trHeight w:val="1080"/>
        </w:trPr>
        <w:tc>
          <w:tcPr>
            <w:tcW w:w="0" w:type="auto"/>
            <w:vAlign w:val="center"/>
            <w:hideMark/>
          </w:tcPr>
          <w:p w14:paraId="3EEF7AB3" w14:textId="60ED5C6E" w:rsidR="00F85564" w:rsidRPr="008F6E77" w:rsidRDefault="008F6E77" w:rsidP="008F6E77">
            <w:pPr>
              <w:jc w:val="center"/>
              <w:rPr>
                <w:rFonts w:eastAsia="Times New Roman" w:cs="Times New Roman"/>
                <w:szCs w:val="24"/>
                <w:lang w:val="kk-KZ"/>
              </w:rPr>
            </w:pPr>
            <w:r>
              <w:rPr>
                <w:rFonts w:eastAsia="Times New Roman" w:cs="Times New Roman"/>
                <w:szCs w:val="24"/>
                <w:lang w:val="kk-KZ"/>
              </w:rPr>
              <w:lastRenderedPageBreak/>
              <w:t>14</w:t>
            </w:r>
          </w:p>
        </w:tc>
        <w:tc>
          <w:tcPr>
            <w:tcW w:w="0" w:type="auto"/>
            <w:vAlign w:val="center"/>
            <w:hideMark/>
          </w:tcPr>
          <w:p w14:paraId="0442FF2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943DBCE"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«Ақбота» жалпы білім беретін мектептерге арналған зияткерлік олимпиада</w:t>
            </w:r>
          </w:p>
        </w:tc>
        <w:tc>
          <w:tcPr>
            <w:tcW w:w="0" w:type="auto"/>
            <w:vAlign w:val="center"/>
            <w:hideMark/>
          </w:tcPr>
          <w:p w14:paraId="5B5436BD"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Кифер Кристина</w:t>
            </w:r>
          </w:p>
        </w:tc>
        <w:tc>
          <w:tcPr>
            <w:tcW w:w="0" w:type="auto"/>
            <w:vAlign w:val="center"/>
            <w:hideMark/>
          </w:tcPr>
          <w:p w14:paraId="48C4E6BF"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1 дәрежелі диплом</w:t>
            </w:r>
          </w:p>
        </w:tc>
        <w:tc>
          <w:tcPr>
            <w:tcW w:w="0" w:type="auto"/>
            <w:vAlign w:val="center"/>
            <w:hideMark/>
          </w:tcPr>
          <w:p w14:paraId="44D5116B"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066E5118" w14:textId="77777777" w:rsidTr="008F6E77">
        <w:trPr>
          <w:trHeight w:val="1080"/>
        </w:trPr>
        <w:tc>
          <w:tcPr>
            <w:tcW w:w="0" w:type="auto"/>
            <w:vAlign w:val="center"/>
            <w:hideMark/>
          </w:tcPr>
          <w:p w14:paraId="107BA3D6" w14:textId="0CFFCDCB"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15</w:t>
            </w:r>
          </w:p>
        </w:tc>
        <w:tc>
          <w:tcPr>
            <w:tcW w:w="0" w:type="auto"/>
            <w:vAlign w:val="center"/>
            <w:hideMark/>
          </w:tcPr>
          <w:p w14:paraId="724911B8"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7839BCE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Республиканская олимпиада "Ахмет Байтүрсынов - знаковая фигура в истории Казахстана "</w:t>
            </w:r>
          </w:p>
        </w:tc>
        <w:tc>
          <w:tcPr>
            <w:tcW w:w="0" w:type="auto"/>
            <w:vAlign w:val="center"/>
            <w:hideMark/>
          </w:tcPr>
          <w:p w14:paraId="5A10A389"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Баязов Медет</w:t>
            </w:r>
          </w:p>
        </w:tc>
        <w:tc>
          <w:tcPr>
            <w:tcW w:w="0" w:type="auto"/>
            <w:vAlign w:val="center"/>
            <w:hideMark/>
          </w:tcPr>
          <w:p w14:paraId="4B5EB2D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Диплом 2 степени</w:t>
            </w:r>
          </w:p>
        </w:tc>
        <w:tc>
          <w:tcPr>
            <w:tcW w:w="0" w:type="auto"/>
            <w:vAlign w:val="center"/>
            <w:hideMark/>
          </w:tcPr>
          <w:p w14:paraId="0AFF7D1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5A677121" w14:textId="77777777" w:rsidTr="008F6E77">
        <w:trPr>
          <w:trHeight w:val="1080"/>
        </w:trPr>
        <w:tc>
          <w:tcPr>
            <w:tcW w:w="0" w:type="auto"/>
            <w:vAlign w:val="center"/>
            <w:hideMark/>
          </w:tcPr>
          <w:p w14:paraId="5129BD9D" w14:textId="4C869274"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16</w:t>
            </w:r>
          </w:p>
        </w:tc>
        <w:tc>
          <w:tcPr>
            <w:tcW w:w="0" w:type="auto"/>
            <w:vAlign w:val="center"/>
            <w:hideMark/>
          </w:tcPr>
          <w:p w14:paraId="495C1D3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6DD946A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Республиканская олимпиада "Ахмет Байтүрсынов - знаковая фигура в истории Казахстана "</w:t>
            </w:r>
          </w:p>
        </w:tc>
        <w:tc>
          <w:tcPr>
            <w:tcW w:w="0" w:type="auto"/>
            <w:vAlign w:val="center"/>
            <w:hideMark/>
          </w:tcPr>
          <w:p w14:paraId="4379658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Нұрбек Танжарық</w:t>
            </w:r>
          </w:p>
        </w:tc>
        <w:tc>
          <w:tcPr>
            <w:tcW w:w="0" w:type="auto"/>
            <w:vAlign w:val="center"/>
            <w:hideMark/>
          </w:tcPr>
          <w:p w14:paraId="2339415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Диплом 2 степени</w:t>
            </w:r>
          </w:p>
        </w:tc>
        <w:tc>
          <w:tcPr>
            <w:tcW w:w="0" w:type="auto"/>
            <w:vAlign w:val="center"/>
            <w:hideMark/>
          </w:tcPr>
          <w:p w14:paraId="668D6BA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297F7381" w14:textId="77777777" w:rsidTr="008F6E77">
        <w:trPr>
          <w:trHeight w:val="1080"/>
        </w:trPr>
        <w:tc>
          <w:tcPr>
            <w:tcW w:w="0" w:type="auto"/>
            <w:vAlign w:val="center"/>
            <w:hideMark/>
          </w:tcPr>
          <w:p w14:paraId="4D6BF72C" w14:textId="61AD3E56"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17</w:t>
            </w:r>
          </w:p>
        </w:tc>
        <w:tc>
          <w:tcPr>
            <w:tcW w:w="0" w:type="auto"/>
            <w:vAlign w:val="center"/>
            <w:hideMark/>
          </w:tcPr>
          <w:p w14:paraId="41F63A50"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E27D50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Республиканская олимпиада "Ахмет Байтүрсынов - знаковая фигура в истории Казахстана "</w:t>
            </w:r>
          </w:p>
        </w:tc>
        <w:tc>
          <w:tcPr>
            <w:tcW w:w="0" w:type="auto"/>
            <w:vAlign w:val="center"/>
            <w:hideMark/>
          </w:tcPr>
          <w:p w14:paraId="7924F9D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Кожатов Адильбек</w:t>
            </w:r>
          </w:p>
        </w:tc>
        <w:tc>
          <w:tcPr>
            <w:tcW w:w="0" w:type="auto"/>
            <w:vAlign w:val="center"/>
            <w:hideMark/>
          </w:tcPr>
          <w:p w14:paraId="1A925839"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Диплом 2 степени</w:t>
            </w:r>
          </w:p>
        </w:tc>
        <w:tc>
          <w:tcPr>
            <w:tcW w:w="0" w:type="auto"/>
            <w:vAlign w:val="center"/>
            <w:hideMark/>
          </w:tcPr>
          <w:p w14:paraId="7B4F3A60"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226644F9" w14:textId="77777777" w:rsidTr="008F6E77">
        <w:trPr>
          <w:trHeight w:val="1080"/>
        </w:trPr>
        <w:tc>
          <w:tcPr>
            <w:tcW w:w="0" w:type="auto"/>
            <w:vAlign w:val="center"/>
            <w:hideMark/>
          </w:tcPr>
          <w:p w14:paraId="197EF4CE" w14:textId="4E3D4D0C"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18</w:t>
            </w:r>
          </w:p>
        </w:tc>
        <w:tc>
          <w:tcPr>
            <w:tcW w:w="0" w:type="auto"/>
            <w:vAlign w:val="center"/>
            <w:hideMark/>
          </w:tcPr>
          <w:p w14:paraId="36824D9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FE8648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Республиканская олимпиада "Ахмет Байтүрсынов - знаковая фигура в истории Казахстана "</w:t>
            </w:r>
          </w:p>
        </w:tc>
        <w:tc>
          <w:tcPr>
            <w:tcW w:w="0" w:type="auto"/>
            <w:vAlign w:val="center"/>
            <w:hideMark/>
          </w:tcPr>
          <w:p w14:paraId="5164E5AF"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hideMark/>
          </w:tcPr>
          <w:p w14:paraId="26CC3A3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Диплом 2 степени</w:t>
            </w:r>
          </w:p>
        </w:tc>
        <w:tc>
          <w:tcPr>
            <w:tcW w:w="0" w:type="auto"/>
            <w:vAlign w:val="center"/>
            <w:hideMark/>
          </w:tcPr>
          <w:p w14:paraId="03E279C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52FD37CD" w14:textId="77777777" w:rsidTr="008F6E77">
        <w:trPr>
          <w:trHeight w:val="682"/>
        </w:trPr>
        <w:tc>
          <w:tcPr>
            <w:tcW w:w="0" w:type="auto"/>
            <w:vAlign w:val="center"/>
            <w:hideMark/>
          </w:tcPr>
          <w:p w14:paraId="3D04AF7A" w14:textId="20C19D1A"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19</w:t>
            </w:r>
          </w:p>
        </w:tc>
        <w:tc>
          <w:tcPr>
            <w:tcW w:w="0" w:type="auto"/>
            <w:vAlign w:val="center"/>
            <w:hideMark/>
          </w:tcPr>
          <w:p w14:paraId="77CCC185"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0529023B"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"Жас математик" зияткерлік олимпиада</w:t>
            </w:r>
          </w:p>
        </w:tc>
        <w:tc>
          <w:tcPr>
            <w:tcW w:w="0" w:type="auto"/>
            <w:vAlign w:val="center"/>
            <w:hideMark/>
          </w:tcPr>
          <w:p w14:paraId="11474F1A" w14:textId="77777777" w:rsidR="00F85564" w:rsidRPr="00F85564" w:rsidRDefault="00F85564" w:rsidP="008F6E77">
            <w:pPr>
              <w:jc w:val="center"/>
              <w:rPr>
                <w:rFonts w:eastAsia="Times New Roman" w:cs="Times New Roman"/>
                <w:szCs w:val="24"/>
              </w:rPr>
            </w:pPr>
            <w:r w:rsidRPr="00F85564">
              <w:rPr>
                <w:rFonts w:eastAsia="Times New Roman" w:cs="Times New Roman"/>
                <w:szCs w:val="24"/>
              </w:rPr>
              <w:t>Сарбаева Мадия</w:t>
            </w:r>
          </w:p>
        </w:tc>
        <w:tc>
          <w:tcPr>
            <w:tcW w:w="0" w:type="auto"/>
            <w:vAlign w:val="center"/>
            <w:hideMark/>
          </w:tcPr>
          <w:p w14:paraId="77B25EBA"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10E8EDF3"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Абдикаримова К.К</w:t>
            </w:r>
          </w:p>
        </w:tc>
      </w:tr>
      <w:tr w:rsidR="00F85564" w:rsidRPr="00F56324" w14:paraId="16E9D1E2" w14:textId="77777777" w:rsidTr="008F6E77">
        <w:trPr>
          <w:trHeight w:val="315"/>
        </w:trPr>
        <w:tc>
          <w:tcPr>
            <w:tcW w:w="0" w:type="auto"/>
            <w:gridSpan w:val="6"/>
            <w:vAlign w:val="center"/>
            <w:hideMark/>
          </w:tcPr>
          <w:p w14:paraId="575299F9" w14:textId="2E6A512F" w:rsidR="00F85564" w:rsidRPr="003C62BB" w:rsidRDefault="003C62BB" w:rsidP="008F6E77">
            <w:pPr>
              <w:jc w:val="center"/>
              <w:rPr>
                <w:rFonts w:eastAsia="Times New Roman" w:cs="Times New Roman"/>
                <w:b/>
                <w:bCs/>
                <w:szCs w:val="24"/>
                <w:lang w:val="kk-KZ"/>
              </w:rPr>
            </w:pPr>
            <w:r>
              <w:rPr>
                <w:rFonts w:eastAsia="Times New Roman" w:cs="Times New Roman"/>
                <w:b/>
                <w:bCs/>
                <w:szCs w:val="24"/>
                <w:lang w:val="kk-KZ"/>
              </w:rPr>
              <w:t>Облыстық деңгей</w:t>
            </w:r>
          </w:p>
        </w:tc>
      </w:tr>
      <w:tr w:rsidR="00F85564" w:rsidRPr="00F56324" w14:paraId="3E6DB935" w14:textId="77777777" w:rsidTr="008F6E77">
        <w:trPr>
          <w:trHeight w:val="315"/>
        </w:trPr>
        <w:tc>
          <w:tcPr>
            <w:tcW w:w="0" w:type="auto"/>
            <w:vAlign w:val="center"/>
            <w:hideMark/>
          </w:tcPr>
          <w:p w14:paraId="3C6BA4DE" w14:textId="3EB4BCD2"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1</w:t>
            </w:r>
          </w:p>
        </w:tc>
        <w:tc>
          <w:tcPr>
            <w:tcW w:w="0" w:type="auto"/>
            <w:vAlign w:val="center"/>
            <w:hideMark/>
          </w:tcPr>
          <w:p w14:paraId="08A0AA19" w14:textId="6A0F2A13" w:rsidR="00F85564" w:rsidRPr="00F56324" w:rsidRDefault="00F85564" w:rsidP="008F6E77">
            <w:pPr>
              <w:jc w:val="center"/>
              <w:rPr>
                <w:rFonts w:eastAsia="Times New Roman" w:cs="Times New Roman"/>
                <w:sz w:val="20"/>
                <w:szCs w:val="20"/>
              </w:rPr>
            </w:pPr>
            <w:r w:rsidRPr="00F56324">
              <w:rPr>
                <w:rFonts w:eastAsia="Times New Roman" w:cs="Times New Roman"/>
                <w:szCs w:val="24"/>
              </w:rPr>
              <w:t>2020-2021</w:t>
            </w:r>
          </w:p>
        </w:tc>
        <w:tc>
          <w:tcPr>
            <w:tcW w:w="0" w:type="auto"/>
            <w:vAlign w:val="center"/>
            <w:hideMark/>
          </w:tcPr>
          <w:p w14:paraId="16AA4592"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Областной творческий конкурс "Вдохновение"</w:t>
            </w:r>
          </w:p>
        </w:tc>
        <w:tc>
          <w:tcPr>
            <w:tcW w:w="0" w:type="auto"/>
            <w:vAlign w:val="center"/>
            <w:hideMark/>
          </w:tcPr>
          <w:p w14:paraId="1D3BA64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Азатбек Зере</w:t>
            </w:r>
          </w:p>
        </w:tc>
        <w:tc>
          <w:tcPr>
            <w:tcW w:w="0" w:type="auto"/>
            <w:vAlign w:val="center"/>
            <w:hideMark/>
          </w:tcPr>
          <w:p w14:paraId="14664956"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3318186C"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Ашимова Ж.К</w:t>
            </w:r>
          </w:p>
        </w:tc>
      </w:tr>
      <w:tr w:rsidR="00F85564" w:rsidRPr="00F56324" w14:paraId="7F27A7B0" w14:textId="77777777" w:rsidTr="008F6E77">
        <w:trPr>
          <w:trHeight w:val="315"/>
        </w:trPr>
        <w:tc>
          <w:tcPr>
            <w:tcW w:w="0" w:type="auto"/>
            <w:vAlign w:val="center"/>
            <w:hideMark/>
          </w:tcPr>
          <w:p w14:paraId="1266F528" w14:textId="36BC9DFB"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2</w:t>
            </w:r>
          </w:p>
        </w:tc>
        <w:tc>
          <w:tcPr>
            <w:tcW w:w="0" w:type="auto"/>
            <w:vAlign w:val="center"/>
            <w:hideMark/>
          </w:tcPr>
          <w:p w14:paraId="12D7BD46" w14:textId="62CDFA22" w:rsidR="00F85564" w:rsidRPr="00F56324" w:rsidRDefault="00F85564" w:rsidP="008F6E77">
            <w:pPr>
              <w:jc w:val="center"/>
              <w:rPr>
                <w:rFonts w:eastAsia="Times New Roman" w:cs="Times New Roman"/>
                <w:sz w:val="20"/>
                <w:szCs w:val="20"/>
              </w:rPr>
            </w:pPr>
            <w:r w:rsidRPr="00F56324">
              <w:rPr>
                <w:rFonts w:eastAsia="Times New Roman" w:cs="Times New Roman"/>
                <w:szCs w:val="24"/>
              </w:rPr>
              <w:t>2020-2021</w:t>
            </w:r>
          </w:p>
        </w:tc>
        <w:tc>
          <w:tcPr>
            <w:tcW w:w="0" w:type="auto"/>
            <w:vAlign w:val="center"/>
            <w:hideMark/>
          </w:tcPr>
          <w:p w14:paraId="7984F3AD"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Областной творческий конкурс "Вдохновение"</w:t>
            </w:r>
          </w:p>
        </w:tc>
        <w:tc>
          <w:tcPr>
            <w:tcW w:w="0" w:type="auto"/>
            <w:vAlign w:val="center"/>
            <w:hideMark/>
          </w:tcPr>
          <w:p w14:paraId="7C853E76"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Жанбатыр Мухаммед</w:t>
            </w:r>
          </w:p>
        </w:tc>
        <w:tc>
          <w:tcPr>
            <w:tcW w:w="0" w:type="auto"/>
            <w:vAlign w:val="center"/>
            <w:hideMark/>
          </w:tcPr>
          <w:p w14:paraId="1EBA3692"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68CC42B2"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Ашимова Ж.К</w:t>
            </w:r>
          </w:p>
        </w:tc>
      </w:tr>
      <w:tr w:rsidR="00F85564" w:rsidRPr="00F56324" w14:paraId="03C210AE" w14:textId="77777777" w:rsidTr="008F6E77">
        <w:trPr>
          <w:trHeight w:val="315"/>
        </w:trPr>
        <w:tc>
          <w:tcPr>
            <w:tcW w:w="0" w:type="auto"/>
            <w:vAlign w:val="center"/>
            <w:hideMark/>
          </w:tcPr>
          <w:p w14:paraId="2F5902E6" w14:textId="7D0569EA"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3</w:t>
            </w:r>
          </w:p>
        </w:tc>
        <w:tc>
          <w:tcPr>
            <w:tcW w:w="0" w:type="auto"/>
            <w:vAlign w:val="center"/>
            <w:hideMark/>
          </w:tcPr>
          <w:p w14:paraId="04D1040E" w14:textId="1301E563" w:rsidR="00F85564" w:rsidRPr="00F56324" w:rsidRDefault="00F85564" w:rsidP="008F6E77">
            <w:pPr>
              <w:jc w:val="center"/>
              <w:rPr>
                <w:rFonts w:eastAsia="Times New Roman" w:cs="Times New Roman"/>
                <w:sz w:val="20"/>
                <w:szCs w:val="20"/>
              </w:rPr>
            </w:pPr>
            <w:r w:rsidRPr="00F56324">
              <w:rPr>
                <w:rFonts w:eastAsia="Times New Roman" w:cs="Times New Roman"/>
                <w:szCs w:val="24"/>
              </w:rPr>
              <w:t>2020-2021</w:t>
            </w:r>
          </w:p>
        </w:tc>
        <w:tc>
          <w:tcPr>
            <w:tcW w:w="0" w:type="auto"/>
            <w:vAlign w:val="center"/>
            <w:hideMark/>
          </w:tcPr>
          <w:p w14:paraId="61954009"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Областной творческий конкурс "Вдохновение"</w:t>
            </w:r>
          </w:p>
        </w:tc>
        <w:tc>
          <w:tcPr>
            <w:tcW w:w="0" w:type="auto"/>
            <w:vAlign w:val="center"/>
            <w:hideMark/>
          </w:tcPr>
          <w:p w14:paraId="35C686E4"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Сериков Асылжан</w:t>
            </w:r>
          </w:p>
        </w:tc>
        <w:tc>
          <w:tcPr>
            <w:tcW w:w="0" w:type="auto"/>
            <w:vAlign w:val="center"/>
            <w:hideMark/>
          </w:tcPr>
          <w:p w14:paraId="1C31A8B4" w14:textId="77777777" w:rsidR="00F85564" w:rsidRPr="00F56324" w:rsidRDefault="00F85564"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3821CCF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Ашимова Ж.К</w:t>
            </w:r>
          </w:p>
        </w:tc>
      </w:tr>
      <w:tr w:rsidR="00F85564" w:rsidRPr="00F56324" w14:paraId="13E2BED1" w14:textId="77777777" w:rsidTr="008F6E77">
        <w:trPr>
          <w:trHeight w:val="315"/>
        </w:trPr>
        <w:tc>
          <w:tcPr>
            <w:tcW w:w="0" w:type="auto"/>
            <w:vAlign w:val="center"/>
            <w:hideMark/>
          </w:tcPr>
          <w:p w14:paraId="4706A5F9" w14:textId="53BD3E00"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4</w:t>
            </w:r>
          </w:p>
        </w:tc>
        <w:tc>
          <w:tcPr>
            <w:tcW w:w="0" w:type="auto"/>
            <w:vAlign w:val="center"/>
            <w:hideMark/>
          </w:tcPr>
          <w:p w14:paraId="651A153A"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hideMark/>
          </w:tcPr>
          <w:p w14:paraId="34AD2EC2" w14:textId="509409DB" w:rsidR="00F85564" w:rsidRPr="00F56324" w:rsidRDefault="00F85564" w:rsidP="008F6E77">
            <w:pPr>
              <w:jc w:val="center"/>
              <w:rPr>
                <w:rFonts w:eastAsia="Times New Roman" w:cs="Times New Roman"/>
                <w:szCs w:val="24"/>
              </w:rPr>
            </w:pPr>
            <w:r w:rsidRPr="00F56324">
              <w:rPr>
                <w:rFonts w:eastAsia="Times New Roman" w:cs="Times New Roman"/>
                <w:szCs w:val="24"/>
              </w:rPr>
              <w:t>Облыстық кезен Қазақстан тарих</w:t>
            </w:r>
          </w:p>
        </w:tc>
        <w:tc>
          <w:tcPr>
            <w:tcW w:w="0" w:type="auto"/>
            <w:vAlign w:val="center"/>
            <w:hideMark/>
          </w:tcPr>
          <w:p w14:paraId="72E79666" w14:textId="5A4AF21F" w:rsidR="00F85564" w:rsidRPr="00F56324" w:rsidRDefault="00F85564" w:rsidP="008F6E77">
            <w:pPr>
              <w:jc w:val="center"/>
              <w:rPr>
                <w:rFonts w:eastAsia="Times New Roman" w:cs="Times New Roman"/>
                <w:szCs w:val="24"/>
              </w:rPr>
            </w:pPr>
            <w:r w:rsidRPr="00F56324">
              <w:rPr>
                <w:rFonts w:eastAsia="Times New Roman" w:cs="Times New Roman"/>
                <w:szCs w:val="24"/>
              </w:rPr>
              <w:t>Азатбек Армангүл</w:t>
            </w:r>
          </w:p>
        </w:tc>
        <w:tc>
          <w:tcPr>
            <w:tcW w:w="0" w:type="auto"/>
            <w:vAlign w:val="center"/>
            <w:hideMark/>
          </w:tcPr>
          <w:p w14:paraId="3981C3A9"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3 дәрежелі диплом</w:t>
            </w:r>
          </w:p>
        </w:tc>
        <w:tc>
          <w:tcPr>
            <w:tcW w:w="0" w:type="auto"/>
            <w:vAlign w:val="center"/>
            <w:hideMark/>
          </w:tcPr>
          <w:p w14:paraId="423C06EE"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Жунусова Б К</w:t>
            </w:r>
          </w:p>
        </w:tc>
      </w:tr>
      <w:tr w:rsidR="00F85564" w:rsidRPr="00F56324" w14:paraId="63485EE1" w14:textId="77777777" w:rsidTr="008F6E77">
        <w:trPr>
          <w:trHeight w:val="315"/>
        </w:trPr>
        <w:tc>
          <w:tcPr>
            <w:tcW w:w="0" w:type="auto"/>
            <w:vAlign w:val="center"/>
            <w:hideMark/>
          </w:tcPr>
          <w:p w14:paraId="7CBF100B" w14:textId="1E0079EB"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5</w:t>
            </w:r>
          </w:p>
        </w:tc>
        <w:tc>
          <w:tcPr>
            <w:tcW w:w="0" w:type="auto"/>
            <w:vAlign w:val="center"/>
            <w:hideMark/>
          </w:tcPr>
          <w:p w14:paraId="48D77812" w14:textId="77777777" w:rsidR="00F85564" w:rsidRPr="00F56324" w:rsidRDefault="00F85564"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hideMark/>
          </w:tcPr>
          <w:p w14:paraId="0D2630F8" w14:textId="083767C1" w:rsidR="00F85564" w:rsidRPr="00F56324" w:rsidRDefault="00F85564" w:rsidP="008F6E77">
            <w:pPr>
              <w:jc w:val="center"/>
              <w:rPr>
                <w:rFonts w:eastAsia="Times New Roman" w:cs="Times New Roman"/>
                <w:szCs w:val="24"/>
              </w:rPr>
            </w:pPr>
            <w:r w:rsidRPr="00F56324">
              <w:rPr>
                <w:rFonts w:eastAsia="Times New Roman" w:cs="Times New Roman"/>
                <w:szCs w:val="24"/>
              </w:rPr>
              <w:t>Ұлттық "Бес асық" облыстық сайысы</w:t>
            </w:r>
          </w:p>
        </w:tc>
        <w:tc>
          <w:tcPr>
            <w:tcW w:w="0" w:type="auto"/>
            <w:vAlign w:val="center"/>
            <w:hideMark/>
          </w:tcPr>
          <w:p w14:paraId="0D315930" w14:textId="50941E72" w:rsidR="00F85564" w:rsidRPr="00F56324" w:rsidRDefault="00F85564" w:rsidP="008F6E77">
            <w:pPr>
              <w:jc w:val="center"/>
              <w:rPr>
                <w:rFonts w:eastAsia="Times New Roman" w:cs="Times New Roman"/>
                <w:szCs w:val="24"/>
              </w:rPr>
            </w:pPr>
            <w:r w:rsidRPr="00F56324">
              <w:rPr>
                <w:rFonts w:eastAsia="Times New Roman" w:cs="Times New Roman"/>
                <w:szCs w:val="24"/>
              </w:rPr>
              <w:t>Азатбек Армангүл</w:t>
            </w:r>
          </w:p>
        </w:tc>
        <w:tc>
          <w:tcPr>
            <w:tcW w:w="0" w:type="auto"/>
            <w:vAlign w:val="center"/>
            <w:hideMark/>
          </w:tcPr>
          <w:p w14:paraId="393737AB" w14:textId="5D60D241" w:rsidR="00F85564" w:rsidRPr="00F56324" w:rsidRDefault="00F85564"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165F5B90" w14:textId="666EF575" w:rsidR="00F85564" w:rsidRPr="00F56324" w:rsidRDefault="00F85564" w:rsidP="008F6E77">
            <w:pPr>
              <w:jc w:val="center"/>
              <w:rPr>
                <w:rFonts w:eastAsia="Times New Roman" w:cs="Times New Roman"/>
                <w:szCs w:val="24"/>
              </w:rPr>
            </w:pPr>
            <w:r w:rsidRPr="00F56324">
              <w:rPr>
                <w:rFonts w:eastAsia="Times New Roman" w:cs="Times New Roman"/>
                <w:szCs w:val="24"/>
              </w:rPr>
              <w:t>Жунусов С И</w:t>
            </w:r>
          </w:p>
        </w:tc>
      </w:tr>
      <w:tr w:rsidR="00F85564" w:rsidRPr="00F56324" w14:paraId="3B4495AC" w14:textId="77777777" w:rsidTr="008F6E77">
        <w:trPr>
          <w:trHeight w:val="315"/>
        </w:trPr>
        <w:tc>
          <w:tcPr>
            <w:tcW w:w="0" w:type="auto"/>
            <w:vAlign w:val="center"/>
            <w:hideMark/>
          </w:tcPr>
          <w:p w14:paraId="6A6CC716" w14:textId="1351DFC6" w:rsidR="00F85564" w:rsidRPr="008F6E77" w:rsidRDefault="008F6E77" w:rsidP="008F6E77">
            <w:pPr>
              <w:jc w:val="center"/>
              <w:rPr>
                <w:rFonts w:eastAsia="Times New Roman" w:cs="Times New Roman"/>
                <w:szCs w:val="24"/>
                <w:lang w:val="kk-KZ"/>
              </w:rPr>
            </w:pPr>
            <w:r>
              <w:rPr>
                <w:rFonts w:eastAsia="Times New Roman" w:cs="Times New Roman"/>
                <w:szCs w:val="24"/>
                <w:lang w:val="kk-KZ"/>
              </w:rPr>
              <w:t>6</w:t>
            </w:r>
          </w:p>
        </w:tc>
        <w:tc>
          <w:tcPr>
            <w:tcW w:w="0" w:type="auto"/>
            <w:vAlign w:val="center"/>
            <w:hideMark/>
          </w:tcPr>
          <w:p w14:paraId="6A1E7FAA" w14:textId="77777777" w:rsidR="00F85564" w:rsidRPr="00F85564" w:rsidRDefault="00F85564" w:rsidP="008F6E77">
            <w:pPr>
              <w:jc w:val="center"/>
              <w:rPr>
                <w:rFonts w:eastAsia="Times New Roman" w:cs="Times New Roman"/>
                <w:bCs/>
                <w:szCs w:val="24"/>
              </w:rPr>
            </w:pPr>
            <w:r w:rsidRPr="00F85564">
              <w:rPr>
                <w:rFonts w:eastAsia="Times New Roman" w:cs="Times New Roman"/>
                <w:bCs/>
                <w:szCs w:val="24"/>
              </w:rPr>
              <w:t>2020-2021</w:t>
            </w:r>
          </w:p>
        </w:tc>
        <w:tc>
          <w:tcPr>
            <w:tcW w:w="0" w:type="auto"/>
            <w:vAlign w:val="center"/>
            <w:hideMark/>
          </w:tcPr>
          <w:p w14:paraId="2F149372" w14:textId="49CB6E48" w:rsidR="00F85564" w:rsidRPr="00F85564" w:rsidRDefault="00F85564" w:rsidP="008F6E77">
            <w:pPr>
              <w:jc w:val="center"/>
              <w:rPr>
                <w:rFonts w:eastAsia="Times New Roman" w:cs="Times New Roman"/>
                <w:bCs/>
                <w:szCs w:val="24"/>
              </w:rPr>
            </w:pPr>
            <w:r w:rsidRPr="00F85564">
              <w:rPr>
                <w:rFonts w:eastAsia="Times New Roman" w:cs="Times New Roman"/>
                <w:bCs/>
                <w:szCs w:val="24"/>
              </w:rPr>
              <w:t>Ұлттық "Бес асық" облыстық сайысы</w:t>
            </w:r>
          </w:p>
        </w:tc>
        <w:tc>
          <w:tcPr>
            <w:tcW w:w="0" w:type="auto"/>
            <w:vAlign w:val="center"/>
            <w:hideMark/>
          </w:tcPr>
          <w:p w14:paraId="43694B77" w14:textId="77777777" w:rsidR="00F85564" w:rsidRPr="00F85564" w:rsidRDefault="00F85564" w:rsidP="008F6E77">
            <w:pPr>
              <w:jc w:val="center"/>
              <w:rPr>
                <w:rFonts w:eastAsia="Times New Roman" w:cs="Times New Roman"/>
                <w:bCs/>
                <w:szCs w:val="24"/>
              </w:rPr>
            </w:pPr>
            <w:r w:rsidRPr="00F85564">
              <w:rPr>
                <w:rFonts w:eastAsia="Times New Roman" w:cs="Times New Roman"/>
                <w:bCs/>
                <w:szCs w:val="24"/>
              </w:rPr>
              <w:t>Дюсенбаева Дильназ</w:t>
            </w:r>
          </w:p>
        </w:tc>
        <w:tc>
          <w:tcPr>
            <w:tcW w:w="0" w:type="auto"/>
            <w:vAlign w:val="center"/>
            <w:hideMark/>
          </w:tcPr>
          <w:p w14:paraId="3980DFE9" w14:textId="1C52A5C3" w:rsidR="00F85564" w:rsidRPr="00F85564" w:rsidRDefault="00F85564" w:rsidP="008F6E77">
            <w:pPr>
              <w:jc w:val="center"/>
              <w:rPr>
                <w:rFonts w:eastAsia="Times New Roman" w:cs="Times New Roman"/>
                <w:bCs/>
                <w:szCs w:val="24"/>
              </w:rPr>
            </w:pPr>
            <w:r w:rsidRPr="00F85564">
              <w:rPr>
                <w:rFonts w:eastAsia="Times New Roman" w:cs="Times New Roman"/>
                <w:bCs/>
                <w:szCs w:val="24"/>
              </w:rPr>
              <w:t>3 орын</w:t>
            </w:r>
          </w:p>
        </w:tc>
        <w:tc>
          <w:tcPr>
            <w:tcW w:w="0" w:type="auto"/>
            <w:vAlign w:val="center"/>
            <w:hideMark/>
          </w:tcPr>
          <w:p w14:paraId="201AB2A8" w14:textId="29ADE902" w:rsidR="00F85564" w:rsidRPr="00F85564" w:rsidRDefault="00F85564" w:rsidP="008F6E77">
            <w:pPr>
              <w:jc w:val="center"/>
              <w:rPr>
                <w:rFonts w:eastAsia="Times New Roman" w:cs="Times New Roman"/>
                <w:bCs/>
                <w:szCs w:val="24"/>
              </w:rPr>
            </w:pPr>
            <w:r w:rsidRPr="00F85564">
              <w:rPr>
                <w:rFonts w:eastAsia="Times New Roman" w:cs="Times New Roman"/>
                <w:bCs/>
                <w:szCs w:val="24"/>
              </w:rPr>
              <w:t>Жунусов С И</w:t>
            </w:r>
          </w:p>
        </w:tc>
      </w:tr>
      <w:tr w:rsidR="00F85564" w:rsidRPr="00F56324" w14:paraId="206D4D9D" w14:textId="77777777" w:rsidTr="008F6E77">
        <w:trPr>
          <w:trHeight w:val="315"/>
        </w:trPr>
        <w:tc>
          <w:tcPr>
            <w:tcW w:w="0" w:type="auto"/>
            <w:vAlign w:val="center"/>
            <w:hideMark/>
          </w:tcPr>
          <w:p w14:paraId="512EBBA1" w14:textId="470279A2" w:rsidR="00F85564" w:rsidRPr="008F6E77" w:rsidRDefault="008F6E77" w:rsidP="008F6E77">
            <w:pPr>
              <w:jc w:val="center"/>
              <w:rPr>
                <w:rFonts w:eastAsia="Times New Roman" w:cs="Times New Roman"/>
                <w:b/>
                <w:bCs/>
                <w:szCs w:val="24"/>
                <w:lang w:val="kk-KZ"/>
              </w:rPr>
            </w:pPr>
            <w:r>
              <w:rPr>
                <w:rFonts w:eastAsia="Times New Roman" w:cs="Times New Roman"/>
                <w:b/>
                <w:bCs/>
                <w:szCs w:val="24"/>
                <w:lang w:val="kk-KZ"/>
              </w:rPr>
              <w:t>7</w:t>
            </w:r>
          </w:p>
        </w:tc>
        <w:tc>
          <w:tcPr>
            <w:tcW w:w="0" w:type="auto"/>
            <w:vAlign w:val="center"/>
            <w:hideMark/>
          </w:tcPr>
          <w:p w14:paraId="08E0E8A8" w14:textId="77777777" w:rsidR="00F85564" w:rsidRPr="00F85564" w:rsidRDefault="00F85564" w:rsidP="008F6E77">
            <w:pPr>
              <w:jc w:val="center"/>
              <w:rPr>
                <w:rFonts w:eastAsia="Times New Roman" w:cs="Times New Roman"/>
                <w:bCs/>
                <w:szCs w:val="24"/>
              </w:rPr>
            </w:pPr>
            <w:r w:rsidRPr="00F85564">
              <w:rPr>
                <w:rFonts w:eastAsia="Times New Roman" w:cs="Times New Roman"/>
                <w:bCs/>
                <w:szCs w:val="24"/>
              </w:rPr>
              <w:t>2020-2021</w:t>
            </w:r>
          </w:p>
        </w:tc>
        <w:tc>
          <w:tcPr>
            <w:tcW w:w="0" w:type="auto"/>
            <w:vAlign w:val="center"/>
            <w:hideMark/>
          </w:tcPr>
          <w:p w14:paraId="374A2E5A" w14:textId="0FD0A9ED" w:rsidR="00F85564" w:rsidRPr="00F85564" w:rsidRDefault="00F85564" w:rsidP="008F6E77">
            <w:pPr>
              <w:jc w:val="center"/>
              <w:rPr>
                <w:rFonts w:eastAsia="Times New Roman" w:cs="Times New Roman"/>
                <w:bCs/>
                <w:szCs w:val="24"/>
              </w:rPr>
            </w:pPr>
            <w:r w:rsidRPr="00F85564">
              <w:rPr>
                <w:rFonts w:eastAsia="Times New Roman" w:cs="Times New Roman"/>
                <w:bCs/>
                <w:szCs w:val="24"/>
              </w:rPr>
              <w:t>Ұлттық "Бес асық" облыстық сайысы</w:t>
            </w:r>
          </w:p>
        </w:tc>
        <w:tc>
          <w:tcPr>
            <w:tcW w:w="0" w:type="auto"/>
            <w:vAlign w:val="center"/>
            <w:hideMark/>
          </w:tcPr>
          <w:p w14:paraId="33E10AD0" w14:textId="77777777" w:rsidR="00F85564" w:rsidRPr="00F85564" w:rsidRDefault="00F85564" w:rsidP="008F6E77">
            <w:pPr>
              <w:jc w:val="center"/>
              <w:rPr>
                <w:rFonts w:eastAsia="Times New Roman" w:cs="Times New Roman"/>
                <w:bCs/>
                <w:szCs w:val="24"/>
              </w:rPr>
            </w:pPr>
            <w:r w:rsidRPr="00F85564">
              <w:rPr>
                <w:rFonts w:eastAsia="Times New Roman" w:cs="Times New Roman"/>
                <w:bCs/>
                <w:szCs w:val="24"/>
              </w:rPr>
              <w:t>Дюсенбаева Анель</w:t>
            </w:r>
          </w:p>
        </w:tc>
        <w:tc>
          <w:tcPr>
            <w:tcW w:w="0" w:type="auto"/>
            <w:vAlign w:val="center"/>
            <w:hideMark/>
          </w:tcPr>
          <w:p w14:paraId="5B68986A" w14:textId="5313A56A" w:rsidR="00F85564" w:rsidRPr="00F85564" w:rsidRDefault="00F85564" w:rsidP="008F6E77">
            <w:pPr>
              <w:jc w:val="center"/>
              <w:rPr>
                <w:rFonts w:eastAsia="Times New Roman" w:cs="Times New Roman"/>
                <w:bCs/>
                <w:szCs w:val="24"/>
              </w:rPr>
            </w:pPr>
            <w:r w:rsidRPr="00F85564">
              <w:rPr>
                <w:rFonts w:eastAsia="Times New Roman" w:cs="Times New Roman"/>
                <w:bCs/>
                <w:szCs w:val="24"/>
              </w:rPr>
              <w:t>3 орын</w:t>
            </w:r>
          </w:p>
        </w:tc>
        <w:tc>
          <w:tcPr>
            <w:tcW w:w="0" w:type="auto"/>
            <w:vAlign w:val="center"/>
            <w:hideMark/>
          </w:tcPr>
          <w:p w14:paraId="56AC05F4" w14:textId="33BDB5D1" w:rsidR="00F85564" w:rsidRPr="00F85564" w:rsidRDefault="00F85564" w:rsidP="008F6E77">
            <w:pPr>
              <w:jc w:val="center"/>
              <w:rPr>
                <w:rFonts w:eastAsia="Times New Roman" w:cs="Times New Roman"/>
                <w:bCs/>
                <w:szCs w:val="24"/>
              </w:rPr>
            </w:pPr>
            <w:r w:rsidRPr="00F85564">
              <w:rPr>
                <w:rFonts w:eastAsia="Times New Roman" w:cs="Times New Roman"/>
                <w:bCs/>
                <w:szCs w:val="24"/>
              </w:rPr>
              <w:t>Жунусов С И</w:t>
            </w:r>
          </w:p>
        </w:tc>
      </w:tr>
      <w:tr w:rsidR="008F6E77" w:rsidRPr="00F56324" w14:paraId="1E2B28F8" w14:textId="77777777" w:rsidTr="008F6E77">
        <w:trPr>
          <w:trHeight w:val="315"/>
        </w:trPr>
        <w:tc>
          <w:tcPr>
            <w:tcW w:w="0" w:type="auto"/>
            <w:vAlign w:val="center"/>
          </w:tcPr>
          <w:p w14:paraId="3A7C58D0" w14:textId="4501195D" w:rsidR="008F6E77"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8</w:t>
            </w:r>
          </w:p>
        </w:tc>
        <w:tc>
          <w:tcPr>
            <w:tcW w:w="0" w:type="auto"/>
            <w:vAlign w:val="center"/>
          </w:tcPr>
          <w:p w14:paraId="4F67F83B" w14:textId="50DC6C1A" w:rsidR="008F6E77" w:rsidRPr="00F85564" w:rsidRDefault="008F6E77" w:rsidP="008F6E77">
            <w:pPr>
              <w:jc w:val="center"/>
              <w:rPr>
                <w:rFonts w:eastAsia="Times New Roman" w:cs="Times New Roman"/>
                <w:bCs/>
                <w:szCs w:val="24"/>
              </w:rPr>
            </w:pPr>
            <w:r w:rsidRPr="00F56324">
              <w:rPr>
                <w:rFonts w:eastAsia="Times New Roman" w:cs="Times New Roman"/>
                <w:szCs w:val="24"/>
              </w:rPr>
              <w:t>2020-2021</w:t>
            </w:r>
          </w:p>
        </w:tc>
        <w:tc>
          <w:tcPr>
            <w:tcW w:w="0" w:type="auto"/>
            <w:vAlign w:val="center"/>
          </w:tcPr>
          <w:p w14:paraId="62AAD303" w14:textId="4D2DF2C7" w:rsidR="008F6E77" w:rsidRPr="00F85564" w:rsidRDefault="008F6E77" w:rsidP="008F6E77">
            <w:pPr>
              <w:jc w:val="center"/>
              <w:rPr>
                <w:rFonts w:eastAsia="Times New Roman" w:cs="Times New Roman"/>
                <w:bCs/>
                <w:szCs w:val="24"/>
              </w:rPr>
            </w:pPr>
            <w:r w:rsidRPr="00F56324">
              <w:rPr>
                <w:rFonts w:eastAsia="Times New Roman" w:cs="Times New Roman"/>
                <w:szCs w:val="24"/>
              </w:rPr>
              <w:t>Республикалық олимпиада обыстық кезені / онлайн режимде/</w:t>
            </w:r>
          </w:p>
        </w:tc>
        <w:tc>
          <w:tcPr>
            <w:tcW w:w="0" w:type="auto"/>
            <w:vAlign w:val="center"/>
          </w:tcPr>
          <w:p w14:paraId="4E6E034A" w14:textId="3C02F248" w:rsidR="008F6E77" w:rsidRPr="00F85564" w:rsidRDefault="008F6E77" w:rsidP="008F6E77">
            <w:pPr>
              <w:jc w:val="center"/>
              <w:rPr>
                <w:rFonts w:eastAsia="Times New Roman" w:cs="Times New Roman"/>
                <w:bCs/>
                <w:szCs w:val="24"/>
              </w:rPr>
            </w:pPr>
            <w:r w:rsidRPr="00F56324">
              <w:rPr>
                <w:rFonts w:eastAsia="Times New Roman" w:cs="Times New Roman"/>
                <w:szCs w:val="24"/>
              </w:rPr>
              <w:t>Азатбек Армангүл</w:t>
            </w:r>
          </w:p>
        </w:tc>
        <w:tc>
          <w:tcPr>
            <w:tcW w:w="0" w:type="auto"/>
            <w:vAlign w:val="center"/>
          </w:tcPr>
          <w:p w14:paraId="6D81089E" w14:textId="58159A0F" w:rsidR="008F6E77" w:rsidRPr="00F85564" w:rsidRDefault="008F6E77" w:rsidP="008F6E77">
            <w:pPr>
              <w:jc w:val="center"/>
              <w:rPr>
                <w:rFonts w:eastAsia="Times New Roman" w:cs="Times New Roman"/>
                <w:bCs/>
                <w:szCs w:val="24"/>
              </w:rPr>
            </w:pPr>
            <w:r w:rsidRPr="00F56324">
              <w:rPr>
                <w:rFonts w:eastAsia="Times New Roman" w:cs="Times New Roman"/>
                <w:szCs w:val="24"/>
              </w:rPr>
              <w:t>3 дәрежелі диплом</w:t>
            </w:r>
          </w:p>
        </w:tc>
        <w:tc>
          <w:tcPr>
            <w:tcW w:w="0" w:type="auto"/>
            <w:vAlign w:val="center"/>
          </w:tcPr>
          <w:p w14:paraId="0A349455" w14:textId="4FC40C7D" w:rsidR="008F6E77" w:rsidRPr="00F85564" w:rsidRDefault="008F6E77" w:rsidP="008F6E77">
            <w:pPr>
              <w:jc w:val="center"/>
              <w:rPr>
                <w:rFonts w:eastAsia="Times New Roman" w:cs="Times New Roman"/>
                <w:bCs/>
                <w:szCs w:val="24"/>
              </w:rPr>
            </w:pPr>
            <w:r w:rsidRPr="00F56324">
              <w:rPr>
                <w:rFonts w:eastAsia="Times New Roman" w:cs="Times New Roman"/>
                <w:szCs w:val="24"/>
              </w:rPr>
              <w:t>Жунусова Б К</w:t>
            </w:r>
          </w:p>
        </w:tc>
      </w:tr>
      <w:tr w:rsidR="008F6E77" w:rsidRPr="00F56324" w14:paraId="2F8629C1" w14:textId="77777777" w:rsidTr="008F6E77">
        <w:trPr>
          <w:trHeight w:val="315"/>
        </w:trPr>
        <w:tc>
          <w:tcPr>
            <w:tcW w:w="0" w:type="auto"/>
            <w:vAlign w:val="center"/>
          </w:tcPr>
          <w:p w14:paraId="4A40A15C" w14:textId="5636D2A2" w:rsidR="008F6E77"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9</w:t>
            </w:r>
          </w:p>
        </w:tc>
        <w:tc>
          <w:tcPr>
            <w:tcW w:w="0" w:type="auto"/>
            <w:vAlign w:val="center"/>
          </w:tcPr>
          <w:p w14:paraId="2C7B27C1" w14:textId="00EC4346" w:rsidR="008F6E77" w:rsidRPr="00F85564" w:rsidRDefault="008F6E77" w:rsidP="008F6E77">
            <w:pPr>
              <w:jc w:val="center"/>
              <w:rPr>
                <w:rFonts w:eastAsia="Times New Roman" w:cs="Times New Roman"/>
                <w:bCs/>
                <w:szCs w:val="24"/>
              </w:rPr>
            </w:pPr>
            <w:r w:rsidRPr="00F56324">
              <w:rPr>
                <w:rFonts w:eastAsia="Times New Roman" w:cs="Times New Roman"/>
                <w:szCs w:val="24"/>
              </w:rPr>
              <w:t>2021-2022</w:t>
            </w:r>
          </w:p>
        </w:tc>
        <w:tc>
          <w:tcPr>
            <w:tcW w:w="0" w:type="auto"/>
            <w:vAlign w:val="center"/>
          </w:tcPr>
          <w:p w14:paraId="0BB0EF15" w14:textId="02DD91CD" w:rsidR="008F6E77" w:rsidRPr="00F85564" w:rsidRDefault="008F6E77" w:rsidP="008F6E77">
            <w:pPr>
              <w:jc w:val="center"/>
              <w:rPr>
                <w:rFonts w:eastAsia="Times New Roman" w:cs="Times New Roman"/>
                <w:bCs/>
                <w:szCs w:val="24"/>
              </w:rPr>
            </w:pPr>
            <w:r w:rsidRPr="00F56324">
              <w:rPr>
                <w:rFonts w:eastAsia="Times New Roman" w:cs="Times New Roman"/>
                <w:szCs w:val="24"/>
              </w:rPr>
              <w:t>Республикалық "Абай" олимпиадасы (облыстық кезең)</w:t>
            </w:r>
          </w:p>
        </w:tc>
        <w:tc>
          <w:tcPr>
            <w:tcW w:w="0" w:type="auto"/>
            <w:vAlign w:val="center"/>
          </w:tcPr>
          <w:p w14:paraId="1DD0B58C" w14:textId="092F0FE3" w:rsidR="008F6E77" w:rsidRPr="00F85564" w:rsidRDefault="008F6E77" w:rsidP="008F6E77">
            <w:pPr>
              <w:jc w:val="center"/>
              <w:rPr>
                <w:rFonts w:eastAsia="Times New Roman" w:cs="Times New Roman"/>
                <w:bCs/>
                <w:szCs w:val="24"/>
              </w:rPr>
            </w:pPr>
            <w:r w:rsidRPr="00F56324">
              <w:rPr>
                <w:rFonts w:eastAsia="Times New Roman" w:cs="Times New Roman"/>
                <w:szCs w:val="24"/>
              </w:rPr>
              <w:t>Нұрбек отбасы</w:t>
            </w:r>
          </w:p>
        </w:tc>
        <w:tc>
          <w:tcPr>
            <w:tcW w:w="0" w:type="auto"/>
            <w:vAlign w:val="center"/>
          </w:tcPr>
          <w:p w14:paraId="6AD1892F" w14:textId="6D812F18" w:rsidR="008F6E77" w:rsidRPr="00F85564" w:rsidRDefault="008F6E77" w:rsidP="008F6E77">
            <w:pPr>
              <w:jc w:val="center"/>
              <w:rPr>
                <w:rFonts w:eastAsia="Times New Roman" w:cs="Times New Roman"/>
                <w:bCs/>
                <w:szCs w:val="24"/>
              </w:rPr>
            </w:pPr>
            <w:r w:rsidRPr="00F56324">
              <w:rPr>
                <w:rFonts w:eastAsia="Times New Roman" w:cs="Times New Roman"/>
                <w:szCs w:val="24"/>
              </w:rPr>
              <w:t>3 орын</w:t>
            </w:r>
          </w:p>
        </w:tc>
        <w:tc>
          <w:tcPr>
            <w:tcW w:w="0" w:type="auto"/>
            <w:vAlign w:val="center"/>
          </w:tcPr>
          <w:p w14:paraId="0388BB4D" w14:textId="0FF8A30E" w:rsidR="008F6E77" w:rsidRPr="00F85564" w:rsidRDefault="008F6E77" w:rsidP="008F6E77">
            <w:pPr>
              <w:jc w:val="center"/>
              <w:rPr>
                <w:rFonts w:eastAsia="Times New Roman" w:cs="Times New Roman"/>
                <w:bCs/>
                <w:szCs w:val="24"/>
              </w:rPr>
            </w:pPr>
            <w:r w:rsidRPr="00F56324">
              <w:rPr>
                <w:rFonts w:eastAsia="Times New Roman" w:cs="Times New Roman"/>
                <w:szCs w:val="24"/>
              </w:rPr>
              <w:t>Мухамеджанова Т.Н.</w:t>
            </w:r>
          </w:p>
        </w:tc>
      </w:tr>
      <w:tr w:rsidR="008F6E77" w:rsidRPr="00F56324" w14:paraId="76D728FC" w14:textId="77777777" w:rsidTr="008F6E77">
        <w:trPr>
          <w:trHeight w:val="315"/>
        </w:trPr>
        <w:tc>
          <w:tcPr>
            <w:tcW w:w="0" w:type="auto"/>
            <w:gridSpan w:val="6"/>
            <w:vAlign w:val="center"/>
            <w:hideMark/>
          </w:tcPr>
          <w:p w14:paraId="1C475010" w14:textId="77777777" w:rsidR="008F6E77" w:rsidRPr="00F56324" w:rsidRDefault="008F6E77" w:rsidP="008F6E77">
            <w:pPr>
              <w:jc w:val="center"/>
              <w:rPr>
                <w:rFonts w:eastAsia="Times New Roman" w:cs="Times New Roman"/>
                <w:b/>
                <w:bCs/>
                <w:szCs w:val="24"/>
              </w:rPr>
            </w:pPr>
            <w:r w:rsidRPr="00F56324">
              <w:rPr>
                <w:rFonts w:eastAsia="Times New Roman" w:cs="Times New Roman"/>
                <w:b/>
                <w:bCs/>
                <w:szCs w:val="24"/>
              </w:rPr>
              <w:t>Аудандық деңгей</w:t>
            </w:r>
          </w:p>
        </w:tc>
      </w:tr>
      <w:tr w:rsidR="008F6E77" w:rsidRPr="00F56324" w14:paraId="62E23898" w14:textId="77777777" w:rsidTr="008F6E77">
        <w:trPr>
          <w:trHeight w:val="315"/>
        </w:trPr>
        <w:tc>
          <w:tcPr>
            <w:tcW w:w="0" w:type="auto"/>
            <w:vAlign w:val="center"/>
            <w:hideMark/>
          </w:tcPr>
          <w:p w14:paraId="374C4E13" w14:textId="103B867E" w:rsidR="008F6E77" w:rsidRPr="008F6E77" w:rsidRDefault="008F6E77" w:rsidP="008F6E77">
            <w:pPr>
              <w:jc w:val="center"/>
              <w:rPr>
                <w:rFonts w:eastAsia="Times New Roman" w:cs="Times New Roman"/>
                <w:bCs/>
                <w:szCs w:val="24"/>
                <w:lang w:val="kk-KZ"/>
              </w:rPr>
            </w:pPr>
            <w:r w:rsidRPr="008F6E77">
              <w:rPr>
                <w:rFonts w:eastAsia="Times New Roman" w:cs="Times New Roman"/>
                <w:bCs/>
                <w:szCs w:val="24"/>
                <w:lang w:val="kk-KZ"/>
              </w:rPr>
              <w:t>1</w:t>
            </w:r>
          </w:p>
        </w:tc>
        <w:tc>
          <w:tcPr>
            <w:tcW w:w="0" w:type="auto"/>
            <w:vAlign w:val="center"/>
            <w:hideMark/>
          </w:tcPr>
          <w:p w14:paraId="055BF29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hideMark/>
          </w:tcPr>
          <w:p w14:paraId="337558FA" w14:textId="515A7448" w:rsidR="008F6E77" w:rsidRPr="00F56324" w:rsidRDefault="008F6E77" w:rsidP="008F6E77">
            <w:pPr>
              <w:jc w:val="center"/>
              <w:rPr>
                <w:rFonts w:eastAsia="Times New Roman" w:cs="Times New Roman"/>
                <w:szCs w:val="24"/>
              </w:rPr>
            </w:pPr>
            <w:r w:rsidRPr="00F56324">
              <w:rPr>
                <w:rFonts w:eastAsia="Times New Roman" w:cs="Times New Roman"/>
                <w:szCs w:val="24"/>
              </w:rPr>
              <w:t>"Жарық жұлдыз" аудандық байқауында "Мәнерлеп оқу" номинациясы</w:t>
            </w:r>
          </w:p>
        </w:tc>
        <w:tc>
          <w:tcPr>
            <w:tcW w:w="0" w:type="auto"/>
            <w:vAlign w:val="center"/>
            <w:hideMark/>
          </w:tcPr>
          <w:p w14:paraId="37E3406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Әділқызы Іңкәр</w:t>
            </w:r>
          </w:p>
        </w:tc>
        <w:tc>
          <w:tcPr>
            <w:tcW w:w="0" w:type="auto"/>
            <w:vAlign w:val="center"/>
            <w:hideMark/>
          </w:tcPr>
          <w:p w14:paraId="242B1B4B" w14:textId="77777777" w:rsidR="008F6E77" w:rsidRPr="00F56324" w:rsidRDefault="008F6E77" w:rsidP="008F6E77">
            <w:pPr>
              <w:jc w:val="center"/>
              <w:rPr>
                <w:rFonts w:eastAsia="Times New Roman" w:cs="Times New Roman"/>
                <w:color w:val="1F1F1F"/>
                <w:szCs w:val="24"/>
              </w:rPr>
            </w:pPr>
            <w:r w:rsidRPr="00F56324">
              <w:rPr>
                <w:rFonts w:eastAsia="Times New Roman" w:cs="Times New Roman"/>
                <w:color w:val="1F1F1F"/>
                <w:szCs w:val="24"/>
              </w:rPr>
              <w:t>3 дәрежелі диплом</w:t>
            </w:r>
          </w:p>
        </w:tc>
        <w:tc>
          <w:tcPr>
            <w:tcW w:w="0" w:type="auto"/>
            <w:vAlign w:val="center"/>
            <w:hideMark/>
          </w:tcPr>
          <w:p w14:paraId="24C2DE9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221C447B" w14:textId="77777777" w:rsidTr="008F6E77">
        <w:trPr>
          <w:trHeight w:val="315"/>
        </w:trPr>
        <w:tc>
          <w:tcPr>
            <w:tcW w:w="0" w:type="auto"/>
            <w:vAlign w:val="center"/>
            <w:hideMark/>
          </w:tcPr>
          <w:p w14:paraId="1BA21515" w14:textId="162BD449" w:rsidR="008F6E77" w:rsidRPr="008F6E77" w:rsidRDefault="008F6E77" w:rsidP="008F6E77">
            <w:pPr>
              <w:jc w:val="center"/>
              <w:rPr>
                <w:rFonts w:eastAsia="Times New Roman" w:cs="Times New Roman"/>
                <w:szCs w:val="24"/>
                <w:lang w:val="kk-KZ"/>
              </w:rPr>
            </w:pPr>
            <w:r>
              <w:rPr>
                <w:rFonts w:eastAsia="Times New Roman" w:cs="Times New Roman"/>
                <w:szCs w:val="24"/>
                <w:lang w:val="kk-KZ"/>
              </w:rPr>
              <w:lastRenderedPageBreak/>
              <w:t>2</w:t>
            </w:r>
          </w:p>
        </w:tc>
        <w:tc>
          <w:tcPr>
            <w:tcW w:w="0" w:type="auto"/>
            <w:vAlign w:val="center"/>
            <w:hideMark/>
          </w:tcPr>
          <w:p w14:paraId="340F95C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hideMark/>
          </w:tcPr>
          <w:p w14:paraId="54F0DFC2"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1-7 сыныптар арасындағы "Зерде" ғылыми шығармашылық жобасы</w:t>
            </w:r>
          </w:p>
        </w:tc>
        <w:tc>
          <w:tcPr>
            <w:tcW w:w="0" w:type="auto"/>
            <w:vAlign w:val="center"/>
            <w:hideMark/>
          </w:tcPr>
          <w:p w14:paraId="37C4FCB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Жанибеков Разия</w:t>
            </w:r>
          </w:p>
        </w:tc>
        <w:tc>
          <w:tcPr>
            <w:tcW w:w="0" w:type="auto"/>
            <w:vAlign w:val="center"/>
            <w:hideMark/>
          </w:tcPr>
          <w:p w14:paraId="1B2050F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41CE4AE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3816B7CC" w14:textId="77777777" w:rsidTr="008F6E77">
        <w:trPr>
          <w:trHeight w:val="315"/>
        </w:trPr>
        <w:tc>
          <w:tcPr>
            <w:tcW w:w="0" w:type="auto"/>
            <w:vAlign w:val="center"/>
          </w:tcPr>
          <w:p w14:paraId="47ED396D" w14:textId="2A7BBE1A"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w:t>
            </w:r>
          </w:p>
        </w:tc>
        <w:tc>
          <w:tcPr>
            <w:tcW w:w="0" w:type="auto"/>
            <w:vAlign w:val="center"/>
          </w:tcPr>
          <w:p w14:paraId="72C0E52F" w14:textId="2395D0F1"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tcPr>
          <w:p w14:paraId="6D252D10" w14:textId="457D7DB9" w:rsidR="008F6E77" w:rsidRPr="00F56324" w:rsidRDefault="008F6E77" w:rsidP="008F6E77">
            <w:pPr>
              <w:jc w:val="center"/>
              <w:rPr>
                <w:rFonts w:eastAsia="Times New Roman" w:cs="Times New Roman"/>
                <w:szCs w:val="24"/>
              </w:rPr>
            </w:pPr>
            <w:r w:rsidRPr="00F56324">
              <w:rPr>
                <w:rFonts w:eastAsia="Times New Roman" w:cs="Times New Roman"/>
                <w:szCs w:val="24"/>
              </w:rPr>
              <w:t>Республикалық олимпиаданың аудандық кезені /тарих/</w:t>
            </w:r>
          </w:p>
        </w:tc>
        <w:tc>
          <w:tcPr>
            <w:tcW w:w="0" w:type="auto"/>
            <w:vAlign w:val="center"/>
          </w:tcPr>
          <w:p w14:paraId="463EBBB8" w14:textId="7A4D09AE" w:rsidR="008F6E77" w:rsidRPr="00F56324" w:rsidRDefault="008F6E77" w:rsidP="008F6E77">
            <w:pPr>
              <w:jc w:val="center"/>
              <w:rPr>
                <w:rFonts w:eastAsia="Times New Roman" w:cs="Times New Roman"/>
                <w:szCs w:val="24"/>
              </w:rPr>
            </w:pPr>
            <w:r w:rsidRPr="00F56324">
              <w:rPr>
                <w:rFonts w:eastAsia="Times New Roman" w:cs="Times New Roman"/>
                <w:szCs w:val="24"/>
              </w:rPr>
              <w:t>Азатбек Армангүл</w:t>
            </w:r>
          </w:p>
        </w:tc>
        <w:tc>
          <w:tcPr>
            <w:tcW w:w="0" w:type="auto"/>
            <w:vAlign w:val="center"/>
          </w:tcPr>
          <w:p w14:paraId="6FB453E3" w14:textId="7879527E"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tcPr>
          <w:p w14:paraId="740327B1" w14:textId="615E9665"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13929229" w14:textId="77777777" w:rsidTr="008F6E77">
        <w:trPr>
          <w:trHeight w:val="315"/>
        </w:trPr>
        <w:tc>
          <w:tcPr>
            <w:tcW w:w="0" w:type="auto"/>
            <w:vAlign w:val="center"/>
            <w:hideMark/>
          </w:tcPr>
          <w:p w14:paraId="317BDDE1" w14:textId="6838AD28"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4</w:t>
            </w:r>
          </w:p>
        </w:tc>
        <w:tc>
          <w:tcPr>
            <w:tcW w:w="0" w:type="auto"/>
            <w:vAlign w:val="center"/>
            <w:hideMark/>
          </w:tcPr>
          <w:p w14:paraId="77FBC73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hideMark/>
          </w:tcPr>
          <w:p w14:paraId="111792C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ғылыми жобалар сайысы "Әл-Фараби ғұлама ғалым"</w:t>
            </w:r>
          </w:p>
        </w:tc>
        <w:tc>
          <w:tcPr>
            <w:tcW w:w="0" w:type="auto"/>
            <w:vAlign w:val="center"/>
            <w:hideMark/>
          </w:tcPr>
          <w:p w14:paraId="5067B74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35EF4C2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384A405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Абдикаримова К.К</w:t>
            </w:r>
          </w:p>
        </w:tc>
      </w:tr>
      <w:tr w:rsidR="008F6E77" w:rsidRPr="00F56324" w14:paraId="64828D27" w14:textId="77777777" w:rsidTr="008F6E77">
        <w:trPr>
          <w:trHeight w:val="315"/>
        </w:trPr>
        <w:tc>
          <w:tcPr>
            <w:tcW w:w="0" w:type="auto"/>
            <w:vAlign w:val="center"/>
          </w:tcPr>
          <w:p w14:paraId="56B741BD" w14:textId="6157BCD5"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5</w:t>
            </w:r>
          </w:p>
        </w:tc>
        <w:tc>
          <w:tcPr>
            <w:tcW w:w="0" w:type="auto"/>
            <w:vAlign w:val="center"/>
          </w:tcPr>
          <w:p w14:paraId="4F61CDB2" w14:textId="18EF1B20"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tcPr>
          <w:p w14:paraId="761CFDED" w14:textId="27F055E5"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Ж.Бектұров оқуы</w:t>
            </w:r>
          </w:p>
        </w:tc>
        <w:tc>
          <w:tcPr>
            <w:tcW w:w="0" w:type="auto"/>
            <w:vAlign w:val="center"/>
          </w:tcPr>
          <w:p w14:paraId="51466C40" w14:textId="4A1BFFAB" w:rsidR="008F6E77" w:rsidRPr="00F56324" w:rsidRDefault="008F6E77" w:rsidP="008F6E77">
            <w:pPr>
              <w:jc w:val="center"/>
              <w:rPr>
                <w:rFonts w:eastAsia="Times New Roman" w:cs="Times New Roman"/>
                <w:szCs w:val="24"/>
              </w:rPr>
            </w:pPr>
            <w:r w:rsidRPr="00F56324">
              <w:rPr>
                <w:rFonts w:eastAsia="Times New Roman" w:cs="Times New Roman"/>
                <w:szCs w:val="24"/>
              </w:rPr>
              <w:t>Серік Ардагер</w:t>
            </w:r>
          </w:p>
        </w:tc>
        <w:tc>
          <w:tcPr>
            <w:tcW w:w="0" w:type="auto"/>
            <w:vAlign w:val="center"/>
          </w:tcPr>
          <w:p w14:paraId="15B3B688" w14:textId="2F2C15EB"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tcPr>
          <w:p w14:paraId="2A6E4CBC" w14:textId="4951A732"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60A51F56" w14:textId="77777777" w:rsidTr="008F6E77">
        <w:trPr>
          <w:trHeight w:val="315"/>
        </w:trPr>
        <w:tc>
          <w:tcPr>
            <w:tcW w:w="0" w:type="auto"/>
            <w:vAlign w:val="center"/>
          </w:tcPr>
          <w:p w14:paraId="297BD632" w14:textId="7DF42765"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6</w:t>
            </w:r>
          </w:p>
        </w:tc>
        <w:tc>
          <w:tcPr>
            <w:tcW w:w="0" w:type="auto"/>
            <w:vAlign w:val="center"/>
          </w:tcPr>
          <w:p w14:paraId="0ED4FDA8" w14:textId="4DDDF0B4" w:rsidR="008F6E77" w:rsidRPr="00F56324" w:rsidRDefault="008F6E77" w:rsidP="008F6E77">
            <w:pPr>
              <w:jc w:val="center"/>
              <w:rPr>
                <w:rFonts w:eastAsia="Times New Roman" w:cs="Times New Roman"/>
                <w:szCs w:val="24"/>
              </w:rPr>
            </w:pPr>
            <w:r w:rsidRPr="00F56324">
              <w:rPr>
                <w:rFonts w:eastAsia="Times New Roman" w:cs="Times New Roman"/>
                <w:szCs w:val="24"/>
              </w:rPr>
              <w:t>2020-2021</w:t>
            </w:r>
          </w:p>
        </w:tc>
        <w:tc>
          <w:tcPr>
            <w:tcW w:w="0" w:type="auto"/>
            <w:vAlign w:val="center"/>
          </w:tcPr>
          <w:p w14:paraId="1C13C012" w14:textId="566814E9"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1-7 сыныптар арасындағы "Зерде" ғылыми шығармашылық жобасы</w:t>
            </w:r>
          </w:p>
        </w:tc>
        <w:tc>
          <w:tcPr>
            <w:tcW w:w="0" w:type="auto"/>
            <w:vAlign w:val="center"/>
          </w:tcPr>
          <w:p w14:paraId="3CBC2232" w14:textId="71F72195" w:rsidR="008F6E77" w:rsidRPr="00F56324" w:rsidRDefault="008F6E77" w:rsidP="008F6E77">
            <w:pPr>
              <w:jc w:val="center"/>
              <w:rPr>
                <w:rFonts w:eastAsia="Times New Roman" w:cs="Times New Roman"/>
                <w:szCs w:val="24"/>
              </w:rPr>
            </w:pPr>
            <w:r w:rsidRPr="00F56324">
              <w:rPr>
                <w:rFonts w:eastAsia="Times New Roman" w:cs="Times New Roman"/>
                <w:szCs w:val="24"/>
              </w:rPr>
              <w:t>Кифер Кристина</w:t>
            </w:r>
          </w:p>
        </w:tc>
        <w:tc>
          <w:tcPr>
            <w:tcW w:w="0" w:type="auto"/>
            <w:vAlign w:val="center"/>
          </w:tcPr>
          <w:p w14:paraId="18789FB9" w14:textId="76C794C8"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tcPr>
          <w:p w14:paraId="66944197" w14:textId="40B653AE"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5D7C1078" w14:textId="77777777" w:rsidTr="008F6E77">
        <w:trPr>
          <w:trHeight w:val="315"/>
        </w:trPr>
        <w:tc>
          <w:tcPr>
            <w:tcW w:w="0" w:type="auto"/>
            <w:vAlign w:val="center"/>
            <w:hideMark/>
          </w:tcPr>
          <w:p w14:paraId="78FDF8D8" w14:textId="1A983CBD"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7</w:t>
            </w:r>
          </w:p>
        </w:tc>
        <w:tc>
          <w:tcPr>
            <w:tcW w:w="0" w:type="auto"/>
            <w:vAlign w:val="center"/>
            <w:hideMark/>
          </w:tcPr>
          <w:p w14:paraId="4240816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3FB083D0"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"Дала қоңырауы" атты қашықтықтан өткізілген аудандық сайыс</w:t>
            </w:r>
          </w:p>
        </w:tc>
        <w:tc>
          <w:tcPr>
            <w:tcW w:w="0" w:type="auto"/>
            <w:vAlign w:val="center"/>
            <w:hideMark/>
          </w:tcPr>
          <w:p w14:paraId="71BD9C0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Мәнсия</w:t>
            </w:r>
          </w:p>
        </w:tc>
        <w:tc>
          <w:tcPr>
            <w:tcW w:w="0" w:type="auto"/>
            <w:vAlign w:val="center"/>
            <w:hideMark/>
          </w:tcPr>
          <w:p w14:paraId="12178DB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2CA5535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61F05DCA" w14:textId="77777777" w:rsidTr="008F6E77">
        <w:trPr>
          <w:trHeight w:val="315"/>
        </w:trPr>
        <w:tc>
          <w:tcPr>
            <w:tcW w:w="0" w:type="auto"/>
            <w:vAlign w:val="center"/>
            <w:hideMark/>
          </w:tcPr>
          <w:p w14:paraId="7B90A4D4" w14:textId="5D5ED9A1"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8</w:t>
            </w:r>
          </w:p>
        </w:tc>
        <w:tc>
          <w:tcPr>
            <w:tcW w:w="0" w:type="auto"/>
            <w:vAlign w:val="center"/>
            <w:hideMark/>
          </w:tcPr>
          <w:p w14:paraId="7710660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4B27150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"Дала қоңырауы" атты қашықтықтан өткізілген аудандық сайыс</w:t>
            </w:r>
          </w:p>
        </w:tc>
        <w:tc>
          <w:tcPr>
            <w:tcW w:w="0" w:type="auto"/>
            <w:vAlign w:val="center"/>
            <w:hideMark/>
          </w:tcPr>
          <w:p w14:paraId="355F6CF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Әділқызы Іңкәр</w:t>
            </w:r>
          </w:p>
        </w:tc>
        <w:tc>
          <w:tcPr>
            <w:tcW w:w="0" w:type="auto"/>
            <w:vAlign w:val="center"/>
            <w:hideMark/>
          </w:tcPr>
          <w:p w14:paraId="28E4000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4DE193C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19AC22DA" w14:textId="77777777" w:rsidTr="008F6E77">
        <w:trPr>
          <w:trHeight w:val="315"/>
        </w:trPr>
        <w:tc>
          <w:tcPr>
            <w:tcW w:w="0" w:type="auto"/>
            <w:vAlign w:val="center"/>
            <w:hideMark/>
          </w:tcPr>
          <w:p w14:paraId="5D4AF64F" w14:textId="1ACFCD75"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9</w:t>
            </w:r>
          </w:p>
        </w:tc>
        <w:tc>
          <w:tcPr>
            <w:tcW w:w="0" w:type="auto"/>
            <w:vAlign w:val="center"/>
            <w:hideMark/>
          </w:tcPr>
          <w:p w14:paraId="1FD80C1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3E53BA1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"Дала қоңырауы" атты қашықтықтан өткізілген аудандық сайыс</w:t>
            </w:r>
          </w:p>
        </w:tc>
        <w:tc>
          <w:tcPr>
            <w:tcW w:w="0" w:type="auto"/>
            <w:vAlign w:val="center"/>
            <w:hideMark/>
          </w:tcPr>
          <w:p w14:paraId="2D1632D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Жанибеков Разия</w:t>
            </w:r>
          </w:p>
        </w:tc>
        <w:tc>
          <w:tcPr>
            <w:tcW w:w="0" w:type="auto"/>
            <w:vAlign w:val="center"/>
            <w:hideMark/>
          </w:tcPr>
          <w:p w14:paraId="47A8FD9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3915F030"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0E8695AC" w14:textId="77777777" w:rsidTr="008F6E77">
        <w:trPr>
          <w:trHeight w:val="315"/>
        </w:trPr>
        <w:tc>
          <w:tcPr>
            <w:tcW w:w="0" w:type="auto"/>
            <w:vAlign w:val="center"/>
            <w:hideMark/>
          </w:tcPr>
          <w:p w14:paraId="7BC1CE9F" w14:textId="3109BE6C"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10</w:t>
            </w:r>
          </w:p>
        </w:tc>
        <w:tc>
          <w:tcPr>
            <w:tcW w:w="0" w:type="auto"/>
            <w:vAlign w:val="center"/>
            <w:hideMark/>
          </w:tcPr>
          <w:p w14:paraId="5520AA4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6130B9F5" w14:textId="61A3AA59"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бастауыш сыныптар арасында өткізілген олимпиадада қазақ тілінен</w:t>
            </w:r>
          </w:p>
        </w:tc>
        <w:tc>
          <w:tcPr>
            <w:tcW w:w="0" w:type="auto"/>
            <w:vAlign w:val="center"/>
            <w:hideMark/>
          </w:tcPr>
          <w:p w14:paraId="255AE23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Әділқызы Іңкәр</w:t>
            </w:r>
          </w:p>
        </w:tc>
        <w:tc>
          <w:tcPr>
            <w:tcW w:w="0" w:type="auto"/>
            <w:vAlign w:val="center"/>
            <w:hideMark/>
          </w:tcPr>
          <w:p w14:paraId="2AA6302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1орын</w:t>
            </w:r>
          </w:p>
        </w:tc>
        <w:tc>
          <w:tcPr>
            <w:tcW w:w="0" w:type="auto"/>
            <w:vAlign w:val="center"/>
            <w:hideMark/>
          </w:tcPr>
          <w:p w14:paraId="4491200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Ашимова Ж.К</w:t>
            </w:r>
          </w:p>
        </w:tc>
      </w:tr>
      <w:tr w:rsidR="008F6E77" w:rsidRPr="00F56324" w14:paraId="18178F0F" w14:textId="77777777" w:rsidTr="008F6E77">
        <w:trPr>
          <w:trHeight w:val="315"/>
        </w:trPr>
        <w:tc>
          <w:tcPr>
            <w:tcW w:w="0" w:type="auto"/>
            <w:vAlign w:val="center"/>
          </w:tcPr>
          <w:p w14:paraId="5E443182" w14:textId="5DDB028F"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11</w:t>
            </w:r>
          </w:p>
        </w:tc>
        <w:tc>
          <w:tcPr>
            <w:tcW w:w="0" w:type="auto"/>
            <w:vAlign w:val="center"/>
          </w:tcPr>
          <w:p w14:paraId="792C2EF3" w14:textId="3090F76A"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2F12219B" w14:textId="44706E81" w:rsidR="008F6E77" w:rsidRPr="00F56324" w:rsidRDefault="008F6E77" w:rsidP="008F6E77">
            <w:pPr>
              <w:jc w:val="center"/>
              <w:rPr>
                <w:rFonts w:eastAsia="Times New Roman" w:cs="Times New Roman"/>
                <w:szCs w:val="24"/>
              </w:rPr>
            </w:pPr>
            <w:r w:rsidRPr="00F56324">
              <w:rPr>
                <w:rFonts w:eastAsia="Times New Roman" w:cs="Times New Roman"/>
                <w:szCs w:val="24"/>
              </w:rPr>
              <w:t>Тоғызқұмалақ ойынының аудандық сайысы /9-11 сынып/</w:t>
            </w:r>
          </w:p>
        </w:tc>
        <w:tc>
          <w:tcPr>
            <w:tcW w:w="0" w:type="auto"/>
            <w:vAlign w:val="center"/>
          </w:tcPr>
          <w:p w14:paraId="659FFE90" w14:textId="5ECB1589" w:rsidR="008F6E77" w:rsidRPr="00F56324" w:rsidRDefault="008F6E77" w:rsidP="008F6E77">
            <w:pPr>
              <w:jc w:val="center"/>
              <w:rPr>
                <w:rFonts w:eastAsia="Times New Roman" w:cs="Times New Roman"/>
                <w:szCs w:val="24"/>
              </w:rPr>
            </w:pPr>
            <w:r w:rsidRPr="00F56324">
              <w:rPr>
                <w:rFonts w:eastAsia="Times New Roman" w:cs="Times New Roman"/>
                <w:szCs w:val="24"/>
              </w:rPr>
              <w:t>Дюсенбаева Анель</w:t>
            </w:r>
          </w:p>
        </w:tc>
        <w:tc>
          <w:tcPr>
            <w:tcW w:w="0" w:type="auto"/>
            <w:vAlign w:val="center"/>
          </w:tcPr>
          <w:p w14:paraId="45F5D08D" w14:textId="0E3127A8"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tcPr>
          <w:p w14:paraId="024E7CD4" w14:textId="3006169E"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1F5093A7" w14:textId="77777777" w:rsidTr="008F6E77">
        <w:trPr>
          <w:trHeight w:val="315"/>
        </w:trPr>
        <w:tc>
          <w:tcPr>
            <w:tcW w:w="0" w:type="auto"/>
            <w:vAlign w:val="center"/>
          </w:tcPr>
          <w:p w14:paraId="1D23EC3D" w14:textId="35FE132C"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12</w:t>
            </w:r>
          </w:p>
        </w:tc>
        <w:tc>
          <w:tcPr>
            <w:tcW w:w="0" w:type="auto"/>
            <w:vAlign w:val="center"/>
          </w:tcPr>
          <w:p w14:paraId="062A9D75" w14:textId="21A747D2"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2BE734F2" w14:textId="297AF771" w:rsidR="008F6E77" w:rsidRPr="00F56324" w:rsidRDefault="008F6E77" w:rsidP="008F6E77">
            <w:pPr>
              <w:jc w:val="center"/>
              <w:rPr>
                <w:rFonts w:eastAsia="Times New Roman" w:cs="Times New Roman"/>
                <w:szCs w:val="24"/>
              </w:rPr>
            </w:pPr>
            <w:r w:rsidRPr="00F56324">
              <w:rPr>
                <w:rFonts w:eastAsia="Times New Roman" w:cs="Times New Roman"/>
                <w:szCs w:val="24"/>
              </w:rPr>
              <w:t>Тоғызқұмалақ ойынының аудандық сайысы /7-8 сынып/</w:t>
            </w:r>
          </w:p>
        </w:tc>
        <w:tc>
          <w:tcPr>
            <w:tcW w:w="0" w:type="auto"/>
            <w:vAlign w:val="center"/>
          </w:tcPr>
          <w:p w14:paraId="5FE6FE88" w14:textId="749E69D0" w:rsidR="008F6E77" w:rsidRPr="00F56324" w:rsidRDefault="008F6E77"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tcPr>
          <w:p w14:paraId="3BBF8059" w14:textId="0044B9C9"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tcPr>
          <w:p w14:paraId="3CABA11C" w14:textId="7C4E3629"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0F13F040" w14:textId="77777777" w:rsidTr="008F6E77">
        <w:trPr>
          <w:trHeight w:val="315"/>
        </w:trPr>
        <w:tc>
          <w:tcPr>
            <w:tcW w:w="0" w:type="auto"/>
            <w:vAlign w:val="center"/>
            <w:hideMark/>
          </w:tcPr>
          <w:p w14:paraId="122116D1" w14:textId="6F32560C"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13</w:t>
            </w:r>
          </w:p>
        </w:tc>
        <w:tc>
          <w:tcPr>
            <w:tcW w:w="0" w:type="auto"/>
            <w:vAlign w:val="center"/>
            <w:hideMark/>
          </w:tcPr>
          <w:p w14:paraId="1A751384"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187A5C4A" w14:textId="77777777" w:rsidR="008F6E77" w:rsidRPr="00F56324" w:rsidRDefault="008F6E77" w:rsidP="008F6E77">
            <w:pPr>
              <w:jc w:val="center"/>
              <w:rPr>
                <w:rFonts w:eastAsia="Times New Roman" w:cs="Times New Roman"/>
                <w:color w:val="1F1F1F"/>
                <w:szCs w:val="24"/>
              </w:rPr>
            </w:pPr>
            <w:r w:rsidRPr="00F56324">
              <w:rPr>
                <w:rFonts w:eastAsia="Times New Roman" w:cs="Times New Roman"/>
                <w:color w:val="1F1F1F"/>
                <w:szCs w:val="24"/>
              </w:rPr>
              <w:t>Аудандық Ж.Бектұров оқуы</w:t>
            </w:r>
          </w:p>
        </w:tc>
        <w:tc>
          <w:tcPr>
            <w:tcW w:w="0" w:type="auto"/>
            <w:vAlign w:val="center"/>
            <w:hideMark/>
          </w:tcPr>
          <w:p w14:paraId="2933323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hideMark/>
          </w:tcPr>
          <w:p w14:paraId="2C1B203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27AF6720"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7DD5CB3B" w14:textId="77777777" w:rsidTr="008F6E77">
        <w:trPr>
          <w:trHeight w:val="315"/>
        </w:trPr>
        <w:tc>
          <w:tcPr>
            <w:tcW w:w="0" w:type="auto"/>
            <w:vAlign w:val="center"/>
            <w:hideMark/>
          </w:tcPr>
          <w:p w14:paraId="0AF46E84" w14:textId="791C0D1B"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14</w:t>
            </w:r>
          </w:p>
        </w:tc>
        <w:tc>
          <w:tcPr>
            <w:tcW w:w="0" w:type="auto"/>
            <w:vAlign w:val="center"/>
            <w:hideMark/>
          </w:tcPr>
          <w:p w14:paraId="5E407852"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6A54CEBC"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Ы.Алтынсариннің 180 жылдығына арналған сайыс</w:t>
            </w:r>
          </w:p>
        </w:tc>
        <w:tc>
          <w:tcPr>
            <w:tcW w:w="0" w:type="auto"/>
            <w:vAlign w:val="center"/>
            <w:hideMark/>
          </w:tcPr>
          <w:p w14:paraId="528BE02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Таңжарық Баязов Медет Кажатов Адильбек</w:t>
            </w:r>
          </w:p>
        </w:tc>
        <w:tc>
          <w:tcPr>
            <w:tcW w:w="0" w:type="auto"/>
            <w:vAlign w:val="center"/>
            <w:hideMark/>
          </w:tcPr>
          <w:p w14:paraId="5B24356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17219174"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40F8D76E" w14:textId="77777777" w:rsidTr="008F6E77">
        <w:trPr>
          <w:trHeight w:val="315"/>
        </w:trPr>
        <w:tc>
          <w:tcPr>
            <w:tcW w:w="0" w:type="auto"/>
            <w:vAlign w:val="center"/>
            <w:hideMark/>
          </w:tcPr>
          <w:p w14:paraId="0DE28A34" w14:textId="442FC3AA"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15</w:t>
            </w:r>
          </w:p>
        </w:tc>
        <w:tc>
          <w:tcPr>
            <w:tcW w:w="0" w:type="auto"/>
            <w:vAlign w:val="center"/>
            <w:hideMark/>
          </w:tcPr>
          <w:p w14:paraId="46DC926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16EA5FE1" w14:textId="356832E7" w:rsidR="008F6E77" w:rsidRPr="00F56324" w:rsidRDefault="008F6E77" w:rsidP="008F6E77">
            <w:pPr>
              <w:jc w:val="center"/>
              <w:rPr>
                <w:rFonts w:eastAsia="Times New Roman" w:cs="Times New Roman"/>
                <w:szCs w:val="24"/>
              </w:rPr>
            </w:pPr>
            <w:r w:rsidRPr="00F56324">
              <w:rPr>
                <w:rFonts w:eastAsia="Times New Roman" w:cs="Times New Roman"/>
                <w:szCs w:val="24"/>
              </w:rPr>
              <w:t>Р</w:t>
            </w:r>
            <w:r>
              <w:rPr>
                <w:rFonts w:eastAsia="Times New Roman" w:cs="Times New Roman"/>
                <w:szCs w:val="24"/>
              </w:rPr>
              <w:t>еспубликалық Абай олимпиадасы (</w:t>
            </w:r>
            <w:r w:rsidRPr="00F56324">
              <w:rPr>
                <w:rFonts w:eastAsia="Times New Roman" w:cs="Times New Roman"/>
                <w:szCs w:val="24"/>
              </w:rPr>
              <w:t>аудандық кезең)</w:t>
            </w:r>
          </w:p>
        </w:tc>
        <w:tc>
          <w:tcPr>
            <w:tcW w:w="0" w:type="auto"/>
            <w:vAlign w:val="center"/>
            <w:hideMark/>
          </w:tcPr>
          <w:p w14:paraId="386CED04" w14:textId="5F80CEC9" w:rsidR="008F6E77" w:rsidRPr="00F56324" w:rsidRDefault="008F6E77" w:rsidP="008F6E77">
            <w:pPr>
              <w:jc w:val="center"/>
              <w:rPr>
                <w:rFonts w:eastAsia="Times New Roman" w:cs="Times New Roman"/>
                <w:szCs w:val="24"/>
              </w:rPr>
            </w:pPr>
            <w:r w:rsidRPr="00F56324">
              <w:rPr>
                <w:rFonts w:eastAsia="Times New Roman" w:cs="Times New Roman"/>
                <w:szCs w:val="24"/>
              </w:rPr>
              <w:t>Нұрбек Таңжарық</w:t>
            </w:r>
          </w:p>
        </w:tc>
        <w:tc>
          <w:tcPr>
            <w:tcW w:w="0" w:type="auto"/>
            <w:vAlign w:val="center"/>
            <w:hideMark/>
          </w:tcPr>
          <w:p w14:paraId="45CD87B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78DC92C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392DF480" w14:textId="77777777" w:rsidTr="008F6E77">
        <w:trPr>
          <w:trHeight w:val="315"/>
        </w:trPr>
        <w:tc>
          <w:tcPr>
            <w:tcW w:w="0" w:type="auto"/>
            <w:vAlign w:val="center"/>
            <w:hideMark/>
          </w:tcPr>
          <w:p w14:paraId="256D74B3" w14:textId="77721829"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16</w:t>
            </w:r>
          </w:p>
        </w:tc>
        <w:tc>
          <w:tcPr>
            <w:tcW w:w="0" w:type="auto"/>
            <w:vAlign w:val="center"/>
            <w:hideMark/>
          </w:tcPr>
          <w:p w14:paraId="7322B36B" w14:textId="2188AF02" w:rsidR="008F6E77" w:rsidRPr="00F56324" w:rsidRDefault="008F6E77" w:rsidP="008F6E77">
            <w:pPr>
              <w:jc w:val="center"/>
              <w:rPr>
                <w:rFonts w:eastAsia="Times New Roman" w:cs="Times New Roman"/>
                <w:szCs w:val="24"/>
              </w:rPr>
            </w:pPr>
            <w:r w:rsidRPr="00F56324">
              <w:rPr>
                <w:rFonts w:eastAsia="Times New Roman" w:cs="Times New Roman"/>
                <w:szCs w:val="24"/>
              </w:rPr>
              <w:t>20</w:t>
            </w:r>
            <w:r>
              <w:rPr>
                <w:rFonts w:eastAsia="Times New Roman" w:cs="Times New Roman"/>
                <w:szCs w:val="24"/>
              </w:rPr>
              <w:t>2</w:t>
            </w:r>
            <w:r w:rsidRPr="00F56324">
              <w:rPr>
                <w:rFonts w:eastAsia="Times New Roman" w:cs="Times New Roman"/>
                <w:szCs w:val="24"/>
              </w:rPr>
              <w:t>1-2022</w:t>
            </w:r>
          </w:p>
        </w:tc>
        <w:tc>
          <w:tcPr>
            <w:tcW w:w="0" w:type="auto"/>
            <w:vAlign w:val="center"/>
            <w:hideMark/>
          </w:tcPr>
          <w:p w14:paraId="1549F92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Қ.Бітібаева олимпиадасы</w:t>
            </w:r>
          </w:p>
        </w:tc>
        <w:tc>
          <w:tcPr>
            <w:tcW w:w="0" w:type="auto"/>
            <w:vAlign w:val="center"/>
            <w:hideMark/>
          </w:tcPr>
          <w:p w14:paraId="51E7E23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47DE801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3DE5EFD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56F10505" w14:textId="77777777" w:rsidTr="008F6E77">
        <w:trPr>
          <w:trHeight w:val="315"/>
        </w:trPr>
        <w:tc>
          <w:tcPr>
            <w:tcW w:w="0" w:type="auto"/>
            <w:vAlign w:val="center"/>
            <w:hideMark/>
          </w:tcPr>
          <w:p w14:paraId="3309A898" w14:textId="797586C8"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17</w:t>
            </w:r>
          </w:p>
        </w:tc>
        <w:tc>
          <w:tcPr>
            <w:tcW w:w="0" w:type="auto"/>
            <w:vAlign w:val="center"/>
            <w:hideMark/>
          </w:tcPr>
          <w:p w14:paraId="14959DB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4AD169A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М.Мақатаев олимпиадасы</w:t>
            </w:r>
          </w:p>
        </w:tc>
        <w:tc>
          <w:tcPr>
            <w:tcW w:w="0" w:type="auto"/>
            <w:vAlign w:val="center"/>
            <w:hideMark/>
          </w:tcPr>
          <w:p w14:paraId="5ECEE72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4286F24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4E09543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775BFB09" w14:textId="77777777" w:rsidTr="008F6E77">
        <w:trPr>
          <w:trHeight w:val="315"/>
        </w:trPr>
        <w:tc>
          <w:tcPr>
            <w:tcW w:w="0" w:type="auto"/>
            <w:vAlign w:val="center"/>
            <w:hideMark/>
          </w:tcPr>
          <w:p w14:paraId="775A6362" w14:textId="2CC08FB5"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18</w:t>
            </w:r>
          </w:p>
        </w:tc>
        <w:tc>
          <w:tcPr>
            <w:tcW w:w="0" w:type="auto"/>
            <w:vAlign w:val="center"/>
            <w:hideMark/>
          </w:tcPr>
          <w:p w14:paraId="61A3AD3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5F3A337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Абай оқуы</w:t>
            </w:r>
          </w:p>
        </w:tc>
        <w:tc>
          <w:tcPr>
            <w:tcW w:w="0" w:type="auto"/>
            <w:vAlign w:val="center"/>
            <w:hideMark/>
          </w:tcPr>
          <w:p w14:paraId="56D50D1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hideMark/>
          </w:tcPr>
          <w:p w14:paraId="4663C8F4"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7D2108C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55DD62EB" w14:textId="77777777" w:rsidTr="008F6E77">
        <w:trPr>
          <w:trHeight w:val="315"/>
        </w:trPr>
        <w:tc>
          <w:tcPr>
            <w:tcW w:w="0" w:type="auto"/>
            <w:vAlign w:val="center"/>
            <w:hideMark/>
          </w:tcPr>
          <w:p w14:paraId="1EBA82A1" w14:textId="7255DFB4"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19</w:t>
            </w:r>
          </w:p>
        </w:tc>
        <w:tc>
          <w:tcPr>
            <w:tcW w:w="0" w:type="auto"/>
            <w:vAlign w:val="center"/>
            <w:hideMark/>
          </w:tcPr>
          <w:p w14:paraId="743225C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42E0A54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Ә.Кекілбаев оқуы</w:t>
            </w:r>
          </w:p>
        </w:tc>
        <w:tc>
          <w:tcPr>
            <w:tcW w:w="0" w:type="auto"/>
            <w:vAlign w:val="center"/>
            <w:hideMark/>
          </w:tcPr>
          <w:p w14:paraId="3F31680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hideMark/>
          </w:tcPr>
          <w:p w14:paraId="657119E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3EFB9DB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3876D8BE" w14:textId="77777777" w:rsidTr="008F6E77">
        <w:trPr>
          <w:trHeight w:val="315"/>
        </w:trPr>
        <w:tc>
          <w:tcPr>
            <w:tcW w:w="0" w:type="auto"/>
            <w:vAlign w:val="center"/>
            <w:hideMark/>
          </w:tcPr>
          <w:p w14:paraId="2928C67C" w14:textId="6373EB22" w:rsidR="008F6E77" w:rsidRPr="008F6E77" w:rsidRDefault="008F6E77" w:rsidP="008F6E77">
            <w:pPr>
              <w:jc w:val="center"/>
              <w:rPr>
                <w:rFonts w:eastAsia="Times New Roman" w:cs="Times New Roman"/>
                <w:szCs w:val="24"/>
                <w:lang w:val="kk-KZ"/>
              </w:rPr>
            </w:pPr>
            <w:r>
              <w:rPr>
                <w:rFonts w:eastAsia="Times New Roman" w:cs="Times New Roman"/>
                <w:szCs w:val="24"/>
                <w:lang w:val="kk-KZ"/>
              </w:rPr>
              <w:lastRenderedPageBreak/>
              <w:t>20</w:t>
            </w:r>
          </w:p>
        </w:tc>
        <w:tc>
          <w:tcPr>
            <w:tcW w:w="0" w:type="auto"/>
            <w:vAlign w:val="center"/>
            <w:hideMark/>
          </w:tcPr>
          <w:p w14:paraId="1C53593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hideMark/>
          </w:tcPr>
          <w:p w14:paraId="4492687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Мәшһүр Жүсіп оқуы</w:t>
            </w:r>
          </w:p>
        </w:tc>
        <w:tc>
          <w:tcPr>
            <w:tcW w:w="0" w:type="auto"/>
            <w:vAlign w:val="center"/>
            <w:hideMark/>
          </w:tcPr>
          <w:p w14:paraId="3FBECD7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15DD0A1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5BD93FF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6580E47A" w14:textId="77777777" w:rsidTr="008F6E77">
        <w:trPr>
          <w:trHeight w:val="315"/>
        </w:trPr>
        <w:tc>
          <w:tcPr>
            <w:tcW w:w="0" w:type="auto"/>
            <w:vAlign w:val="center"/>
          </w:tcPr>
          <w:p w14:paraId="1C587FAA" w14:textId="7110632C"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21</w:t>
            </w:r>
          </w:p>
        </w:tc>
        <w:tc>
          <w:tcPr>
            <w:tcW w:w="0" w:type="auto"/>
            <w:vAlign w:val="center"/>
          </w:tcPr>
          <w:p w14:paraId="0A265EA0" w14:textId="68067CCF"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7D08C6A2" w14:textId="5BEEF860" w:rsidR="008F6E77" w:rsidRPr="00F56324" w:rsidRDefault="008F6E77" w:rsidP="008F6E77">
            <w:pPr>
              <w:jc w:val="center"/>
              <w:rPr>
                <w:rFonts w:eastAsia="Times New Roman" w:cs="Times New Roman"/>
                <w:szCs w:val="24"/>
              </w:rPr>
            </w:pPr>
            <w:r w:rsidRPr="00F56324">
              <w:rPr>
                <w:rFonts w:eastAsia="Times New Roman" w:cs="Times New Roman"/>
                <w:szCs w:val="24"/>
              </w:rPr>
              <w:t>"Жас тарихшылар мен өлкетанушылар " форум аудандық кезені</w:t>
            </w:r>
          </w:p>
        </w:tc>
        <w:tc>
          <w:tcPr>
            <w:tcW w:w="0" w:type="auto"/>
            <w:vAlign w:val="center"/>
          </w:tcPr>
          <w:p w14:paraId="54B942FD" w14:textId="79BB5948" w:rsidR="008F6E77" w:rsidRPr="00F56324" w:rsidRDefault="008F6E77" w:rsidP="008F6E77">
            <w:pPr>
              <w:jc w:val="center"/>
              <w:rPr>
                <w:rFonts w:eastAsia="Times New Roman" w:cs="Times New Roman"/>
                <w:szCs w:val="24"/>
              </w:rPr>
            </w:pPr>
            <w:r w:rsidRPr="00F56324">
              <w:rPr>
                <w:rFonts w:eastAsia="Times New Roman" w:cs="Times New Roman"/>
                <w:szCs w:val="24"/>
              </w:rPr>
              <w:t>Кифер Кристина</w:t>
            </w:r>
          </w:p>
        </w:tc>
        <w:tc>
          <w:tcPr>
            <w:tcW w:w="0" w:type="auto"/>
            <w:vAlign w:val="center"/>
          </w:tcPr>
          <w:p w14:paraId="624BD3C7" w14:textId="235D1A44"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tcPr>
          <w:p w14:paraId="12085A67" w14:textId="45C566F6"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6444EEB1" w14:textId="77777777" w:rsidTr="008F6E77">
        <w:trPr>
          <w:trHeight w:val="315"/>
        </w:trPr>
        <w:tc>
          <w:tcPr>
            <w:tcW w:w="0" w:type="auto"/>
            <w:vAlign w:val="center"/>
          </w:tcPr>
          <w:p w14:paraId="204706AD" w14:textId="1CB97770"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22</w:t>
            </w:r>
          </w:p>
        </w:tc>
        <w:tc>
          <w:tcPr>
            <w:tcW w:w="0" w:type="auto"/>
            <w:vAlign w:val="center"/>
          </w:tcPr>
          <w:p w14:paraId="5FD7D00C" w14:textId="410BD76A"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755534D9" w14:textId="7E53D47F" w:rsidR="008F6E77" w:rsidRPr="00F56324" w:rsidRDefault="008F6E77" w:rsidP="008F6E77">
            <w:pPr>
              <w:jc w:val="center"/>
              <w:rPr>
                <w:rFonts w:eastAsia="Times New Roman" w:cs="Times New Roman"/>
                <w:szCs w:val="24"/>
              </w:rPr>
            </w:pPr>
            <w:r w:rsidRPr="00F56324">
              <w:rPr>
                <w:rFonts w:eastAsia="Times New Roman" w:cs="Times New Roman"/>
                <w:szCs w:val="24"/>
              </w:rPr>
              <w:t>"Жас тарихшылар мен өлкетанушылар " форум аудандық кезені</w:t>
            </w:r>
          </w:p>
        </w:tc>
        <w:tc>
          <w:tcPr>
            <w:tcW w:w="0" w:type="auto"/>
            <w:vAlign w:val="center"/>
          </w:tcPr>
          <w:p w14:paraId="60D95686" w14:textId="6B89D3A7" w:rsidR="008F6E77" w:rsidRPr="00F56324" w:rsidRDefault="008F6E77"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tcPr>
          <w:p w14:paraId="0CD94FE3" w14:textId="75989EE8"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tcPr>
          <w:p w14:paraId="07DA7EF3" w14:textId="7B1510B4"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399E2791" w14:textId="77777777" w:rsidTr="008F6E77">
        <w:trPr>
          <w:trHeight w:val="315"/>
        </w:trPr>
        <w:tc>
          <w:tcPr>
            <w:tcW w:w="0" w:type="auto"/>
            <w:vAlign w:val="center"/>
          </w:tcPr>
          <w:p w14:paraId="3518EFFF" w14:textId="1227BF42"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23</w:t>
            </w:r>
          </w:p>
        </w:tc>
        <w:tc>
          <w:tcPr>
            <w:tcW w:w="0" w:type="auto"/>
            <w:vAlign w:val="center"/>
          </w:tcPr>
          <w:p w14:paraId="18BBEBCC" w14:textId="722ED547"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7C51A2A2" w14:textId="09B909CB" w:rsidR="008F6E77" w:rsidRPr="00F56324" w:rsidRDefault="008F6E77" w:rsidP="008F6E77">
            <w:pPr>
              <w:jc w:val="center"/>
              <w:rPr>
                <w:rFonts w:eastAsia="Times New Roman" w:cs="Times New Roman"/>
                <w:szCs w:val="24"/>
              </w:rPr>
            </w:pPr>
            <w:r w:rsidRPr="00F56324">
              <w:rPr>
                <w:rFonts w:eastAsia="Times New Roman" w:cs="Times New Roman"/>
                <w:szCs w:val="24"/>
              </w:rPr>
              <w:t>Республикалық олимпиаданың аудандық кезені</w:t>
            </w:r>
          </w:p>
        </w:tc>
        <w:tc>
          <w:tcPr>
            <w:tcW w:w="0" w:type="auto"/>
            <w:vAlign w:val="center"/>
          </w:tcPr>
          <w:p w14:paraId="62D92386" w14:textId="21899752" w:rsidR="008F6E77" w:rsidRPr="00F56324" w:rsidRDefault="008F6E77" w:rsidP="008F6E77">
            <w:pPr>
              <w:jc w:val="center"/>
              <w:rPr>
                <w:rFonts w:eastAsia="Times New Roman" w:cs="Times New Roman"/>
                <w:szCs w:val="24"/>
              </w:rPr>
            </w:pPr>
            <w:r w:rsidRPr="00F56324">
              <w:rPr>
                <w:rFonts w:eastAsia="Times New Roman" w:cs="Times New Roman"/>
                <w:szCs w:val="24"/>
              </w:rPr>
              <w:t>Дюсенбаева Анель</w:t>
            </w:r>
          </w:p>
        </w:tc>
        <w:tc>
          <w:tcPr>
            <w:tcW w:w="0" w:type="auto"/>
            <w:vAlign w:val="center"/>
          </w:tcPr>
          <w:p w14:paraId="3F34C37E" w14:textId="367EDCC3"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tcPr>
          <w:p w14:paraId="663C7D42" w14:textId="66390372"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7DDD1724" w14:textId="77777777" w:rsidTr="008F6E77">
        <w:trPr>
          <w:trHeight w:val="315"/>
        </w:trPr>
        <w:tc>
          <w:tcPr>
            <w:tcW w:w="0" w:type="auto"/>
            <w:vAlign w:val="center"/>
          </w:tcPr>
          <w:p w14:paraId="0B70CF33" w14:textId="19E109F7"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24</w:t>
            </w:r>
          </w:p>
        </w:tc>
        <w:tc>
          <w:tcPr>
            <w:tcW w:w="0" w:type="auto"/>
            <w:vAlign w:val="center"/>
          </w:tcPr>
          <w:p w14:paraId="01C99665" w14:textId="344623B3" w:rsidR="008F6E77" w:rsidRPr="00F56324" w:rsidRDefault="008F6E77" w:rsidP="008F6E77">
            <w:pPr>
              <w:jc w:val="center"/>
              <w:rPr>
                <w:rFonts w:eastAsia="Times New Roman" w:cs="Times New Roman"/>
                <w:szCs w:val="24"/>
              </w:rPr>
            </w:pPr>
            <w:r w:rsidRPr="00F56324">
              <w:rPr>
                <w:rFonts w:eastAsia="Times New Roman" w:cs="Times New Roman"/>
                <w:szCs w:val="24"/>
              </w:rPr>
              <w:t>2021-2022</w:t>
            </w:r>
          </w:p>
        </w:tc>
        <w:tc>
          <w:tcPr>
            <w:tcW w:w="0" w:type="auto"/>
            <w:vAlign w:val="center"/>
          </w:tcPr>
          <w:p w14:paraId="2D9B6361" w14:textId="01D46A77" w:rsidR="008F6E77" w:rsidRPr="00F56324" w:rsidRDefault="008F6E77" w:rsidP="008F6E77">
            <w:pPr>
              <w:jc w:val="center"/>
              <w:rPr>
                <w:rFonts w:eastAsia="Times New Roman" w:cs="Times New Roman"/>
                <w:szCs w:val="24"/>
              </w:rPr>
            </w:pPr>
            <w:r w:rsidRPr="00F56324">
              <w:rPr>
                <w:rFonts w:eastAsia="Times New Roman" w:cs="Times New Roman"/>
                <w:szCs w:val="24"/>
              </w:rPr>
              <w:t>Ресубликалық олимпиаданың аудандық кезені</w:t>
            </w:r>
          </w:p>
        </w:tc>
        <w:tc>
          <w:tcPr>
            <w:tcW w:w="0" w:type="auto"/>
            <w:vAlign w:val="center"/>
          </w:tcPr>
          <w:p w14:paraId="3D404D0B" w14:textId="4D0501F0" w:rsidR="008F6E77" w:rsidRPr="00F56324" w:rsidRDefault="008F6E77" w:rsidP="008F6E77">
            <w:pPr>
              <w:jc w:val="center"/>
              <w:rPr>
                <w:rFonts w:eastAsia="Times New Roman" w:cs="Times New Roman"/>
                <w:szCs w:val="24"/>
              </w:rPr>
            </w:pPr>
            <w:r w:rsidRPr="00F56324">
              <w:rPr>
                <w:rFonts w:eastAsia="Times New Roman" w:cs="Times New Roman"/>
                <w:szCs w:val="24"/>
              </w:rPr>
              <w:t>Али Жансая</w:t>
            </w:r>
          </w:p>
        </w:tc>
        <w:tc>
          <w:tcPr>
            <w:tcW w:w="0" w:type="auto"/>
            <w:vAlign w:val="center"/>
          </w:tcPr>
          <w:p w14:paraId="66D87071" w14:textId="5428428F"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tcPr>
          <w:p w14:paraId="185E89E7" w14:textId="278E47C9"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6BBC174C" w14:textId="77777777" w:rsidTr="008F6E77">
        <w:trPr>
          <w:trHeight w:val="315"/>
        </w:trPr>
        <w:tc>
          <w:tcPr>
            <w:tcW w:w="0" w:type="auto"/>
            <w:vAlign w:val="center"/>
            <w:hideMark/>
          </w:tcPr>
          <w:p w14:paraId="4265C2D8" w14:textId="0A5398C9"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25</w:t>
            </w:r>
          </w:p>
        </w:tc>
        <w:tc>
          <w:tcPr>
            <w:tcW w:w="0" w:type="auto"/>
            <w:vAlign w:val="center"/>
            <w:hideMark/>
          </w:tcPr>
          <w:p w14:paraId="54F0BFC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2FABB1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"Ақберен" республикалық өнер байқауы</w:t>
            </w:r>
          </w:p>
        </w:tc>
        <w:tc>
          <w:tcPr>
            <w:tcW w:w="0" w:type="auto"/>
            <w:vAlign w:val="center"/>
            <w:hideMark/>
          </w:tcPr>
          <w:p w14:paraId="57E8543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06F3D3A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530B189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2C286B4E" w14:textId="77777777" w:rsidTr="008F6E77">
        <w:trPr>
          <w:trHeight w:val="315"/>
        </w:trPr>
        <w:tc>
          <w:tcPr>
            <w:tcW w:w="0" w:type="auto"/>
            <w:vAlign w:val="center"/>
            <w:hideMark/>
          </w:tcPr>
          <w:p w14:paraId="29D6BDC4" w14:textId="0BDC7553"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26</w:t>
            </w:r>
          </w:p>
        </w:tc>
        <w:tc>
          <w:tcPr>
            <w:tcW w:w="0" w:type="auto"/>
            <w:vAlign w:val="center"/>
            <w:hideMark/>
          </w:tcPr>
          <w:p w14:paraId="2E3AC51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FA9039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Әбіш Кекілбаев оқуы</w:t>
            </w:r>
          </w:p>
        </w:tc>
        <w:tc>
          <w:tcPr>
            <w:tcW w:w="0" w:type="auto"/>
            <w:vAlign w:val="center"/>
            <w:hideMark/>
          </w:tcPr>
          <w:p w14:paraId="31FB7CB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hideMark/>
          </w:tcPr>
          <w:p w14:paraId="17EC4F8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5FB48A3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0AF0F955" w14:textId="77777777" w:rsidTr="008F6E77">
        <w:trPr>
          <w:trHeight w:val="315"/>
        </w:trPr>
        <w:tc>
          <w:tcPr>
            <w:tcW w:w="0" w:type="auto"/>
            <w:vAlign w:val="center"/>
            <w:hideMark/>
          </w:tcPr>
          <w:p w14:paraId="25A94FB4" w14:textId="44191C07"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27</w:t>
            </w:r>
          </w:p>
        </w:tc>
        <w:tc>
          <w:tcPr>
            <w:tcW w:w="0" w:type="auto"/>
            <w:vAlign w:val="center"/>
            <w:hideMark/>
          </w:tcPr>
          <w:p w14:paraId="6B6360F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5E8CB761"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М.Мақатаев оқуы</w:t>
            </w:r>
          </w:p>
        </w:tc>
        <w:tc>
          <w:tcPr>
            <w:tcW w:w="0" w:type="auto"/>
            <w:vAlign w:val="center"/>
            <w:hideMark/>
          </w:tcPr>
          <w:p w14:paraId="5763EC9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Нұрыбек Шынар</w:t>
            </w:r>
          </w:p>
        </w:tc>
        <w:tc>
          <w:tcPr>
            <w:tcW w:w="0" w:type="auto"/>
            <w:vAlign w:val="center"/>
            <w:hideMark/>
          </w:tcPr>
          <w:p w14:paraId="2F791DD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547AED5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4EC56A32" w14:textId="77777777" w:rsidTr="008F6E77">
        <w:trPr>
          <w:trHeight w:val="315"/>
        </w:trPr>
        <w:tc>
          <w:tcPr>
            <w:tcW w:w="0" w:type="auto"/>
            <w:vAlign w:val="center"/>
            <w:hideMark/>
          </w:tcPr>
          <w:p w14:paraId="5999DE9C" w14:textId="12551D8D"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28</w:t>
            </w:r>
          </w:p>
        </w:tc>
        <w:tc>
          <w:tcPr>
            <w:tcW w:w="0" w:type="auto"/>
            <w:vAlign w:val="center"/>
            <w:hideMark/>
          </w:tcPr>
          <w:p w14:paraId="7EFDF15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6F21962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Абай оқуы</w:t>
            </w:r>
          </w:p>
        </w:tc>
        <w:tc>
          <w:tcPr>
            <w:tcW w:w="0" w:type="auto"/>
            <w:vAlign w:val="center"/>
            <w:hideMark/>
          </w:tcPr>
          <w:p w14:paraId="768A9C3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Әли Жансая</w:t>
            </w:r>
          </w:p>
        </w:tc>
        <w:tc>
          <w:tcPr>
            <w:tcW w:w="0" w:type="auto"/>
            <w:vAlign w:val="center"/>
            <w:hideMark/>
          </w:tcPr>
          <w:p w14:paraId="3E9753B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4E73E282"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6FEDA0CC" w14:textId="77777777" w:rsidTr="008F6E77">
        <w:trPr>
          <w:trHeight w:val="315"/>
        </w:trPr>
        <w:tc>
          <w:tcPr>
            <w:tcW w:w="0" w:type="auto"/>
            <w:vAlign w:val="center"/>
            <w:hideMark/>
          </w:tcPr>
          <w:p w14:paraId="0687D942" w14:textId="665B5800"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29</w:t>
            </w:r>
          </w:p>
        </w:tc>
        <w:tc>
          <w:tcPr>
            <w:tcW w:w="0" w:type="auto"/>
            <w:vAlign w:val="center"/>
            <w:hideMark/>
          </w:tcPr>
          <w:p w14:paraId="24A66B5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F7051C1" w14:textId="77777777" w:rsidR="008F6E77" w:rsidRPr="00F56324" w:rsidRDefault="008F6E77" w:rsidP="008F6E77">
            <w:pPr>
              <w:jc w:val="center"/>
              <w:rPr>
                <w:rFonts w:eastAsia="Times New Roman" w:cs="Times New Roman"/>
                <w:color w:val="1F1F1F"/>
                <w:szCs w:val="24"/>
              </w:rPr>
            </w:pPr>
            <w:r w:rsidRPr="00F56324">
              <w:rPr>
                <w:rFonts w:eastAsia="Times New Roman" w:cs="Times New Roman"/>
                <w:color w:val="1F1F1F"/>
                <w:szCs w:val="24"/>
              </w:rPr>
              <w:t>Аудандық Абай оқуы</w:t>
            </w:r>
          </w:p>
        </w:tc>
        <w:tc>
          <w:tcPr>
            <w:tcW w:w="0" w:type="auto"/>
            <w:vAlign w:val="center"/>
            <w:hideMark/>
          </w:tcPr>
          <w:p w14:paraId="32FD2398" w14:textId="77777777" w:rsidR="008F6E77" w:rsidRPr="00F56324" w:rsidRDefault="008F6E77" w:rsidP="008F6E77">
            <w:pPr>
              <w:jc w:val="center"/>
              <w:rPr>
                <w:rFonts w:eastAsia="Times New Roman" w:cs="Times New Roman"/>
                <w:color w:val="1F1F1F"/>
                <w:szCs w:val="24"/>
              </w:rPr>
            </w:pPr>
            <w:r w:rsidRPr="00F56324">
              <w:rPr>
                <w:rFonts w:eastAsia="Times New Roman" w:cs="Times New Roman"/>
                <w:color w:val="1F1F1F"/>
                <w:szCs w:val="24"/>
              </w:rPr>
              <w:t>Нұрыбек Шынар</w:t>
            </w:r>
          </w:p>
        </w:tc>
        <w:tc>
          <w:tcPr>
            <w:tcW w:w="0" w:type="auto"/>
            <w:vAlign w:val="center"/>
            <w:hideMark/>
          </w:tcPr>
          <w:p w14:paraId="344B46D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46E8E6D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77690C77" w14:textId="77777777" w:rsidTr="008F6E77">
        <w:trPr>
          <w:trHeight w:val="315"/>
        </w:trPr>
        <w:tc>
          <w:tcPr>
            <w:tcW w:w="0" w:type="auto"/>
            <w:vAlign w:val="center"/>
            <w:hideMark/>
          </w:tcPr>
          <w:p w14:paraId="0A3E9D43" w14:textId="594BF787"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30</w:t>
            </w:r>
          </w:p>
        </w:tc>
        <w:tc>
          <w:tcPr>
            <w:tcW w:w="0" w:type="auto"/>
            <w:vAlign w:val="center"/>
            <w:hideMark/>
          </w:tcPr>
          <w:p w14:paraId="1F23BD3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91F222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Махамбет оқуы</w:t>
            </w:r>
          </w:p>
        </w:tc>
        <w:tc>
          <w:tcPr>
            <w:tcW w:w="0" w:type="auto"/>
            <w:vAlign w:val="center"/>
            <w:hideMark/>
          </w:tcPr>
          <w:p w14:paraId="7A6E01F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Назерке</w:t>
            </w:r>
          </w:p>
        </w:tc>
        <w:tc>
          <w:tcPr>
            <w:tcW w:w="0" w:type="auto"/>
            <w:vAlign w:val="center"/>
            <w:hideMark/>
          </w:tcPr>
          <w:p w14:paraId="694E4BB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7BBC071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Мухамеджанова Т.Н.</w:t>
            </w:r>
          </w:p>
        </w:tc>
      </w:tr>
      <w:tr w:rsidR="008F6E77" w:rsidRPr="00F56324" w14:paraId="56722911" w14:textId="77777777" w:rsidTr="008F6E77">
        <w:trPr>
          <w:trHeight w:val="315"/>
        </w:trPr>
        <w:tc>
          <w:tcPr>
            <w:tcW w:w="0" w:type="auto"/>
            <w:vAlign w:val="center"/>
            <w:hideMark/>
          </w:tcPr>
          <w:p w14:paraId="6F127B7F" w14:textId="5263D5BA"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31</w:t>
            </w:r>
          </w:p>
        </w:tc>
        <w:tc>
          <w:tcPr>
            <w:tcW w:w="0" w:type="auto"/>
            <w:vAlign w:val="center"/>
            <w:hideMark/>
          </w:tcPr>
          <w:p w14:paraId="3318B2E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5594BDE8" w14:textId="3BE7F29E" w:rsidR="008F6E77" w:rsidRPr="00F56324" w:rsidRDefault="008F6E77" w:rsidP="008F6E77">
            <w:pPr>
              <w:jc w:val="center"/>
              <w:rPr>
                <w:rFonts w:eastAsia="Times New Roman" w:cs="Times New Roman"/>
                <w:szCs w:val="24"/>
              </w:rPr>
            </w:pPr>
            <w:r w:rsidRPr="00F56324">
              <w:rPr>
                <w:rFonts w:eastAsia="Times New Roman" w:cs="Times New Roman"/>
                <w:szCs w:val="24"/>
              </w:rPr>
              <w:t>Интеллектуальный конкурс юных историков "Моя малая Родина" для учащихся 9-10 кл аудандық кезен</w:t>
            </w:r>
          </w:p>
        </w:tc>
        <w:tc>
          <w:tcPr>
            <w:tcW w:w="0" w:type="auto"/>
            <w:vAlign w:val="center"/>
            <w:hideMark/>
          </w:tcPr>
          <w:p w14:paraId="464653A2" w14:textId="4C535FB4" w:rsidR="008F6E77" w:rsidRPr="00F56324" w:rsidRDefault="008F6E77"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hideMark/>
          </w:tcPr>
          <w:p w14:paraId="13034C5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1 орын</w:t>
            </w:r>
          </w:p>
        </w:tc>
        <w:tc>
          <w:tcPr>
            <w:tcW w:w="0" w:type="auto"/>
            <w:vAlign w:val="center"/>
            <w:hideMark/>
          </w:tcPr>
          <w:p w14:paraId="00945AF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308BEF34" w14:textId="77777777" w:rsidTr="008F6E77">
        <w:trPr>
          <w:trHeight w:val="315"/>
        </w:trPr>
        <w:tc>
          <w:tcPr>
            <w:tcW w:w="0" w:type="auto"/>
            <w:vAlign w:val="center"/>
            <w:hideMark/>
          </w:tcPr>
          <w:p w14:paraId="749E56A1" w14:textId="5B0B18AF"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32</w:t>
            </w:r>
          </w:p>
        </w:tc>
        <w:tc>
          <w:tcPr>
            <w:tcW w:w="0" w:type="auto"/>
            <w:vAlign w:val="center"/>
            <w:hideMark/>
          </w:tcPr>
          <w:p w14:paraId="796E418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5D5506F" w14:textId="78B164C3" w:rsidR="008F6E77" w:rsidRPr="00F56324" w:rsidRDefault="008F6E77" w:rsidP="008F6E77">
            <w:pPr>
              <w:jc w:val="center"/>
              <w:rPr>
                <w:rFonts w:eastAsia="Times New Roman" w:cs="Times New Roman"/>
                <w:szCs w:val="24"/>
              </w:rPr>
            </w:pPr>
            <w:r w:rsidRPr="00F56324">
              <w:rPr>
                <w:rFonts w:eastAsia="Times New Roman" w:cs="Times New Roman"/>
                <w:szCs w:val="24"/>
              </w:rPr>
              <w:t>"Уақыт - байланысты</w:t>
            </w:r>
            <w:r>
              <w:rPr>
                <w:rFonts w:eastAsia="Times New Roman" w:cs="Times New Roman"/>
                <w:szCs w:val="24"/>
              </w:rPr>
              <w:t>рушы желі" аудандық мұражай бай</w:t>
            </w:r>
            <w:r>
              <w:rPr>
                <w:rFonts w:eastAsia="Times New Roman" w:cs="Times New Roman"/>
                <w:szCs w:val="24"/>
                <w:lang w:val="kk-KZ"/>
              </w:rPr>
              <w:t>қ</w:t>
            </w:r>
            <w:r w:rsidRPr="00F56324">
              <w:rPr>
                <w:rFonts w:eastAsia="Times New Roman" w:cs="Times New Roman"/>
                <w:szCs w:val="24"/>
              </w:rPr>
              <w:t>ауы</w:t>
            </w:r>
          </w:p>
        </w:tc>
        <w:tc>
          <w:tcPr>
            <w:tcW w:w="0" w:type="auto"/>
            <w:vAlign w:val="center"/>
            <w:hideMark/>
          </w:tcPr>
          <w:p w14:paraId="337B6B32" w14:textId="358B6118" w:rsidR="008F6E77" w:rsidRPr="00F56324" w:rsidRDefault="008F6E77"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hideMark/>
          </w:tcPr>
          <w:p w14:paraId="20CC31D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54A09BF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Жунусова Б К</w:t>
            </w:r>
          </w:p>
        </w:tc>
      </w:tr>
      <w:tr w:rsidR="008F6E77" w:rsidRPr="00F56324" w14:paraId="26F091AB" w14:textId="77777777" w:rsidTr="008F6E77">
        <w:trPr>
          <w:trHeight w:val="315"/>
        </w:trPr>
        <w:tc>
          <w:tcPr>
            <w:tcW w:w="0" w:type="auto"/>
            <w:vAlign w:val="center"/>
            <w:hideMark/>
          </w:tcPr>
          <w:p w14:paraId="6F4CBF41" w14:textId="53BEE2CA"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33</w:t>
            </w:r>
          </w:p>
        </w:tc>
        <w:tc>
          <w:tcPr>
            <w:tcW w:w="0" w:type="auto"/>
            <w:vAlign w:val="center"/>
            <w:hideMark/>
          </w:tcPr>
          <w:p w14:paraId="6E52178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5E5D53B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9-11 сынып оқушылары арасында "Асық ату" аудандық "Жастар" спортакиадасы</w:t>
            </w:r>
          </w:p>
        </w:tc>
        <w:tc>
          <w:tcPr>
            <w:tcW w:w="0" w:type="auto"/>
            <w:vAlign w:val="center"/>
            <w:hideMark/>
          </w:tcPr>
          <w:p w14:paraId="3D61337A" w14:textId="3F18B45B" w:rsidR="008F6E77" w:rsidRPr="00F56324" w:rsidRDefault="008F6E77" w:rsidP="008F6E77">
            <w:pPr>
              <w:jc w:val="center"/>
              <w:rPr>
                <w:rFonts w:eastAsia="Times New Roman" w:cs="Times New Roman"/>
                <w:szCs w:val="24"/>
              </w:rPr>
            </w:pPr>
            <w:r w:rsidRPr="00F56324">
              <w:rPr>
                <w:rFonts w:eastAsia="Times New Roman" w:cs="Times New Roman"/>
                <w:szCs w:val="24"/>
              </w:rPr>
              <w:t>Нұрбек Танжарық</w:t>
            </w:r>
          </w:p>
        </w:tc>
        <w:tc>
          <w:tcPr>
            <w:tcW w:w="0" w:type="auto"/>
            <w:vAlign w:val="center"/>
            <w:hideMark/>
          </w:tcPr>
          <w:p w14:paraId="5500984D"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12DF98AB" w14:textId="31CBCA58"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61773D77" w14:textId="77777777" w:rsidTr="008F6E77">
        <w:trPr>
          <w:trHeight w:val="315"/>
        </w:trPr>
        <w:tc>
          <w:tcPr>
            <w:tcW w:w="0" w:type="auto"/>
            <w:vAlign w:val="center"/>
            <w:hideMark/>
          </w:tcPr>
          <w:p w14:paraId="761113C7" w14:textId="5D0F4AD4"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34</w:t>
            </w:r>
          </w:p>
        </w:tc>
        <w:tc>
          <w:tcPr>
            <w:tcW w:w="0" w:type="auto"/>
            <w:vAlign w:val="center"/>
            <w:hideMark/>
          </w:tcPr>
          <w:p w14:paraId="08309E2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4C2FDE2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9- 11 сынып оқушылары арасында "Асық ату" аудандық "Жастар" спортакиадасы</w:t>
            </w:r>
          </w:p>
        </w:tc>
        <w:tc>
          <w:tcPr>
            <w:tcW w:w="0" w:type="auto"/>
            <w:vAlign w:val="center"/>
            <w:hideMark/>
          </w:tcPr>
          <w:p w14:paraId="636ABA3C"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Алибеков Асхатбек</w:t>
            </w:r>
          </w:p>
        </w:tc>
        <w:tc>
          <w:tcPr>
            <w:tcW w:w="0" w:type="auto"/>
            <w:vAlign w:val="center"/>
            <w:hideMark/>
          </w:tcPr>
          <w:p w14:paraId="10778CDB" w14:textId="721E702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5563671A" w14:textId="14C16E60"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03F018B6" w14:textId="77777777" w:rsidTr="008F6E77">
        <w:trPr>
          <w:trHeight w:val="315"/>
        </w:trPr>
        <w:tc>
          <w:tcPr>
            <w:tcW w:w="0" w:type="auto"/>
            <w:vAlign w:val="center"/>
            <w:hideMark/>
          </w:tcPr>
          <w:p w14:paraId="367DE316" w14:textId="2EB692FD"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35</w:t>
            </w:r>
          </w:p>
        </w:tc>
        <w:tc>
          <w:tcPr>
            <w:tcW w:w="0" w:type="auto"/>
            <w:vAlign w:val="center"/>
            <w:hideMark/>
          </w:tcPr>
          <w:p w14:paraId="167D8934"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69054AEF"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9- 11 сынып оқушылары арасында "Асық ату" аудандық "Жастар" спортакиадасы</w:t>
            </w:r>
          </w:p>
        </w:tc>
        <w:tc>
          <w:tcPr>
            <w:tcW w:w="0" w:type="auto"/>
            <w:vAlign w:val="center"/>
            <w:hideMark/>
          </w:tcPr>
          <w:p w14:paraId="0B1891C3" w14:textId="5BB4030F" w:rsidR="008F6E77" w:rsidRPr="00F56324" w:rsidRDefault="008F6E77" w:rsidP="008F6E77">
            <w:pPr>
              <w:jc w:val="center"/>
              <w:rPr>
                <w:rFonts w:eastAsia="Times New Roman" w:cs="Times New Roman"/>
                <w:szCs w:val="24"/>
              </w:rPr>
            </w:pPr>
            <w:r w:rsidRPr="00F56324">
              <w:rPr>
                <w:rFonts w:eastAsia="Times New Roman" w:cs="Times New Roman"/>
                <w:szCs w:val="24"/>
              </w:rPr>
              <w:t>Телаубек Ерасыл</w:t>
            </w:r>
          </w:p>
        </w:tc>
        <w:tc>
          <w:tcPr>
            <w:tcW w:w="0" w:type="auto"/>
            <w:vAlign w:val="center"/>
            <w:hideMark/>
          </w:tcPr>
          <w:p w14:paraId="489C9EA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3B7EA0EB" w14:textId="23E63A68"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2BCDFEFB" w14:textId="77777777" w:rsidTr="008F6E77">
        <w:trPr>
          <w:trHeight w:val="315"/>
        </w:trPr>
        <w:tc>
          <w:tcPr>
            <w:tcW w:w="0" w:type="auto"/>
            <w:vAlign w:val="center"/>
            <w:hideMark/>
          </w:tcPr>
          <w:p w14:paraId="2CF0C094" w14:textId="2D31C3EF"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36</w:t>
            </w:r>
          </w:p>
        </w:tc>
        <w:tc>
          <w:tcPr>
            <w:tcW w:w="0" w:type="auto"/>
            <w:vAlign w:val="center"/>
            <w:hideMark/>
          </w:tcPr>
          <w:p w14:paraId="2B18CC0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7157EF5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"Жастар" спортакиадасы "Бес асық"</w:t>
            </w:r>
          </w:p>
        </w:tc>
        <w:tc>
          <w:tcPr>
            <w:tcW w:w="0" w:type="auto"/>
            <w:vAlign w:val="center"/>
            <w:hideMark/>
          </w:tcPr>
          <w:p w14:paraId="55861C1F" w14:textId="525B6718" w:rsidR="008F6E77" w:rsidRPr="00F56324" w:rsidRDefault="008F6E77" w:rsidP="008F6E77">
            <w:pPr>
              <w:jc w:val="center"/>
              <w:rPr>
                <w:rFonts w:eastAsia="Times New Roman" w:cs="Times New Roman"/>
                <w:szCs w:val="24"/>
              </w:rPr>
            </w:pPr>
            <w:r w:rsidRPr="00F56324">
              <w:rPr>
                <w:rFonts w:eastAsia="Times New Roman" w:cs="Times New Roman"/>
                <w:szCs w:val="24"/>
              </w:rPr>
              <w:t>Алиқызы Жансая</w:t>
            </w:r>
          </w:p>
        </w:tc>
        <w:tc>
          <w:tcPr>
            <w:tcW w:w="0" w:type="auto"/>
            <w:vAlign w:val="center"/>
            <w:hideMark/>
          </w:tcPr>
          <w:p w14:paraId="14F1B598" w14:textId="178EF038"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17D04404" w14:textId="61A2486B"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00268314" w14:textId="77777777" w:rsidTr="008F6E77">
        <w:trPr>
          <w:trHeight w:val="315"/>
        </w:trPr>
        <w:tc>
          <w:tcPr>
            <w:tcW w:w="0" w:type="auto"/>
            <w:vAlign w:val="center"/>
            <w:hideMark/>
          </w:tcPr>
          <w:p w14:paraId="18BBBF7F" w14:textId="6936815D" w:rsidR="008F6E77" w:rsidRPr="008F6E77" w:rsidRDefault="008F6E77" w:rsidP="008F6E77">
            <w:pPr>
              <w:jc w:val="center"/>
              <w:rPr>
                <w:rFonts w:eastAsia="Times New Roman" w:cs="Times New Roman"/>
                <w:szCs w:val="24"/>
                <w:lang w:val="kk-KZ"/>
              </w:rPr>
            </w:pPr>
            <w:r>
              <w:rPr>
                <w:rFonts w:eastAsia="Times New Roman" w:cs="Times New Roman"/>
                <w:szCs w:val="24"/>
                <w:lang w:val="kk-KZ"/>
              </w:rPr>
              <w:lastRenderedPageBreak/>
              <w:t>37</w:t>
            </w:r>
          </w:p>
        </w:tc>
        <w:tc>
          <w:tcPr>
            <w:tcW w:w="0" w:type="auto"/>
            <w:vAlign w:val="center"/>
            <w:hideMark/>
          </w:tcPr>
          <w:p w14:paraId="75AE3C95"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8570AF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Аудандық "Жастар" спортакиадасы "Бес асық"</w:t>
            </w:r>
          </w:p>
        </w:tc>
        <w:tc>
          <w:tcPr>
            <w:tcW w:w="0" w:type="auto"/>
            <w:vAlign w:val="center"/>
            <w:hideMark/>
          </w:tcPr>
          <w:p w14:paraId="7E4CF38E"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Сарыбаева Мадия</w:t>
            </w:r>
          </w:p>
        </w:tc>
        <w:tc>
          <w:tcPr>
            <w:tcW w:w="0" w:type="auto"/>
            <w:vAlign w:val="center"/>
            <w:hideMark/>
          </w:tcPr>
          <w:p w14:paraId="69288D8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53C9CF67" w14:textId="29C113EE"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17A79B9E" w14:textId="77777777" w:rsidTr="008F6E77">
        <w:trPr>
          <w:trHeight w:val="315"/>
        </w:trPr>
        <w:tc>
          <w:tcPr>
            <w:tcW w:w="0" w:type="auto"/>
            <w:vAlign w:val="center"/>
            <w:hideMark/>
          </w:tcPr>
          <w:p w14:paraId="607F55E1" w14:textId="6B0DA8F2"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38</w:t>
            </w:r>
          </w:p>
        </w:tc>
        <w:tc>
          <w:tcPr>
            <w:tcW w:w="0" w:type="auto"/>
            <w:vAlign w:val="center"/>
            <w:hideMark/>
          </w:tcPr>
          <w:p w14:paraId="100E7AC0"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1687C9BB"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5-6 сынып оқушылар арасында ұлттық спорт түрі "Бес асық" аудандық сайысы</w:t>
            </w:r>
          </w:p>
        </w:tc>
        <w:tc>
          <w:tcPr>
            <w:tcW w:w="0" w:type="auto"/>
            <w:vAlign w:val="center"/>
            <w:hideMark/>
          </w:tcPr>
          <w:p w14:paraId="7252C453" w14:textId="6F2649E1" w:rsidR="008F6E77" w:rsidRPr="00F56324" w:rsidRDefault="008F6E77" w:rsidP="008F6E77">
            <w:pPr>
              <w:jc w:val="center"/>
              <w:rPr>
                <w:rFonts w:eastAsia="Times New Roman" w:cs="Times New Roman"/>
                <w:szCs w:val="24"/>
              </w:rPr>
            </w:pPr>
            <w:r w:rsidRPr="00F56324">
              <w:rPr>
                <w:rFonts w:eastAsia="Times New Roman" w:cs="Times New Roman"/>
                <w:szCs w:val="24"/>
              </w:rPr>
              <w:t>Алиқызы Мансия</w:t>
            </w:r>
          </w:p>
        </w:tc>
        <w:tc>
          <w:tcPr>
            <w:tcW w:w="0" w:type="auto"/>
            <w:vAlign w:val="center"/>
            <w:hideMark/>
          </w:tcPr>
          <w:p w14:paraId="6C42A999"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54713FC0" w14:textId="2AED3453"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64EE191B" w14:textId="77777777" w:rsidTr="008F6E77">
        <w:trPr>
          <w:trHeight w:val="315"/>
        </w:trPr>
        <w:tc>
          <w:tcPr>
            <w:tcW w:w="0" w:type="auto"/>
            <w:vAlign w:val="center"/>
            <w:hideMark/>
          </w:tcPr>
          <w:p w14:paraId="1409C156" w14:textId="061735CB"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39</w:t>
            </w:r>
          </w:p>
        </w:tc>
        <w:tc>
          <w:tcPr>
            <w:tcW w:w="0" w:type="auto"/>
            <w:vAlign w:val="center"/>
            <w:hideMark/>
          </w:tcPr>
          <w:p w14:paraId="554AB7E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2E7E6446"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5-6 сынып оқушылар арасында ұлттық спорт түрі "Бес асық" аудандық сайысы</w:t>
            </w:r>
          </w:p>
        </w:tc>
        <w:tc>
          <w:tcPr>
            <w:tcW w:w="0" w:type="auto"/>
            <w:vAlign w:val="center"/>
            <w:hideMark/>
          </w:tcPr>
          <w:p w14:paraId="41D9AA38" w14:textId="68FD2A18" w:rsidR="008F6E77" w:rsidRPr="00F56324" w:rsidRDefault="008F6E77" w:rsidP="008F6E77">
            <w:pPr>
              <w:jc w:val="center"/>
              <w:rPr>
                <w:rFonts w:eastAsia="Times New Roman" w:cs="Times New Roman"/>
                <w:szCs w:val="24"/>
              </w:rPr>
            </w:pPr>
            <w:r w:rsidRPr="00F56324">
              <w:rPr>
                <w:rFonts w:eastAsia="Times New Roman" w:cs="Times New Roman"/>
                <w:szCs w:val="24"/>
              </w:rPr>
              <w:t>Әділқызы Інкар</w:t>
            </w:r>
          </w:p>
        </w:tc>
        <w:tc>
          <w:tcPr>
            <w:tcW w:w="0" w:type="auto"/>
            <w:vAlign w:val="center"/>
            <w:hideMark/>
          </w:tcPr>
          <w:p w14:paraId="5664098C"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56CF2C94" w14:textId="5344C1AB"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5BA6368D" w14:textId="77777777" w:rsidTr="008F6E77">
        <w:trPr>
          <w:trHeight w:val="315"/>
        </w:trPr>
        <w:tc>
          <w:tcPr>
            <w:tcW w:w="0" w:type="auto"/>
            <w:vAlign w:val="center"/>
            <w:hideMark/>
          </w:tcPr>
          <w:p w14:paraId="1D461DDE" w14:textId="4377532F"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40</w:t>
            </w:r>
          </w:p>
        </w:tc>
        <w:tc>
          <w:tcPr>
            <w:tcW w:w="0" w:type="auto"/>
            <w:vAlign w:val="center"/>
            <w:hideMark/>
          </w:tcPr>
          <w:p w14:paraId="25F48732" w14:textId="0FC6ACFE"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30F34FD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5-6 сынып оқушылар арасында ұлттық спорт түрі "Бес асық" аудандық сайысы</w:t>
            </w:r>
          </w:p>
        </w:tc>
        <w:tc>
          <w:tcPr>
            <w:tcW w:w="0" w:type="auto"/>
            <w:vAlign w:val="center"/>
            <w:hideMark/>
          </w:tcPr>
          <w:p w14:paraId="014A1026" w14:textId="53E74704" w:rsidR="008F6E77" w:rsidRPr="00F56324" w:rsidRDefault="008F6E77" w:rsidP="008F6E77">
            <w:pPr>
              <w:jc w:val="center"/>
              <w:rPr>
                <w:rFonts w:eastAsia="Times New Roman" w:cs="Times New Roman"/>
                <w:szCs w:val="24"/>
              </w:rPr>
            </w:pPr>
            <w:r w:rsidRPr="00F56324">
              <w:rPr>
                <w:rFonts w:eastAsia="Times New Roman" w:cs="Times New Roman"/>
                <w:szCs w:val="24"/>
              </w:rPr>
              <w:t>Жанибекова Разия</w:t>
            </w:r>
          </w:p>
        </w:tc>
        <w:tc>
          <w:tcPr>
            <w:tcW w:w="0" w:type="auto"/>
            <w:vAlign w:val="center"/>
            <w:hideMark/>
          </w:tcPr>
          <w:p w14:paraId="115A21A7"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49C9BEB6" w14:textId="6A9C4DE0"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4B6823CA" w14:textId="77777777" w:rsidTr="008F6E77">
        <w:trPr>
          <w:trHeight w:val="315"/>
        </w:trPr>
        <w:tc>
          <w:tcPr>
            <w:tcW w:w="0" w:type="auto"/>
            <w:vAlign w:val="center"/>
            <w:hideMark/>
          </w:tcPr>
          <w:p w14:paraId="1287AD12" w14:textId="53BF12E1"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41</w:t>
            </w:r>
          </w:p>
        </w:tc>
        <w:tc>
          <w:tcPr>
            <w:tcW w:w="0" w:type="auto"/>
            <w:vAlign w:val="center"/>
            <w:hideMark/>
          </w:tcPr>
          <w:p w14:paraId="7A0749F3"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04ACFB3F" w14:textId="09647A06" w:rsidR="008F6E77" w:rsidRPr="00F56324" w:rsidRDefault="008F6E77" w:rsidP="008F6E77">
            <w:pPr>
              <w:jc w:val="center"/>
              <w:rPr>
                <w:rFonts w:eastAsia="Times New Roman" w:cs="Times New Roman"/>
                <w:szCs w:val="24"/>
              </w:rPr>
            </w:pPr>
            <w:r w:rsidRPr="00F56324">
              <w:rPr>
                <w:rFonts w:eastAsia="Times New Roman" w:cs="Times New Roman"/>
                <w:szCs w:val="24"/>
              </w:rPr>
              <w:t>Ұлттық спорт түрі "Бес асық" ойынынан аудандық ашық блиц-турнир</w:t>
            </w:r>
          </w:p>
        </w:tc>
        <w:tc>
          <w:tcPr>
            <w:tcW w:w="0" w:type="auto"/>
            <w:vAlign w:val="center"/>
            <w:hideMark/>
          </w:tcPr>
          <w:p w14:paraId="7B2F5F0C" w14:textId="6EA9DE04" w:rsidR="008F6E77" w:rsidRPr="00F56324" w:rsidRDefault="008F6E77" w:rsidP="008F6E77">
            <w:pPr>
              <w:jc w:val="center"/>
              <w:rPr>
                <w:rFonts w:eastAsia="Times New Roman" w:cs="Times New Roman"/>
                <w:szCs w:val="24"/>
              </w:rPr>
            </w:pPr>
            <w:r w:rsidRPr="00F56324">
              <w:rPr>
                <w:rFonts w:eastAsia="Times New Roman" w:cs="Times New Roman"/>
                <w:szCs w:val="24"/>
              </w:rPr>
              <w:t>Нұрбекқызы Шынар</w:t>
            </w:r>
          </w:p>
        </w:tc>
        <w:tc>
          <w:tcPr>
            <w:tcW w:w="0" w:type="auto"/>
            <w:vAlign w:val="center"/>
            <w:hideMark/>
          </w:tcPr>
          <w:p w14:paraId="635E5448"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 орын</w:t>
            </w:r>
          </w:p>
        </w:tc>
        <w:tc>
          <w:tcPr>
            <w:tcW w:w="0" w:type="auto"/>
            <w:vAlign w:val="center"/>
            <w:hideMark/>
          </w:tcPr>
          <w:p w14:paraId="34D430FD" w14:textId="05B7353F"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8F6E77" w:rsidRPr="00F56324" w14:paraId="5D6CAB67" w14:textId="77777777" w:rsidTr="008F6E77">
        <w:trPr>
          <w:trHeight w:val="315"/>
        </w:trPr>
        <w:tc>
          <w:tcPr>
            <w:tcW w:w="0" w:type="auto"/>
            <w:vAlign w:val="center"/>
            <w:hideMark/>
          </w:tcPr>
          <w:p w14:paraId="7531D9F7" w14:textId="36CE6A07" w:rsidR="008F6E77" w:rsidRPr="008F6E77" w:rsidRDefault="008F6E77" w:rsidP="008F6E77">
            <w:pPr>
              <w:jc w:val="center"/>
              <w:rPr>
                <w:rFonts w:eastAsia="Times New Roman" w:cs="Times New Roman"/>
                <w:szCs w:val="24"/>
                <w:lang w:val="kk-KZ"/>
              </w:rPr>
            </w:pPr>
            <w:r>
              <w:rPr>
                <w:rFonts w:eastAsia="Times New Roman" w:cs="Times New Roman"/>
                <w:szCs w:val="24"/>
                <w:lang w:val="kk-KZ"/>
              </w:rPr>
              <w:t>42</w:t>
            </w:r>
          </w:p>
        </w:tc>
        <w:tc>
          <w:tcPr>
            <w:tcW w:w="0" w:type="auto"/>
            <w:vAlign w:val="center"/>
            <w:hideMark/>
          </w:tcPr>
          <w:p w14:paraId="1483D3E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2022-2023</w:t>
            </w:r>
          </w:p>
        </w:tc>
        <w:tc>
          <w:tcPr>
            <w:tcW w:w="0" w:type="auto"/>
            <w:vAlign w:val="center"/>
            <w:hideMark/>
          </w:tcPr>
          <w:p w14:paraId="2065832A" w14:textId="77777777" w:rsidR="008F6E77" w:rsidRPr="00F56324" w:rsidRDefault="008F6E77" w:rsidP="008F6E77">
            <w:pPr>
              <w:jc w:val="center"/>
              <w:rPr>
                <w:rFonts w:eastAsia="Times New Roman" w:cs="Times New Roman"/>
                <w:szCs w:val="24"/>
              </w:rPr>
            </w:pPr>
            <w:r w:rsidRPr="00F56324">
              <w:rPr>
                <w:rFonts w:eastAsia="Times New Roman" w:cs="Times New Roman"/>
                <w:szCs w:val="24"/>
              </w:rPr>
              <w:t>Ұлттық спорт түрі "Бес асық" ойынынан аудандық ашық блиц-турнир</w:t>
            </w:r>
          </w:p>
        </w:tc>
        <w:tc>
          <w:tcPr>
            <w:tcW w:w="0" w:type="auto"/>
            <w:vAlign w:val="center"/>
            <w:hideMark/>
          </w:tcPr>
          <w:p w14:paraId="71659CD9" w14:textId="608253AD" w:rsidR="008F6E77" w:rsidRPr="00F56324" w:rsidRDefault="008F6E77" w:rsidP="008F6E77">
            <w:pPr>
              <w:jc w:val="center"/>
              <w:rPr>
                <w:rFonts w:eastAsia="Times New Roman" w:cs="Times New Roman"/>
                <w:szCs w:val="24"/>
              </w:rPr>
            </w:pPr>
            <w:r w:rsidRPr="00F56324">
              <w:rPr>
                <w:rFonts w:eastAsia="Times New Roman" w:cs="Times New Roman"/>
                <w:szCs w:val="24"/>
              </w:rPr>
              <w:t>Әділқызы Інкар</w:t>
            </w:r>
          </w:p>
        </w:tc>
        <w:tc>
          <w:tcPr>
            <w:tcW w:w="0" w:type="auto"/>
            <w:vAlign w:val="center"/>
            <w:hideMark/>
          </w:tcPr>
          <w:p w14:paraId="623F32AE" w14:textId="02D110FB" w:rsidR="008F6E77" w:rsidRPr="00F56324" w:rsidRDefault="008F6E77" w:rsidP="008F6E77">
            <w:pPr>
              <w:jc w:val="center"/>
              <w:rPr>
                <w:rFonts w:eastAsia="Times New Roman" w:cs="Times New Roman"/>
                <w:szCs w:val="24"/>
              </w:rPr>
            </w:pPr>
            <w:r w:rsidRPr="00F56324">
              <w:rPr>
                <w:rFonts w:eastAsia="Times New Roman" w:cs="Times New Roman"/>
                <w:szCs w:val="24"/>
              </w:rPr>
              <w:t>3 орын</w:t>
            </w:r>
          </w:p>
        </w:tc>
        <w:tc>
          <w:tcPr>
            <w:tcW w:w="0" w:type="auto"/>
            <w:vAlign w:val="center"/>
            <w:hideMark/>
          </w:tcPr>
          <w:p w14:paraId="2D88352C" w14:textId="29852DB3" w:rsidR="008F6E77" w:rsidRPr="00F56324" w:rsidRDefault="008F6E77" w:rsidP="008F6E77">
            <w:pPr>
              <w:jc w:val="center"/>
              <w:rPr>
                <w:rFonts w:eastAsia="Times New Roman" w:cs="Times New Roman"/>
                <w:szCs w:val="24"/>
              </w:rPr>
            </w:pPr>
            <w:r w:rsidRPr="00F56324">
              <w:rPr>
                <w:rFonts w:eastAsia="Times New Roman" w:cs="Times New Roman"/>
                <w:szCs w:val="24"/>
              </w:rPr>
              <w:t>Жунусов С И</w:t>
            </w:r>
          </w:p>
        </w:tc>
      </w:tr>
      <w:tr w:rsidR="00A7487E" w:rsidRPr="00F56324" w14:paraId="6EB5EE42" w14:textId="77777777" w:rsidTr="008F6E77">
        <w:trPr>
          <w:trHeight w:val="315"/>
        </w:trPr>
        <w:tc>
          <w:tcPr>
            <w:tcW w:w="0" w:type="auto"/>
            <w:vAlign w:val="center"/>
          </w:tcPr>
          <w:p w14:paraId="2F8CF575" w14:textId="54824DF7" w:rsidR="00A7487E" w:rsidRDefault="00A7487E" w:rsidP="008F6E77">
            <w:pPr>
              <w:jc w:val="center"/>
              <w:rPr>
                <w:rFonts w:eastAsia="Times New Roman" w:cs="Times New Roman"/>
                <w:szCs w:val="24"/>
                <w:lang w:val="kk-KZ"/>
              </w:rPr>
            </w:pPr>
            <w:r>
              <w:rPr>
                <w:rFonts w:eastAsia="Times New Roman" w:cs="Times New Roman"/>
                <w:szCs w:val="24"/>
                <w:lang w:val="kk-KZ"/>
              </w:rPr>
              <w:t>43</w:t>
            </w:r>
          </w:p>
        </w:tc>
        <w:tc>
          <w:tcPr>
            <w:tcW w:w="0" w:type="auto"/>
            <w:vAlign w:val="center"/>
          </w:tcPr>
          <w:p w14:paraId="4DB14D17" w14:textId="25F5DD77" w:rsidR="00A7487E" w:rsidRPr="00A7487E" w:rsidRDefault="00A7487E" w:rsidP="008F6E77">
            <w:pPr>
              <w:jc w:val="center"/>
              <w:rPr>
                <w:rFonts w:eastAsia="Times New Roman" w:cs="Times New Roman"/>
                <w:szCs w:val="24"/>
                <w:lang w:val="kk-KZ"/>
              </w:rPr>
            </w:pPr>
            <w:r>
              <w:rPr>
                <w:rFonts w:eastAsia="Times New Roman" w:cs="Times New Roman"/>
                <w:szCs w:val="24"/>
                <w:lang w:val="kk-KZ"/>
              </w:rPr>
              <w:t>2022-2023</w:t>
            </w:r>
          </w:p>
        </w:tc>
        <w:tc>
          <w:tcPr>
            <w:tcW w:w="0" w:type="auto"/>
            <w:vAlign w:val="center"/>
          </w:tcPr>
          <w:p w14:paraId="25E73F0D" w14:textId="78F3FA61" w:rsidR="00A7487E" w:rsidRPr="00A7487E" w:rsidRDefault="00A7487E" w:rsidP="008F6E77">
            <w:pPr>
              <w:jc w:val="center"/>
              <w:rPr>
                <w:rFonts w:eastAsia="Times New Roman" w:cs="Times New Roman"/>
                <w:szCs w:val="24"/>
                <w:lang w:val="kk-KZ"/>
              </w:rPr>
            </w:pPr>
            <w:r>
              <w:rPr>
                <w:rFonts w:eastAsia="Times New Roman" w:cs="Times New Roman"/>
                <w:szCs w:val="24"/>
                <w:lang w:val="kk-KZ"/>
              </w:rPr>
              <w:t>«Бейбіт күн жасасын әлемде»</w:t>
            </w:r>
          </w:p>
        </w:tc>
        <w:tc>
          <w:tcPr>
            <w:tcW w:w="0" w:type="auto"/>
            <w:vAlign w:val="center"/>
          </w:tcPr>
          <w:p w14:paraId="336AAB71" w14:textId="42D95B84" w:rsidR="00A7487E" w:rsidRPr="00A7487E" w:rsidRDefault="00A7487E" w:rsidP="008F6E77">
            <w:pPr>
              <w:jc w:val="center"/>
              <w:rPr>
                <w:rFonts w:eastAsia="Times New Roman" w:cs="Times New Roman"/>
                <w:szCs w:val="24"/>
                <w:lang w:val="kk-KZ"/>
              </w:rPr>
            </w:pPr>
            <w:r>
              <w:rPr>
                <w:rFonts w:eastAsia="Times New Roman" w:cs="Times New Roman"/>
                <w:szCs w:val="24"/>
                <w:lang w:val="kk-KZ"/>
              </w:rPr>
              <w:t>Абдикаримова Наргиза</w:t>
            </w:r>
          </w:p>
        </w:tc>
        <w:tc>
          <w:tcPr>
            <w:tcW w:w="0" w:type="auto"/>
            <w:vAlign w:val="center"/>
          </w:tcPr>
          <w:p w14:paraId="1E3FE01A" w14:textId="2798AF98" w:rsidR="00A7487E" w:rsidRPr="00A7487E" w:rsidRDefault="00A7487E" w:rsidP="008F6E77">
            <w:pPr>
              <w:jc w:val="center"/>
              <w:rPr>
                <w:rFonts w:eastAsia="Times New Roman" w:cs="Times New Roman"/>
                <w:szCs w:val="24"/>
                <w:lang w:val="kk-KZ"/>
              </w:rPr>
            </w:pPr>
            <w:r>
              <w:rPr>
                <w:rFonts w:eastAsia="Times New Roman" w:cs="Times New Roman"/>
                <w:szCs w:val="24"/>
                <w:lang w:val="kk-KZ"/>
              </w:rPr>
              <w:t>1 орын</w:t>
            </w:r>
          </w:p>
        </w:tc>
        <w:tc>
          <w:tcPr>
            <w:tcW w:w="0" w:type="auto"/>
            <w:vAlign w:val="center"/>
          </w:tcPr>
          <w:p w14:paraId="1384F4F4" w14:textId="27952F7D" w:rsidR="00A7487E" w:rsidRPr="00A7487E" w:rsidRDefault="00A7487E" w:rsidP="008F6E77">
            <w:pPr>
              <w:jc w:val="center"/>
              <w:rPr>
                <w:rFonts w:eastAsia="Times New Roman" w:cs="Times New Roman"/>
                <w:szCs w:val="24"/>
                <w:lang w:val="kk-KZ"/>
              </w:rPr>
            </w:pPr>
            <w:r>
              <w:rPr>
                <w:rFonts w:eastAsia="Times New Roman" w:cs="Times New Roman"/>
                <w:szCs w:val="24"/>
                <w:lang w:val="kk-KZ"/>
              </w:rPr>
              <w:t>Баданова А.С.</w:t>
            </w:r>
          </w:p>
        </w:tc>
      </w:tr>
      <w:tr w:rsidR="00A7487E" w:rsidRPr="00F56324" w14:paraId="20E5293F" w14:textId="77777777" w:rsidTr="008F6E77">
        <w:trPr>
          <w:trHeight w:val="315"/>
        </w:trPr>
        <w:tc>
          <w:tcPr>
            <w:tcW w:w="0" w:type="auto"/>
            <w:vAlign w:val="center"/>
          </w:tcPr>
          <w:p w14:paraId="2194996C" w14:textId="3A5ABCDA" w:rsidR="00A7487E" w:rsidRDefault="00A7487E" w:rsidP="00A7487E">
            <w:pPr>
              <w:jc w:val="center"/>
              <w:rPr>
                <w:rFonts w:eastAsia="Times New Roman" w:cs="Times New Roman"/>
                <w:szCs w:val="24"/>
                <w:lang w:val="kk-KZ"/>
              </w:rPr>
            </w:pPr>
            <w:r>
              <w:rPr>
                <w:rFonts w:eastAsia="Times New Roman" w:cs="Times New Roman"/>
                <w:szCs w:val="24"/>
                <w:lang w:val="kk-KZ"/>
              </w:rPr>
              <w:t>44</w:t>
            </w:r>
          </w:p>
        </w:tc>
        <w:tc>
          <w:tcPr>
            <w:tcW w:w="0" w:type="auto"/>
            <w:vAlign w:val="center"/>
          </w:tcPr>
          <w:p w14:paraId="5CCE8FC3" w14:textId="5E7D041D" w:rsidR="00A7487E" w:rsidRDefault="00A7487E" w:rsidP="00A7487E">
            <w:pPr>
              <w:jc w:val="center"/>
              <w:rPr>
                <w:rFonts w:eastAsia="Times New Roman" w:cs="Times New Roman"/>
                <w:szCs w:val="24"/>
                <w:lang w:val="kk-KZ"/>
              </w:rPr>
            </w:pPr>
            <w:r>
              <w:rPr>
                <w:rFonts w:eastAsia="Times New Roman" w:cs="Times New Roman"/>
                <w:szCs w:val="24"/>
                <w:lang w:val="kk-KZ"/>
              </w:rPr>
              <w:t>2022-2023</w:t>
            </w:r>
          </w:p>
        </w:tc>
        <w:tc>
          <w:tcPr>
            <w:tcW w:w="0" w:type="auto"/>
            <w:vAlign w:val="center"/>
          </w:tcPr>
          <w:p w14:paraId="7B6E0946" w14:textId="7D13C398" w:rsidR="00A7487E" w:rsidRDefault="00A7487E" w:rsidP="00A7487E">
            <w:pPr>
              <w:jc w:val="center"/>
              <w:rPr>
                <w:rFonts w:eastAsia="Times New Roman" w:cs="Times New Roman"/>
                <w:szCs w:val="24"/>
                <w:lang w:val="kk-KZ"/>
              </w:rPr>
            </w:pPr>
            <w:r>
              <w:rPr>
                <w:rFonts w:eastAsia="Times New Roman" w:cs="Times New Roman"/>
                <w:szCs w:val="24"/>
                <w:lang w:val="kk-KZ"/>
              </w:rPr>
              <w:t>«Бейбіт күн жасасын әлемде»</w:t>
            </w:r>
          </w:p>
        </w:tc>
        <w:tc>
          <w:tcPr>
            <w:tcW w:w="0" w:type="auto"/>
            <w:vAlign w:val="center"/>
          </w:tcPr>
          <w:p w14:paraId="4766AFAD" w14:textId="7229130A" w:rsidR="00A7487E" w:rsidRDefault="00A7487E" w:rsidP="00A7487E">
            <w:pPr>
              <w:jc w:val="center"/>
              <w:rPr>
                <w:rFonts w:eastAsia="Times New Roman" w:cs="Times New Roman"/>
                <w:szCs w:val="24"/>
                <w:lang w:val="kk-KZ"/>
              </w:rPr>
            </w:pPr>
            <w:r>
              <w:rPr>
                <w:rFonts w:eastAsia="Times New Roman" w:cs="Times New Roman"/>
                <w:szCs w:val="24"/>
                <w:lang w:val="kk-KZ"/>
              </w:rPr>
              <w:t>Кифер Кристина</w:t>
            </w:r>
          </w:p>
        </w:tc>
        <w:tc>
          <w:tcPr>
            <w:tcW w:w="0" w:type="auto"/>
            <w:vAlign w:val="center"/>
          </w:tcPr>
          <w:p w14:paraId="496E5364" w14:textId="01229610" w:rsidR="00A7487E" w:rsidRDefault="00A7487E" w:rsidP="00A7487E">
            <w:pPr>
              <w:jc w:val="center"/>
              <w:rPr>
                <w:rFonts w:eastAsia="Times New Roman" w:cs="Times New Roman"/>
                <w:szCs w:val="24"/>
                <w:lang w:val="kk-KZ"/>
              </w:rPr>
            </w:pPr>
            <w:r>
              <w:rPr>
                <w:rFonts w:eastAsia="Times New Roman" w:cs="Times New Roman"/>
                <w:szCs w:val="24"/>
                <w:lang w:val="kk-KZ"/>
              </w:rPr>
              <w:t>3 орын</w:t>
            </w:r>
          </w:p>
        </w:tc>
        <w:tc>
          <w:tcPr>
            <w:tcW w:w="0" w:type="auto"/>
            <w:vAlign w:val="center"/>
          </w:tcPr>
          <w:p w14:paraId="28821179" w14:textId="48ECAAA1" w:rsidR="00A7487E" w:rsidRDefault="00A7487E" w:rsidP="00A7487E">
            <w:pPr>
              <w:jc w:val="center"/>
              <w:rPr>
                <w:rFonts w:eastAsia="Times New Roman" w:cs="Times New Roman"/>
                <w:szCs w:val="24"/>
                <w:lang w:val="kk-KZ"/>
              </w:rPr>
            </w:pPr>
            <w:r>
              <w:rPr>
                <w:rFonts w:eastAsia="Times New Roman" w:cs="Times New Roman"/>
                <w:szCs w:val="24"/>
                <w:lang w:val="kk-KZ"/>
              </w:rPr>
              <w:t>Баданова А.С.</w:t>
            </w:r>
          </w:p>
        </w:tc>
      </w:tr>
      <w:tr w:rsidR="00FE06F4" w:rsidRPr="00FE06F4" w14:paraId="58F4ED98" w14:textId="77777777" w:rsidTr="008F6E77">
        <w:trPr>
          <w:trHeight w:val="315"/>
        </w:trPr>
        <w:tc>
          <w:tcPr>
            <w:tcW w:w="0" w:type="auto"/>
            <w:vAlign w:val="center"/>
          </w:tcPr>
          <w:p w14:paraId="3DBF02B5" w14:textId="3FA493C5" w:rsidR="00FE06F4" w:rsidRDefault="00FE06F4" w:rsidP="00A7487E">
            <w:pPr>
              <w:jc w:val="center"/>
              <w:rPr>
                <w:rFonts w:eastAsia="Times New Roman" w:cs="Times New Roman"/>
                <w:szCs w:val="24"/>
                <w:lang w:val="kk-KZ"/>
              </w:rPr>
            </w:pPr>
            <w:r>
              <w:rPr>
                <w:rFonts w:eastAsia="Times New Roman" w:cs="Times New Roman"/>
                <w:szCs w:val="24"/>
                <w:lang w:val="kk-KZ"/>
              </w:rPr>
              <w:t>45</w:t>
            </w:r>
          </w:p>
        </w:tc>
        <w:tc>
          <w:tcPr>
            <w:tcW w:w="0" w:type="auto"/>
            <w:vAlign w:val="center"/>
          </w:tcPr>
          <w:p w14:paraId="63D7A548" w14:textId="27C5CF8C" w:rsidR="00FE06F4" w:rsidRDefault="00FE06F4" w:rsidP="00A7487E">
            <w:pPr>
              <w:jc w:val="center"/>
              <w:rPr>
                <w:rFonts w:eastAsia="Times New Roman" w:cs="Times New Roman"/>
                <w:szCs w:val="24"/>
                <w:lang w:val="kk-KZ"/>
              </w:rPr>
            </w:pPr>
            <w:r>
              <w:rPr>
                <w:rFonts w:eastAsia="Times New Roman" w:cs="Times New Roman"/>
                <w:szCs w:val="24"/>
                <w:lang w:val="kk-KZ"/>
              </w:rPr>
              <w:t>2022-2023</w:t>
            </w:r>
          </w:p>
        </w:tc>
        <w:tc>
          <w:tcPr>
            <w:tcW w:w="0" w:type="auto"/>
            <w:vAlign w:val="center"/>
          </w:tcPr>
          <w:p w14:paraId="62EC9897" w14:textId="4FBDCE6A" w:rsidR="00FE06F4" w:rsidRPr="00FE06F4" w:rsidRDefault="00FE06F4" w:rsidP="00A7487E">
            <w:pPr>
              <w:jc w:val="center"/>
              <w:rPr>
                <w:rFonts w:eastAsia="Times New Roman" w:cs="Times New Roman"/>
                <w:szCs w:val="24"/>
                <w:lang w:val="en-US"/>
              </w:rPr>
            </w:pPr>
            <w:r w:rsidRPr="00FE06F4">
              <w:rPr>
                <w:rFonts w:cs="Times New Roman"/>
              </w:rPr>
              <w:t>Дистанционная</w:t>
            </w:r>
            <w:r w:rsidRPr="00FE06F4">
              <w:rPr>
                <w:rFonts w:cs="Times New Roman"/>
                <w:lang w:val="en-US"/>
              </w:rPr>
              <w:t xml:space="preserve"> </w:t>
            </w:r>
            <w:r w:rsidRPr="00FE06F4">
              <w:rPr>
                <w:rFonts w:cs="Times New Roman"/>
              </w:rPr>
              <w:t>олимпиада</w:t>
            </w:r>
            <w:r w:rsidRPr="00FE06F4">
              <w:rPr>
                <w:rFonts w:cs="Times New Roman"/>
                <w:lang w:val="en-US"/>
              </w:rPr>
              <w:t xml:space="preserve"> "for English speaking countries study Olympiad"</w:t>
            </w:r>
          </w:p>
        </w:tc>
        <w:tc>
          <w:tcPr>
            <w:tcW w:w="0" w:type="auto"/>
            <w:vAlign w:val="center"/>
          </w:tcPr>
          <w:p w14:paraId="29A6C61A" w14:textId="6AB805AC" w:rsidR="00FE06F4" w:rsidRDefault="00FE06F4" w:rsidP="00A7487E">
            <w:pPr>
              <w:jc w:val="center"/>
              <w:rPr>
                <w:rFonts w:eastAsia="Times New Roman" w:cs="Times New Roman"/>
                <w:szCs w:val="24"/>
                <w:lang w:val="kk-KZ"/>
              </w:rPr>
            </w:pPr>
            <w:r>
              <w:rPr>
                <w:rFonts w:eastAsia="Times New Roman" w:cs="Times New Roman"/>
                <w:szCs w:val="24"/>
                <w:lang w:val="kk-KZ"/>
              </w:rPr>
              <w:t xml:space="preserve">Абдикаримова Наргиза </w:t>
            </w:r>
          </w:p>
        </w:tc>
        <w:tc>
          <w:tcPr>
            <w:tcW w:w="0" w:type="auto"/>
            <w:vAlign w:val="center"/>
          </w:tcPr>
          <w:p w14:paraId="7E0AA6D6" w14:textId="1A21945F" w:rsidR="00FE06F4" w:rsidRDefault="00FE06F4" w:rsidP="00A7487E">
            <w:pPr>
              <w:jc w:val="center"/>
              <w:rPr>
                <w:rFonts w:eastAsia="Times New Roman" w:cs="Times New Roman"/>
                <w:szCs w:val="24"/>
                <w:lang w:val="kk-KZ"/>
              </w:rPr>
            </w:pPr>
            <w:r>
              <w:rPr>
                <w:rFonts w:eastAsia="Times New Roman" w:cs="Times New Roman"/>
                <w:szCs w:val="24"/>
                <w:lang w:val="kk-KZ"/>
              </w:rPr>
              <w:t>1 орын</w:t>
            </w:r>
          </w:p>
        </w:tc>
        <w:tc>
          <w:tcPr>
            <w:tcW w:w="0" w:type="auto"/>
            <w:vAlign w:val="center"/>
          </w:tcPr>
          <w:p w14:paraId="79AF664F" w14:textId="30BE9331" w:rsidR="00FE06F4" w:rsidRDefault="00FE06F4" w:rsidP="00A7487E">
            <w:pPr>
              <w:jc w:val="center"/>
              <w:rPr>
                <w:rFonts w:eastAsia="Times New Roman" w:cs="Times New Roman"/>
                <w:szCs w:val="24"/>
                <w:lang w:val="kk-KZ"/>
              </w:rPr>
            </w:pPr>
            <w:r>
              <w:rPr>
                <w:rFonts w:eastAsia="Times New Roman" w:cs="Times New Roman"/>
                <w:szCs w:val="24"/>
                <w:lang w:val="kk-KZ"/>
              </w:rPr>
              <w:t>Кожахметова А.С.</w:t>
            </w:r>
          </w:p>
        </w:tc>
      </w:tr>
    </w:tbl>
    <w:p w14:paraId="34C25283" w14:textId="77777777" w:rsidR="00C165F4" w:rsidRDefault="00C165F4" w:rsidP="00C165F4">
      <w:pPr>
        <w:widowControl w:val="0"/>
        <w:tabs>
          <w:tab w:val="left" w:pos="9088"/>
        </w:tabs>
        <w:spacing w:line="240" w:lineRule="auto"/>
        <w:ind w:right="-59"/>
        <w:jc w:val="both"/>
        <w:rPr>
          <w:rFonts w:eastAsia="Times New Roman" w:cs="Times New Roman"/>
          <w:szCs w:val="24"/>
          <w:highlight w:val="yellow"/>
          <w:lang w:val="en-US"/>
        </w:rPr>
      </w:pPr>
    </w:p>
    <w:p w14:paraId="64B34CC2" w14:textId="17D3E3CA" w:rsidR="003C62BB" w:rsidRPr="003C62BB" w:rsidRDefault="003C62BB" w:rsidP="003C62BB">
      <w:pPr>
        <w:jc w:val="center"/>
        <w:rPr>
          <w:b/>
        </w:rPr>
      </w:pPr>
      <w:r>
        <w:rPr>
          <w:b/>
        </w:rPr>
        <w:t>Аттестация кезеңіндегі</w:t>
      </w:r>
      <w:r w:rsidRPr="003C62BB">
        <w:rPr>
          <w:b/>
        </w:rPr>
        <w:t xml:space="preserve"> мұғалімдердің марапаттары</w:t>
      </w:r>
    </w:p>
    <w:p w14:paraId="29E31721" w14:textId="77777777" w:rsidR="00FE06F4" w:rsidRPr="00FE06F4" w:rsidRDefault="00FE06F4" w:rsidP="00C165F4">
      <w:pPr>
        <w:widowControl w:val="0"/>
        <w:tabs>
          <w:tab w:val="left" w:pos="9088"/>
        </w:tabs>
        <w:spacing w:line="240" w:lineRule="auto"/>
        <w:ind w:right="-59"/>
        <w:jc w:val="both"/>
        <w:rPr>
          <w:rFonts w:eastAsia="Times New Roman" w:cs="Times New Roman"/>
          <w:szCs w:val="24"/>
          <w:highlight w:val="yellow"/>
        </w:rPr>
      </w:pPr>
    </w:p>
    <w:tbl>
      <w:tblPr>
        <w:tblW w:w="9765" w:type="dxa"/>
        <w:tblCellMar>
          <w:left w:w="0" w:type="dxa"/>
          <w:right w:w="0" w:type="dxa"/>
        </w:tblCellMar>
        <w:tblLook w:val="04A0" w:firstRow="1" w:lastRow="0" w:firstColumn="1" w:lastColumn="0" w:noHBand="0" w:noVBand="1"/>
      </w:tblPr>
      <w:tblGrid>
        <w:gridCol w:w="332"/>
        <w:gridCol w:w="852"/>
        <w:gridCol w:w="5055"/>
        <w:gridCol w:w="2191"/>
        <w:gridCol w:w="1335"/>
      </w:tblGrid>
      <w:tr w:rsidR="00FE06F4" w:rsidRPr="00FE06F4" w14:paraId="5E5D5CEB" w14:textId="77777777" w:rsidTr="003E0498">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F9F349" w14:textId="77777777" w:rsidR="00FE06F4" w:rsidRPr="00FE06F4" w:rsidRDefault="00FE06F4" w:rsidP="00FE06F4">
            <w:pPr>
              <w:spacing w:line="240" w:lineRule="auto"/>
              <w:jc w:val="center"/>
              <w:rPr>
                <w:rFonts w:eastAsia="Times New Roman" w:cs="Times New Roman"/>
                <w:b/>
                <w:bCs/>
                <w:szCs w:val="24"/>
              </w:rPr>
            </w:pPr>
            <w:r w:rsidRPr="00FE06F4">
              <w:rPr>
                <w:rFonts w:eastAsia="Times New Roman" w:cs="Times New Roman"/>
                <w:b/>
                <w:bCs/>
                <w:szCs w:val="24"/>
              </w:rPr>
              <w: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6F6FC" w14:textId="77777777" w:rsidR="00FE06F4" w:rsidRPr="00FE06F4" w:rsidRDefault="00FE06F4" w:rsidP="00FE06F4">
            <w:pPr>
              <w:spacing w:line="240" w:lineRule="auto"/>
              <w:jc w:val="center"/>
              <w:rPr>
                <w:rFonts w:eastAsia="Times New Roman" w:cs="Times New Roman"/>
                <w:b/>
                <w:bCs/>
                <w:szCs w:val="24"/>
              </w:rPr>
            </w:pPr>
            <w:r w:rsidRPr="00FE06F4">
              <w:rPr>
                <w:rFonts w:eastAsia="Times New Roman" w:cs="Times New Roman"/>
                <w:b/>
                <w:bCs/>
                <w:szCs w:val="24"/>
              </w:rPr>
              <w:t>Оқу жылы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DF59F" w14:textId="77777777" w:rsidR="00FE06F4" w:rsidRPr="00FE06F4" w:rsidRDefault="00FE06F4" w:rsidP="00FE06F4">
            <w:pPr>
              <w:spacing w:line="240" w:lineRule="auto"/>
              <w:jc w:val="center"/>
              <w:rPr>
                <w:rFonts w:eastAsia="Times New Roman" w:cs="Times New Roman"/>
                <w:b/>
                <w:bCs/>
                <w:szCs w:val="24"/>
              </w:rPr>
            </w:pPr>
            <w:r w:rsidRPr="00FE06F4">
              <w:rPr>
                <w:rFonts w:eastAsia="Times New Roman" w:cs="Times New Roman"/>
                <w:b/>
                <w:bCs/>
                <w:szCs w:val="24"/>
              </w:rPr>
              <w:t>Атауы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48098" w14:textId="77777777" w:rsidR="00FE06F4" w:rsidRPr="00FE06F4" w:rsidRDefault="00FE06F4" w:rsidP="00FE06F4">
            <w:pPr>
              <w:spacing w:line="240" w:lineRule="auto"/>
              <w:jc w:val="center"/>
              <w:rPr>
                <w:rFonts w:eastAsia="Times New Roman" w:cs="Times New Roman"/>
                <w:b/>
                <w:bCs/>
                <w:szCs w:val="24"/>
              </w:rPr>
            </w:pPr>
            <w:r w:rsidRPr="00FE06F4">
              <w:rPr>
                <w:rFonts w:eastAsia="Times New Roman" w:cs="Times New Roman"/>
                <w:b/>
                <w:bCs/>
                <w:szCs w:val="24"/>
              </w:rPr>
              <w:t>Аты-жөні</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62B05" w14:textId="77777777" w:rsidR="00FE06F4" w:rsidRPr="00FE06F4" w:rsidRDefault="00FE06F4" w:rsidP="00FE06F4">
            <w:pPr>
              <w:spacing w:line="240" w:lineRule="auto"/>
              <w:jc w:val="center"/>
              <w:rPr>
                <w:rFonts w:eastAsia="Times New Roman" w:cs="Times New Roman"/>
                <w:b/>
                <w:bCs/>
                <w:szCs w:val="24"/>
              </w:rPr>
            </w:pPr>
            <w:r w:rsidRPr="00FE06F4">
              <w:rPr>
                <w:rFonts w:eastAsia="Times New Roman" w:cs="Times New Roman"/>
                <w:b/>
                <w:bCs/>
                <w:szCs w:val="24"/>
              </w:rPr>
              <w:t>Алған орыны</w:t>
            </w:r>
          </w:p>
        </w:tc>
      </w:tr>
      <w:tr w:rsidR="00FE06F4" w:rsidRPr="00FE06F4" w14:paraId="23795B69"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C2981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5243D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2390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хат.NIO.KZ.Республикалық Ұлттық Интернет Олимпиадаға жеңімпаздарды дайындағаны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25672"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CB4741" w14:textId="77777777" w:rsidR="00FE06F4" w:rsidRPr="00FE06F4" w:rsidRDefault="00FE06F4" w:rsidP="00FE06F4">
            <w:pPr>
              <w:spacing w:line="240" w:lineRule="auto"/>
              <w:jc w:val="center"/>
              <w:rPr>
                <w:rFonts w:eastAsia="Times New Roman" w:cs="Times New Roman"/>
                <w:color w:val="1F1F1F"/>
                <w:szCs w:val="24"/>
              </w:rPr>
            </w:pPr>
            <w:r w:rsidRPr="00FE06F4">
              <w:rPr>
                <w:rFonts w:eastAsia="Times New Roman" w:cs="Times New Roman"/>
                <w:color w:val="1F1F1F"/>
                <w:szCs w:val="24"/>
              </w:rPr>
              <w:t>1</w:t>
            </w:r>
          </w:p>
        </w:tc>
      </w:tr>
      <w:tr w:rsidR="00FE06F4" w:rsidRPr="00FE06F4" w14:paraId="57F8724D"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B499F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39C3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D54C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 D-81007420\2020 www.nio.kz.Республикалық Ұлттық Интернет Олимпиада.Мұғалімдерге арналған Қазақстан тарихы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B5DB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C6D57A" w14:textId="77777777" w:rsidR="00FE06F4" w:rsidRPr="00FE06F4" w:rsidRDefault="00FE06F4" w:rsidP="00FE06F4">
            <w:pPr>
              <w:spacing w:line="240" w:lineRule="auto"/>
              <w:jc w:val="center"/>
              <w:rPr>
                <w:rFonts w:eastAsia="Times New Roman" w:cs="Times New Roman"/>
                <w:color w:val="1F1F1F"/>
                <w:szCs w:val="24"/>
              </w:rPr>
            </w:pPr>
            <w:r w:rsidRPr="00FE06F4">
              <w:rPr>
                <w:rFonts w:eastAsia="Times New Roman" w:cs="Times New Roman"/>
                <w:color w:val="1F1F1F"/>
                <w:szCs w:val="24"/>
              </w:rPr>
              <w:t>1 Дәрежелі ДИПЛОМ</w:t>
            </w:r>
          </w:p>
        </w:tc>
      </w:tr>
      <w:tr w:rsidR="00FE06F4" w:rsidRPr="00FE06F4" w14:paraId="50B94492"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45CAA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7CBBAB"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3855C7"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 Ақкөл аудандық білім бөлімі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F982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CB003" w14:textId="77777777" w:rsidR="00FE06F4" w:rsidRPr="00FE06F4" w:rsidRDefault="00FE06F4" w:rsidP="00FE06F4">
            <w:pPr>
              <w:spacing w:line="240" w:lineRule="auto"/>
              <w:jc w:val="center"/>
              <w:rPr>
                <w:rFonts w:eastAsia="Times New Roman" w:cs="Times New Roman"/>
                <w:szCs w:val="24"/>
              </w:rPr>
            </w:pPr>
          </w:p>
        </w:tc>
      </w:tr>
      <w:tr w:rsidR="00FE06F4" w:rsidRPr="00FE06F4" w14:paraId="6CA23B71"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887AF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14A9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7510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 Ақкөл аудандық білім бөлімі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EB7E83"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6137B0" w14:textId="77777777" w:rsidR="00FE06F4" w:rsidRPr="00FE06F4" w:rsidRDefault="00FE06F4" w:rsidP="00FE06F4">
            <w:pPr>
              <w:spacing w:line="240" w:lineRule="auto"/>
              <w:jc w:val="center"/>
              <w:rPr>
                <w:rFonts w:eastAsia="Times New Roman" w:cs="Times New Roman"/>
                <w:szCs w:val="24"/>
              </w:rPr>
            </w:pPr>
          </w:p>
        </w:tc>
      </w:tr>
      <w:tr w:rsidR="00FE06F4" w:rsidRPr="00FE06F4" w14:paraId="3F5358BA"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CF5C7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AB87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37D6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Құрмет грамотасы.Қазақстандық салалық білім және ғылым қызметкерлері кәсіптік одағын Нұр-Сұлтан қаласы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EC00A"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 С 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6A47DB" w14:textId="77777777" w:rsidR="00FE06F4" w:rsidRPr="00FE06F4" w:rsidRDefault="00FE06F4" w:rsidP="00FE06F4">
            <w:pPr>
              <w:spacing w:line="240" w:lineRule="auto"/>
              <w:jc w:val="center"/>
              <w:rPr>
                <w:rFonts w:eastAsia="Times New Roman" w:cs="Times New Roman"/>
                <w:szCs w:val="24"/>
              </w:rPr>
            </w:pPr>
          </w:p>
        </w:tc>
      </w:tr>
      <w:tr w:rsidR="00FE06F4" w:rsidRPr="00FE06F4" w14:paraId="03A3F524"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7FABF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F4044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42B6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почетная грамота.ОО "Ну-Султан и Акмолинской области организация Казахстанского отраслевого профессионального союза работников образования и науки"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10BBC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Абрамова Татьяна Александровна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01443F" w14:textId="77777777" w:rsidR="00FE06F4" w:rsidRPr="00FE06F4" w:rsidRDefault="00FE06F4" w:rsidP="00FE06F4">
            <w:pPr>
              <w:spacing w:line="240" w:lineRule="auto"/>
              <w:jc w:val="center"/>
              <w:rPr>
                <w:rFonts w:eastAsia="Times New Roman" w:cs="Times New Roman"/>
                <w:szCs w:val="24"/>
              </w:rPr>
            </w:pPr>
          </w:p>
        </w:tc>
      </w:tr>
      <w:tr w:rsidR="00FE06F4" w:rsidRPr="00FE06F4" w14:paraId="4A0FF4A4"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0007C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7ECE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2020-2021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86B4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Мадақтама Аудандық "Үздік өзін -өзі тану пәнінің мұғалімі"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86B5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Ашимова Ж.К.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9EB2D" w14:textId="77777777" w:rsidR="00FE06F4" w:rsidRPr="00FE06F4" w:rsidRDefault="00FE06F4" w:rsidP="00FE06F4">
            <w:pPr>
              <w:spacing w:line="240" w:lineRule="auto"/>
              <w:jc w:val="center"/>
              <w:rPr>
                <w:rFonts w:eastAsia="Times New Roman" w:cs="Times New Roman"/>
                <w:szCs w:val="24"/>
              </w:rPr>
            </w:pPr>
          </w:p>
        </w:tc>
      </w:tr>
      <w:tr w:rsidR="00FE06F4" w:rsidRPr="00FE06F4" w14:paraId="0FF47A77"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29028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2014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7E8A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Грамота ;Ы.Алтынсариннің 180 жылдық мерейтойына орай ұйымдастырылған аудандық "Кел;балалар; оқылық!"байқауындағы шәкіртінің жетістігі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74D27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BBE95D" w14:textId="77777777" w:rsidR="00FE06F4" w:rsidRPr="00FE06F4" w:rsidRDefault="00FE06F4" w:rsidP="00FE06F4">
            <w:pPr>
              <w:spacing w:line="240" w:lineRule="auto"/>
              <w:jc w:val="center"/>
              <w:rPr>
                <w:rFonts w:eastAsia="Times New Roman" w:cs="Times New Roman"/>
                <w:szCs w:val="24"/>
              </w:rPr>
            </w:pPr>
          </w:p>
        </w:tc>
      </w:tr>
      <w:tr w:rsidR="00FE06F4" w:rsidRPr="00FE06F4" w14:paraId="44826E46"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0AED5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0E33A"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59E4C3"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Диплом .№21-272094.Дистанционная республиканская олимпиада п русскому языку и литературе Daryn onlain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9EBA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12A5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w:t>
            </w:r>
          </w:p>
        </w:tc>
      </w:tr>
      <w:tr w:rsidR="00FE06F4" w:rsidRPr="00FE06F4" w14:paraId="39F8E683"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CD5A6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112B1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F8BEB"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Cертификат .№21-272093.Потверждает участие в дистанционной республиканской олимпиаде по русскому языку и литературе Daryn onlain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7796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1A609B" w14:textId="77777777" w:rsidR="00FE06F4" w:rsidRPr="00FE06F4" w:rsidRDefault="00FE06F4" w:rsidP="00FE06F4">
            <w:pPr>
              <w:spacing w:line="240" w:lineRule="auto"/>
              <w:jc w:val="center"/>
              <w:rPr>
                <w:rFonts w:eastAsia="Times New Roman" w:cs="Times New Roman"/>
                <w:szCs w:val="24"/>
              </w:rPr>
            </w:pPr>
          </w:p>
        </w:tc>
      </w:tr>
      <w:tr w:rsidR="00FE06F4" w:rsidRPr="00FE06F4" w14:paraId="3A7F23D9"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AFFF04"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7049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8AB71" w14:textId="77777777" w:rsidR="00FE06F4" w:rsidRPr="00FE06F4" w:rsidRDefault="00FE06F4" w:rsidP="00FE06F4">
            <w:pPr>
              <w:spacing w:line="240" w:lineRule="auto"/>
              <w:rPr>
                <w:rFonts w:eastAsia="Times New Roman" w:cs="Times New Roman"/>
                <w:szCs w:val="24"/>
              </w:rPr>
            </w:pPr>
            <w:r w:rsidRPr="00FE06F4">
              <w:rPr>
                <w:rFonts w:eastAsia="Times New Roman" w:cs="Times New Roman"/>
                <w:szCs w:val="24"/>
              </w:rPr>
              <w:t>Cертификат .№21-272093.Потверждает участие в дистанционной республиканской олимпиаде по русскому языку и литературе Daryn onlain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5CE9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425335" w14:textId="77777777" w:rsidR="00FE06F4" w:rsidRPr="00FE06F4" w:rsidRDefault="00FE06F4" w:rsidP="00FE06F4">
            <w:pPr>
              <w:spacing w:line="240" w:lineRule="auto"/>
              <w:jc w:val="center"/>
              <w:rPr>
                <w:rFonts w:eastAsia="Times New Roman" w:cs="Times New Roman"/>
                <w:szCs w:val="24"/>
              </w:rPr>
            </w:pPr>
          </w:p>
        </w:tc>
      </w:tr>
      <w:tr w:rsidR="00FE06F4" w:rsidRPr="00FE06F4" w14:paraId="739CD60D"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8EFE9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9E0F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9269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Почетная грамота.ОО "Ну-Султан и Акмолинской области организация Казахстанского отраслевого профессионального союза"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DA8982"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DA1678" w14:textId="77777777" w:rsidR="00FE06F4" w:rsidRPr="00FE06F4" w:rsidRDefault="00FE06F4" w:rsidP="00FE06F4">
            <w:pPr>
              <w:spacing w:line="240" w:lineRule="auto"/>
              <w:jc w:val="center"/>
              <w:rPr>
                <w:rFonts w:eastAsia="Times New Roman" w:cs="Times New Roman"/>
                <w:szCs w:val="24"/>
              </w:rPr>
            </w:pPr>
          </w:p>
        </w:tc>
      </w:tr>
      <w:tr w:rsidR="00FE06F4" w:rsidRPr="00FE06F4" w14:paraId="090FFADE"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CCB67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80FC4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AEBB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Құрмет граматасы.Ақмола облысының білім басқармасы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2712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8AACB1" w14:textId="77777777" w:rsidR="00FE06F4" w:rsidRPr="00FE06F4" w:rsidRDefault="00FE06F4" w:rsidP="00FE06F4">
            <w:pPr>
              <w:spacing w:line="240" w:lineRule="auto"/>
              <w:jc w:val="center"/>
              <w:rPr>
                <w:rFonts w:eastAsia="Times New Roman" w:cs="Times New Roman"/>
                <w:szCs w:val="24"/>
              </w:rPr>
            </w:pPr>
          </w:p>
        </w:tc>
      </w:tr>
      <w:tr w:rsidR="00FE06F4" w:rsidRPr="00FE06F4" w14:paraId="17E01810"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17BB5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BB8C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6C638A"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 xml:space="preserve">Диплом."Балауса балғын -таланттар" Ақмола жұлдыздары аудандық халық шығармашылығы байқауы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337647"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 С 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4D7721" w14:textId="77777777" w:rsidR="00FE06F4" w:rsidRPr="00FE06F4" w:rsidRDefault="00FE06F4" w:rsidP="00FE06F4">
            <w:pPr>
              <w:spacing w:line="240" w:lineRule="auto"/>
              <w:jc w:val="center"/>
              <w:rPr>
                <w:rFonts w:eastAsia="Times New Roman" w:cs="Times New Roman"/>
                <w:szCs w:val="24"/>
              </w:rPr>
            </w:pPr>
          </w:p>
        </w:tc>
      </w:tr>
      <w:tr w:rsidR="00FE06F4" w:rsidRPr="00FE06F4" w14:paraId="1708967A"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07E6F2"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33902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F0C6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 xml:space="preserve">Диплом 2 степени.3 Республиканская педагогическая олимпиада для учителей и работников образования(начальные классы)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AACA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Абрамова Татьяна Александровна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BE13C1" w14:textId="77777777" w:rsidR="00FE06F4" w:rsidRPr="00FE06F4" w:rsidRDefault="00FE06F4" w:rsidP="00FE06F4">
            <w:pPr>
              <w:spacing w:line="240" w:lineRule="auto"/>
              <w:jc w:val="center"/>
              <w:rPr>
                <w:rFonts w:eastAsia="Times New Roman" w:cs="Times New Roman"/>
                <w:color w:val="1F1F1F"/>
                <w:szCs w:val="24"/>
              </w:rPr>
            </w:pPr>
            <w:r w:rsidRPr="00FE06F4">
              <w:rPr>
                <w:rFonts w:eastAsia="Times New Roman" w:cs="Times New Roman"/>
                <w:color w:val="1F1F1F"/>
                <w:szCs w:val="24"/>
              </w:rPr>
              <w:t>2</w:t>
            </w:r>
          </w:p>
        </w:tc>
      </w:tr>
      <w:tr w:rsidR="00FE06F4" w:rsidRPr="00FE06F4" w14:paraId="41BC48FB"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81851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C70C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DE7BB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почетная грамота.ОО "Ну-Султан и Акмолинской области организация Казахстанского отраслевого профессионального союза работников образования и науки"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3D395B"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Абдикаримова Куляш Кабдулловна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CE2709" w14:textId="77777777" w:rsidR="00FE06F4" w:rsidRPr="00FE06F4" w:rsidRDefault="00FE06F4" w:rsidP="00FE06F4">
            <w:pPr>
              <w:spacing w:line="240" w:lineRule="auto"/>
              <w:jc w:val="center"/>
              <w:rPr>
                <w:rFonts w:eastAsia="Times New Roman" w:cs="Times New Roman"/>
                <w:szCs w:val="24"/>
              </w:rPr>
            </w:pPr>
          </w:p>
        </w:tc>
      </w:tr>
      <w:tr w:rsidR="00FE06F4" w:rsidRPr="00FE06F4" w14:paraId="46AB9DA0"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488E5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877B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64990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Мадақтама. Ы.Алтынсариннің 180 жылдық мерейтойына орай ұйымдастырылған аудандық "Кел, балалар, оқылық!"байқауындағы шәкіртінің жетістігі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0095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845B33" w14:textId="77777777" w:rsidR="00FE06F4" w:rsidRPr="00FE06F4" w:rsidRDefault="00FE06F4" w:rsidP="00FE06F4">
            <w:pPr>
              <w:spacing w:line="240" w:lineRule="auto"/>
              <w:jc w:val="center"/>
              <w:rPr>
                <w:rFonts w:eastAsia="Times New Roman" w:cs="Times New Roman"/>
                <w:szCs w:val="24"/>
              </w:rPr>
            </w:pPr>
          </w:p>
        </w:tc>
      </w:tr>
      <w:tr w:rsidR="00FE06F4" w:rsidRPr="00FE06F4" w14:paraId="23DD17F2"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CAE4C2"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B6B3F4"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26A6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 "Алаш ардақтысы" атты республикалық байқауға шәкірт дайындап, қатыстырғаныңыз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5A1984"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9193BA" w14:textId="77777777" w:rsidR="00FE06F4" w:rsidRPr="00FE06F4" w:rsidRDefault="00FE06F4" w:rsidP="00FE06F4">
            <w:pPr>
              <w:spacing w:line="240" w:lineRule="auto"/>
              <w:jc w:val="center"/>
              <w:rPr>
                <w:rFonts w:eastAsia="Times New Roman" w:cs="Times New Roman"/>
                <w:szCs w:val="24"/>
              </w:rPr>
            </w:pPr>
          </w:p>
        </w:tc>
      </w:tr>
      <w:tr w:rsidR="00FE06F4" w:rsidRPr="00FE06F4" w14:paraId="052A70CB"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EC5C6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A2C6AB"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AC7EB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Мадақтама. Оқушыларды аудандық байқауларға дайындағаны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6F2BA"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Ашимова Ж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A89E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1</w:t>
            </w:r>
          </w:p>
        </w:tc>
      </w:tr>
      <w:tr w:rsidR="00FE06F4" w:rsidRPr="00FE06F4" w14:paraId="593B522A" w14:textId="77777777" w:rsidTr="003E0498">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4835BC7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08CEFB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2021-2022</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9D4ECF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хат.Ақкөл аудандық білім бөлімінің басшысы .</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8937D07"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Ашимова Ж К</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D3018FD" w14:textId="77777777" w:rsidR="00FE06F4" w:rsidRPr="00FE06F4" w:rsidRDefault="00FE06F4" w:rsidP="00FE06F4">
            <w:pPr>
              <w:spacing w:line="240" w:lineRule="auto"/>
              <w:jc w:val="center"/>
              <w:rPr>
                <w:rFonts w:eastAsia="Times New Roman" w:cs="Times New Roman"/>
                <w:szCs w:val="24"/>
              </w:rPr>
            </w:pPr>
          </w:p>
        </w:tc>
      </w:tr>
      <w:tr w:rsidR="00FE06F4" w:rsidRPr="00FE06F4" w14:paraId="2BF18846"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CBEE32"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lastRenderedPageBreak/>
              <w:t>21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17DE54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D2C5D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хат.Ақкөл аудандық білім бөлімінің басшысы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1FBACA7"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0F1B78AF" w14:textId="77777777" w:rsidR="00FE06F4" w:rsidRPr="00FE06F4" w:rsidRDefault="00FE06F4" w:rsidP="00FE06F4">
            <w:pPr>
              <w:spacing w:line="240" w:lineRule="auto"/>
              <w:jc w:val="center"/>
              <w:rPr>
                <w:rFonts w:eastAsia="Times New Roman" w:cs="Times New Roman"/>
                <w:szCs w:val="24"/>
              </w:rPr>
            </w:pPr>
          </w:p>
        </w:tc>
      </w:tr>
      <w:tr w:rsidR="003E0498" w:rsidRPr="00FE06F4" w14:paraId="44E8C00F"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1DF6DA1" w14:textId="3A6AB01C"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7D8B03" w14:textId="3A967615"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2022-2023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24ABD8A" w14:textId="2A23CC8B"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Республикалық «Дарын» олимпиадасының жүлдегері</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5653F7" w14:textId="6CCFEFDF"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Сарсенбинова Д.С.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62DFF5E2" w14:textId="393CCEA2"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 дәрежелі диплом</w:t>
            </w:r>
          </w:p>
        </w:tc>
      </w:tr>
      <w:tr w:rsidR="00FE06F4" w:rsidRPr="00FE06F4" w14:paraId="5AC0DD28"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05AFD5" w14:textId="29F3042E"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23</w:t>
            </w:r>
          </w:p>
        </w:tc>
        <w:tc>
          <w:tcPr>
            <w:tcW w:w="0" w:type="auto"/>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31376661"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5F7593" w14:textId="1300442B"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Құрмет граматасы.Қазақстандық</w:t>
            </w:r>
            <w:r w:rsidR="003E0498">
              <w:rPr>
                <w:rFonts w:eastAsia="Times New Roman" w:cs="Times New Roman"/>
                <w:szCs w:val="24"/>
                <w:lang w:val="kk-KZ"/>
              </w:rPr>
              <w:t xml:space="preserve"> </w:t>
            </w:r>
            <w:r w:rsidR="003E0498">
              <w:rPr>
                <w:rFonts w:eastAsia="Times New Roman" w:cs="Times New Roman"/>
                <w:szCs w:val="24"/>
              </w:rPr>
              <w:t>о</w:t>
            </w:r>
            <w:r w:rsidRPr="00FE06F4">
              <w:rPr>
                <w:rFonts w:eastAsia="Times New Roman" w:cs="Times New Roman"/>
                <w:szCs w:val="24"/>
              </w:rPr>
              <w:t>қу ағарту;ғылым және жоғары білім қызметкерлерінің салалық кәсіподағы.</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E562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Кифер Зухра Нургалиевна</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ACEB04" w14:textId="77777777" w:rsidR="00FE06F4" w:rsidRPr="00FE06F4" w:rsidRDefault="00FE06F4" w:rsidP="00FE06F4">
            <w:pPr>
              <w:spacing w:line="240" w:lineRule="auto"/>
              <w:jc w:val="center"/>
              <w:rPr>
                <w:rFonts w:eastAsia="Times New Roman" w:cs="Times New Roman"/>
                <w:szCs w:val="24"/>
              </w:rPr>
            </w:pPr>
          </w:p>
        </w:tc>
      </w:tr>
      <w:tr w:rsidR="003E0498" w:rsidRPr="003E0498" w14:paraId="224DF159"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C1FCE47" w14:textId="48CF2930" w:rsid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24</w:t>
            </w:r>
          </w:p>
        </w:tc>
        <w:tc>
          <w:tcPr>
            <w:tcW w:w="0" w:type="auto"/>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tcPr>
          <w:p w14:paraId="4B3959A0" w14:textId="7651CA61" w:rsidR="003E0498" w:rsidRPr="00FE06F4" w:rsidRDefault="003E0498"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7230352D" w14:textId="05FF00F8" w:rsidR="003E0498" w:rsidRPr="003E0498" w:rsidRDefault="003E0498" w:rsidP="00FE06F4">
            <w:pPr>
              <w:spacing w:line="240" w:lineRule="auto"/>
              <w:jc w:val="center"/>
              <w:rPr>
                <w:rFonts w:eastAsia="Times New Roman" w:cs="Times New Roman"/>
                <w:szCs w:val="24"/>
                <w:lang w:val="kk-KZ"/>
              </w:rPr>
            </w:pPr>
            <w:r w:rsidRPr="00FE06F4">
              <w:rPr>
                <w:rFonts w:eastAsia="Times New Roman" w:cs="Times New Roman"/>
                <w:szCs w:val="24"/>
              </w:rPr>
              <w:t>Құрмет граматасы.</w:t>
            </w:r>
            <w:r>
              <w:rPr>
                <w:rFonts w:eastAsia="Times New Roman" w:cs="Times New Roman"/>
                <w:szCs w:val="24"/>
                <w:lang w:val="kk-KZ"/>
              </w:rPr>
              <w:t xml:space="preserve"> </w:t>
            </w:r>
            <w:r w:rsidRPr="00FE06F4">
              <w:rPr>
                <w:rFonts w:eastAsia="Times New Roman" w:cs="Times New Roman"/>
                <w:szCs w:val="24"/>
                <w:lang w:val="kk-KZ"/>
              </w:rPr>
              <w:t>Қазақстандық</w:t>
            </w:r>
            <w:r>
              <w:rPr>
                <w:rFonts w:eastAsia="Times New Roman" w:cs="Times New Roman"/>
                <w:szCs w:val="24"/>
                <w:lang w:val="kk-KZ"/>
              </w:rPr>
              <w:t xml:space="preserve"> </w:t>
            </w:r>
            <w:r w:rsidRPr="003E0498">
              <w:rPr>
                <w:rFonts w:eastAsia="Times New Roman" w:cs="Times New Roman"/>
                <w:szCs w:val="24"/>
                <w:lang w:val="kk-KZ"/>
              </w:rPr>
              <w:t>о</w:t>
            </w:r>
            <w:r w:rsidRPr="00FE06F4">
              <w:rPr>
                <w:rFonts w:eastAsia="Times New Roman" w:cs="Times New Roman"/>
                <w:szCs w:val="24"/>
                <w:lang w:val="kk-KZ"/>
              </w:rPr>
              <w:t>қу ағарту;</w:t>
            </w:r>
            <w:r>
              <w:rPr>
                <w:rFonts w:eastAsia="Times New Roman" w:cs="Times New Roman"/>
                <w:szCs w:val="24"/>
                <w:lang w:val="kk-KZ"/>
              </w:rPr>
              <w:t xml:space="preserve"> </w:t>
            </w:r>
            <w:r w:rsidRPr="00FE06F4">
              <w:rPr>
                <w:rFonts w:eastAsia="Times New Roman" w:cs="Times New Roman"/>
                <w:szCs w:val="24"/>
                <w:lang w:val="kk-KZ"/>
              </w:rPr>
              <w:t>ғылым және жоғары білім қызм</w:t>
            </w:r>
            <w:r>
              <w:rPr>
                <w:rFonts w:eastAsia="Times New Roman" w:cs="Times New Roman"/>
                <w:szCs w:val="24"/>
                <w:lang w:val="kk-KZ"/>
              </w:rPr>
              <w:t>еткерлерінің салалық кәсіподағы</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3E74E853" w14:textId="22D4DBB3" w:rsidR="003E0498" w:rsidRPr="003E0498"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Сарсенбинов А.Е.</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6017E10" w14:textId="77777777" w:rsidR="003E0498" w:rsidRPr="003E0498" w:rsidRDefault="003E0498" w:rsidP="00FE06F4">
            <w:pPr>
              <w:spacing w:line="240" w:lineRule="auto"/>
              <w:jc w:val="center"/>
              <w:rPr>
                <w:rFonts w:eastAsia="Times New Roman" w:cs="Times New Roman"/>
                <w:szCs w:val="24"/>
                <w:lang w:val="kk-KZ"/>
              </w:rPr>
            </w:pPr>
          </w:p>
        </w:tc>
      </w:tr>
      <w:tr w:rsidR="00FE06F4" w:rsidRPr="00FE06F4" w14:paraId="6F3C57F7" w14:textId="77777777" w:rsidTr="003E0498">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33F1262B" w14:textId="4E6BE3C3"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5202E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65C77"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Благодарственное письмо.За подготовку победителей Республиканской олимпиады "Ахмет Байтурсынов - знаковая фигура в истории Казахстана"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6277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339DDE" w14:textId="77777777" w:rsidR="00FE06F4" w:rsidRPr="00FE06F4" w:rsidRDefault="00FE06F4" w:rsidP="00FE06F4">
            <w:pPr>
              <w:spacing w:line="240" w:lineRule="auto"/>
              <w:jc w:val="center"/>
              <w:rPr>
                <w:rFonts w:eastAsia="Times New Roman" w:cs="Times New Roman"/>
                <w:szCs w:val="24"/>
              </w:rPr>
            </w:pPr>
          </w:p>
        </w:tc>
      </w:tr>
      <w:tr w:rsidR="00FE06F4" w:rsidRPr="00FE06F4" w14:paraId="34E4C4C6"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07848E" w14:textId="1C0D9B11"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75361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90FF6"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хат.Ақмола облысының білім басқармасы."Уақыт байланыстырушы желі"музейлердің облыстық байқауының жеңімпазың дайындаған үшін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D610A8"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Жунусова Б 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49D107" w14:textId="77777777" w:rsidR="00FE06F4" w:rsidRPr="00FE06F4" w:rsidRDefault="00FE06F4" w:rsidP="00FE06F4">
            <w:pPr>
              <w:spacing w:line="240" w:lineRule="auto"/>
              <w:jc w:val="center"/>
              <w:rPr>
                <w:rFonts w:eastAsia="Times New Roman" w:cs="Times New Roman"/>
                <w:szCs w:val="24"/>
              </w:rPr>
            </w:pPr>
          </w:p>
        </w:tc>
      </w:tr>
      <w:tr w:rsidR="00FE06F4" w:rsidRPr="00FE06F4" w14:paraId="59503875"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75DA17E" w14:textId="51028BE1"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93623"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ED4F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Грамота.III Республикалық зияткерлік олимпиадасына дайындаған шәкірті ."Жас математик"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D42D4"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Абдикаримова Куляш Кабдулловна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2987EC" w14:textId="77777777" w:rsidR="00FE06F4" w:rsidRPr="00FE06F4" w:rsidRDefault="00FE06F4" w:rsidP="00FE06F4">
            <w:pPr>
              <w:spacing w:line="240" w:lineRule="auto"/>
              <w:jc w:val="center"/>
              <w:rPr>
                <w:rFonts w:eastAsia="Times New Roman" w:cs="Times New Roman"/>
                <w:szCs w:val="24"/>
              </w:rPr>
            </w:pPr>
          </w:p>
        </w:tc>
      </w:tr>
      <w:tr w:rsidR="00FE06F4" w:rsidRPr="00FE06F4" w14:paraId="73C74427"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92C488" w14:textId="69BD131F"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A820E"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C153F"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Сертификат. "Ақпараттық технология қазақ тілі мен әдебиеті сабақтарында" тақырыбында өз тәжірибесімен бөліскенін растайды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7FAA3"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171682" w14:textId="77777777" w:rsidR="00FE06F4" w:rsidRPr="00FE06F4" w:rsidRDefault="00FE06F4" w:rsidP="00FE06F4">
            <w:pPr>
              <w:spacing w:line="240" w:lineRule="auto"/>
              <w:jc w:val="center"/>
              <w:rPr>
                <w:rFonts w:eastAsia="Times New Roman" w:cs="Times New Roman"/>
                <w:szCs w:val="24"/>
              </w:rPr>
            </w:pPr>
          </w:p>
        </w:tc>
      </w:tr>
      <w:tr w:rsidR="00FE06F4" w:rsidRPr="00FE06F4" w14:paraId="57A94151" w14:textId="77777777" w:rsidTr="003E049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8E7E95" w14:textId="15938B0B"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B020D"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AAA75"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Алғыс хат. Ақкөл аудандық білім бөлімі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9F63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Мухамеджанова Тактыгуль Назымбековна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46654D" w14:textId="77777777" w:rsidR="00FE06F4" w:rsidRPr="00FE06F4" w:rsidRDefault="00FE06F4" w:rsidP="00FE06F4">
            <w:pPr>
              <w:spacing w:line="240" w:lineRule="auto"/>
              <w:jc w:val="center"/>
              <w:rPr>
                <w:rFonts w:eastAsia="Times New Roman" w:cs="Times New Roman"/>
                <w:szCs w:val="24"/>
              </w:rPr>
            </w:pPr>
          </w:p>
        </w:tc>
      </w:tr>
      <w:tr w:rsidR="00FE06F4" w:rsidRPr="00FE06F4" w14:paraId="79219919" w14:textId="77777777" w:rsidTr="003E0498">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14:paraId="133BB47E" w14:textId="5849E55C" w:rsidR="00FE06F4" w:rsidRPr="00FE06F4" w:rsidRDefault="003E0498" w:rsidP="00FE06F4">
            <w:pPr>
              <w:spacing w:line="240" w:lineRule="auto"/>
              <w:jc w:val="center"/>
              <w:rPr>
                <w:rFonts w:eastAsia="Times New Roman" w:cs="Times New Roman"/>
                <w:szCs w:val="24"/>
                <w:lang w:val="kk-KZ"/>
              </w:rPr>
            </w:pPr>
            <w:r>
              <w:rPr>
                <w:rFonts w:eastAsia="Times New Roman" w:cs="Times New Roman"/>
                <w:szCs w:val="24"/>
                <w:lang w:val="kk-KZ"/>
              </w:rPr>
              <w:t>30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488071C"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185A600"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Благодарственное письмо по Дистанционной олимпиаде "for English speaking countries study Olympiad"</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F3E05F9" w14:textId="77777777" w:rsidR="00FE06F4" w:rsidRPr="00FE06F4" w:rsidRDefault="00FE06F4" w:rsidP="00FE06F4">
            <w:pPr>
              <w:spacing w:line="240" w:lineRule="auto"/>
              <w:jc w:val="center"/>
              <w:rPr>
                <w:rFonts w:eastAsia="Times New Roman" w:cs="Times New Roman"/>
                <w:szCs w:val="24"/>
              </w:rPr>
            </w:pPr>
            <w:r w:rsidRPr="00FE06F4">
              <w:rPr>
                <w:rFonts w:eastAsia="Times New Roman" w:cs="Times New Roman"/>
                <w:szCs w:val="24"/>
              </w:rPr>
              <w:t xml:space="preserve">Кожахметова Алина Сергеевна </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977EF3C" w14:textId="77777777" w:rsidR="00FE06F4" w:rsidRPr="00FE06F4" w:rsidRDefault="00FE06F4" w:rsidP="00FE06F4">
            <w:pPr>
              <w:spacing w:line="240" w:lineRule="auto"/>
              <w:jc w:val="center"/>
              <w:rPr>
                <w:rFonts w:eastAsia="Times New Roman" w:cs="Times New Roman"/>
                <w:szCs w:val="24"/>
              </w:rPr>
            </w:pPr>
          </w:p>
        </w:tc>
      </w:tr>
      <w:tr w:rsidR="003E0498" w:rsidRPr="00FE06F4" w14:paraId="204C1C40"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11B795C" w14:textId="25F0D563" w:rsidR="003E0498" w:rsidRPr="003E0498" w:rsidRDefault="003E0498" w:rsidP="003E0498">
            <w:pPr>
              <w:spacing w:line="240" w:lineRule="auto"/>
              <w:jc w:val="center"/>
              <w:rPr>
                <w:rFonts w:eastAsia="Times New Roman" w:cs="Times New Roman"/>
                <w:szCs w:val="24"/>
                <w:lang w:val="kk-KZ"/>
              </w:rPr>
            </w:pPr>
            <w:r>
              <w:rPr>
                <w:rFonts w:eastAsia="Times New Roman" w:cs="Times New Roman"/>
                <w:szCs w:val="24"/>
                <w:lang w:val="kk-KZ"/>
              </w:rPr>
              <w:t>31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0B9258" w14:textId="0BE42C86" w:rsidR="003E0498" w:rsidRPr="00FE06F4" w:rsidRDefault="003E0498" w:rsidP="003E0498">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4F9FE3B" w14:textId="32130A96" w:rsidR="003E0498" w:rsidRPr="00FE06F4" w:rsidRDefault="003E0498" w:rsidP="003E0498">
            <w:pPr>
              <w:spacing w:line="240" w:lineRule="auto"/>
              <w:jc w:val="center"/>
              <w:rPr>
                <w:rFonts w:eastAsia="Times New Roman" w:cs="Times New Roman"/>
                <w:szCs w:val="24"/>
              </w:rPr>
            </w:pPr>
            <w:r w:rsidRPr="00FE06F4">
              <w:rPr>
                <w:rFonts w:eastAsia="Times New Roman" w:cs="Times New Roman"/>
                <w:szCs w:val="24"/>
              </w:rPr>
              <w:t>Благодарственное письмо по Дистанционной олимпиаде "for English speaking countries study Olympiad"</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59AE31F" w14:textId="1F89FAFB" w:rsidR="003E0498" w:rsidRPr="00FE06F4" w:rsidRDefault="003E0498" w:rsidP="003E0498">
            <w:pPr>
              <w:spacing w:line="240" w:lineRule="auto"/>
              <w:jc w:val="center"/>
              <w:rPr>
                <w:rFonts w:eastAsia="Times New Roman" w:cs="Times New Roman"/>
                <w:szCs w:val="24"/>
              </w:rPr>
            </w:pPr>
            <w:r>
              <w:rPr>
                <w:rFonts w:eastAsia="Times New Roman" w:cs="Times New Roman"/>
                <w:szCs w:val="24"/>
              </w:rPr>
              <w:t>Сарсенбинова Д.С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2207CCE4" w14:textId="77777777" w:rsidR="003E0498" w:rsidRPr="00FE06F4" w:rsidRDefault="003E0498" w:rsidP="003E0498">
            <w:pPr>
              <w:spacing w:line="240" w:lineRule="auto"/>
              <w:jc w:val="center"/>
              <w:rPr>
                <w:rFonts w:eastAsia="Times New Roman" w:cs="Times New Roman"/>
                <w:szCs w:val="24"/>
              </w:rPr>
            </w:pPr>
          </w:p>
        </w:tc>
      </w:tr>
      <w:tr w:rsidR="003E0498" w:rsidRPr="00FE06F4" w14:paraId="323F54EC" w14:textId="77777777" w:rsidTr="003E0498">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DA0B01F" w14:textId="2336FE13" w:rsidR="003E0498" w:rsidRPr="003E0498" w:rsidRDefault="003E0498" w:rsidP="003E0498">
            <w:pPr>
              <w:spacing w:line="240" w:lineRule="auto"/>
              <w:jc w:val="center"/>
              <w:rPr>
                <w:rFonts w:eastAsia="Times New Roman" w:cs="Times New Roman"/>
                <w:szCs w:val="24"/>
                <w:lang w:val="kk-KZ"/>
              </w:rPr>
            </w:pPr>
            <w:r>
              <w:rPr>
                <w:rFonts w:eastAsia="Times New Roman" w:cs="Times New Roman"/>
                <w:szCs w:val="24"/>
                <w:lang w:val="kk-KZ"/>
              </w:rPr>
              <w:t>32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917EAF" w14:textId="4B8CBDF0" w:rsidR="003E0498" w:rsidRPr="00FE06F4" w:rsidRDefault="003E0498" w:rsidP="003E0498">
            <w:pPr>
              <w:spacing w:line="240" w:lineRule="auto"/>
              <w:jc w:val="center"/>
              <w:rPr>
                <w:rFonts w:eastAsia="Times New Roman" w:cs="Times New Roman"/>
                <w:szCs w:val="24"/>
              </w:rPr>
            </w:pPr>
            <w:r w:rsidRPr="00FE06F4">
              <w:rPr>
                <w:rFonts w:eastAsia="Times New Roman" w:cs="Times New Roman"/>
                <w:szCs w:val="24"/>
              </w:rPr>
              <w:t>2022-2023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0B5EF39" w14:textId="7387B542" w:rsidR="003E0498" w:rsidRPr="00FE06F4" w:rsidRDefault="003E0498" w:rsidP="003E0498">
            <w:pPr>
              <w:spacing w:line="240" w:lineRule="auto"/>
              <w:jc w:val="center"/>
              <w:rPr>
                <w:rFonts w:eastAsia="Times New Roman" w:cs="Times New Roman"/>
                <w:szCs w:val="24"/>
                <w:lang w:val="kk-KZ"/>
              </w:rPr>
            </w:pPr>
            <w:r>
              <w:rPr>
                <w:rFonts w:eastAsia="Times New Roman" w:cs="Times New Roman"/>
                <w:szCs w:val="24"/>
              </w:rPr>
              <w:t>Грамота</w:t>
            </w:r>
            <w:r w:rsidRPr="00FE06F4">
              <w:rPr>
                <w:rFonts w:eastAsia="Times New Roman" w:cs="Times New Roman"/>
                <w:szCs w:val="24"/>
              </w:rPr>
              <w:t xml:space="preserve"> «</w:t>
            </w:r>
            <w:r>
              <w:rPr>
                <w:rFonts w:eastAsia="Times New Roman" w:cs="Times New Roman"/>
                <w:szCs w:val="24"/>
              </w:rPr>
              <w:t>Жас</w:t>
            </w:r>
            <w:r w:rsidRPr="00FE06F4">
              <w:rPr>
                <w:rFonts w:eastAsia="Times New Roman" w:cs="Times New Roman"/>
                <w:szCs w:val="24"/>
              </w:rPr>
              <w:t xml:space="preserve"> </w:t>
            </w:r>
            <w:r>
              <w:rPr>
                <w:rFonts w:eastAsia="Times New Roman" w:cs="Times New Roman"/>
                <w:szCs w:val="24"/>
              </w:rPr>
              <w:t>математик</w:t>
            </w:r>
            <w:r w:rsidRPr="00FE06F4">
              <w:rPr>
                <w:rFonts w:eastAsia="Times New Roman" w:cs="Times New Roman"/>
                <w:szCs w:val="24"/>
              </w:rPr>
              <w:t xml:space="preserve"> – </w:t>
            </w:r>
            <w:r>
              <w:rPr>
                <w:rFonts w:eastAsia="Times New Roman" w:cs="Times New Roman"/>
                <w:szCs w:val="24"/>
                <w:lang w:val="en-US"/>
              </w:rPr>
              <w:t>Young</w:t>
            </w:r>
            <w:r w:rsidRPr="00FE06F4">
              <w:rPr>
                <w:rFonts w:eastAsia="Times New Roman" w:cs="Times New Roman"/>
                <w:szCs w:val="24"/>
              </w:rPr>
              <w:t xml:space="preserve"> </w:t>
            </w:r>
            <w:r>
              <w:rPr>
                <w:rFonts w:eastAsia="Times New Roman" w:cs="Times New Roman"/>
                <w:szCs w:val="24"/>
                <w:lang w:val="en-US"/>
              </w:rPr>
              <w:t>mathematician</w:t>
            </w:r>
            <w:r w:rsidRPr="00FE06F4">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lang w:val="kk-KZ"/>
              </w:rPr>
              <w:t xml:space="preserve"> Республикалық зияткерлік олимпиадаға шәкірт дайындағаны үшін</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EA703B2" w14:textId="0C6FF35B" w:rsidR="003E0498" w:rsidRPr="00FE06F4" w:rsidRDefault="003E0498" w:rsidP="003E0498">
            <w:pPr>
              <w:spacing w:line="240" w:lineRule="auto"/>
              <w:jc w:val="center"/>
              <w:rPr>
                <w:rFonts w:eastAsia="Times New Roman" w:cs="Times New Roman"/>
                <w:szCs w:val="24"/>
              </w:rPr>
            </w:pPr>
            <w:r>
              <w:rPr>
                <w:rFonts w:eastAsia="Times New Roman" w:cs="Times New Roman"/>
                <w:szCs w:val="24"/>
              </w:rPr>
              <w:t>Сарсенбинова Д.С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4845A107" w14:textId="77777777" w:rsidR="003E0498" w:rsidRPr="00FE06F4" w:rsidRDefault="003E0498" w:rsidP="003E0498">
            <w:pPr>
              <w:spacing w:line="240" w:lineRule="auto"/>
              <w:jc w:val="center"/>
              <w:rPr>
                <w:rFonts w:eastAsia="Times New Roman" w:cs="Times New Roman"/>
                <w:szCs w:val="24"/>
              </w:rPr>
            </w:pPr>
          </w:p>
        </w:tc>
      </w:tr>
    </w:tbl>
    <w:p w14:paraId="1510F84E" w14:textId="77777777" w:rsidR="00C419D4" w:rsidRPr="00FE06F4" w:rsidRDefault="00C419D4" w:rsidP="00C165F4">
      <w:pPr>
        <w:widowControl w:val="0"/>
        <w:tabs>
          <w:tab w:val="left" w:pos="9088"/>
        </w:tabs>
        <w:spacing w:line="240" w:lineRule="auto"/>
        <w:ind w:right="-59"/>
        <w:jc w:val="both"/>
        <w:rPr>
          <w:rFonts w:eastAsia="Times New Roman" w:cs="Times New Roman"/>
          <w:szCs w:val="24"/>
          <w:highlight w:val="yellow"/>
        </w:rPr>
      </w:pPr>
    </w:p>
    <w:p w14:paraId="1DE42A3B" w14:textId="3231EF4C" w:rsidR="00C165F4" w:rsidRPr="00A91267" w:rsidRDefault="00FC0D81" w:rsidP="00A91267">
      <w:pPr>
        <w:ind w:firstLine="720"/>
        <w:jc w:val="both"/>
      </w:pPr>
      <w:r w:rsidRPr="00FC0D81">
        <w:t>Мектептің педагогикалық ұжымы балалардың қабілеттерін жан-жақты дамытуға, таңдаған іс-әрекет түрінен жоғары нәтижелерге жетуге, олардың таланты мен дағдыларын да</w:t>
      </w:r>
      <w:r w:rsidR="00A91267">
        <w:t>мытуға жағдай жасауға тырысады.</w:t>
      </w:r>
    </w:p>
    <w:p w14:paraId="033866BD" w14:textId="1D7169E8" w:rsidR="00FC0D81" w:rsidRPr="00FC0D81" w:rsidRDefault="00FC0D81" w:rsidP="00FC0D81">
      <w:r w:rsidRPr="00FC0D81">
        <w:t>Дарынды балалармен жұмыс кезіндегі педагогикалық ұжымның міндеттері</w:t>
      </w:r>
      <w:r w:rsidR="00155237">
        <w:rPr>
          <w:szCs w:val="24"/>
          <w:lang w:val="kk-KZ"/>
        </w:rPr>
        <w:t>:</w:t>
      </w:r>
    </w:p>
    <w:p w14:paraId="04C700B5" w14:textId="77777777" w:rsidR="00FC0D81" w:rsidRDefault="00FC0D81" w:rsidP="000D27D2">
      <w:pPr>
        <w:numPr>
          <w:ilvl w:val="0"/>
          <w:numId w:val="3"/>
        </w:numPr>
        <w:shd w:val="clear" w:color="auto" w:fill="FFFFFF"/>
        <w:spacing w:line="240" w:lineRule="auto"/>
        <w:jc w:val="both"/>
        <w:rPr>
          <w:rFonts w:eastAsia="Times New Roman" w:cs="Times New Roman"/>
          <w:color w:val="000000"/>
          <w:szCs w:val="24"/>
        </w:rPr>
      </w:pPr>
      <w:r w:rsidRPr="00FC0D81">
        <w:t>оқушы тұлғасының өзін-өзі тануына, практикалық ойлауын жетілдіруге ықпал ететін әртүрлі шығармашылық және ғы</w:t>
      </w:r>
      <w:r>
        <w:t>лыми іс-әрекеттерді ұйымдастыру</w:t>
      </w:r>
      <w:r w:rsidR="00C419D4" w:rsidRPr="00C419D4">
        <w:rPr>
          <w:rFonts w:eastAsia="Times New Roman" w:cs="Times New Roman"/>
          <w:color w:val="000000"/>
          <w:szCs w:val="24"/>
        </w:rPr>
        <w:t>;</w:t>
      </w:r>
    </w:p>
    <w:p w14:paraId="7CEB85DF" w14:textId="77777777" w:rsidR="00FC0D81" w:rsidRDefault="00FC0D81" w:rsidP="000D27D2">
      <w:pPr>
        <w:numPr>
          <w:ilvl w:val="0"/>
          <w:numId w:val="3"/>
        </w:numPr>
        <w:shd w:val="clear" w:color="auto" w:fill="FFFFFF"/>
        <w:spacing w:line="240" w:lineRule="auto"/>
        <w:jc w:val="both"/>
        <w:rPr>
          <w:rFonts w:eastAsia="Times New Roman" w:cs="Times New Roman"/>
          <w:color w:val="000000"/>
          <w:szCs w:val="24"/>
        </w:rPr>
      </w:pPr>
      <w:r w:rsidRPr="00FC0D81">
        <w:t>әр баланың табиғи бейімділіктері мен шығармашылық мүмкіндіктерін анықтау және дамыту, оның бейімділіктері мен қабілеттерін жүзеге асыру;</w:t>
      </w:r>
    </w:p>
    <w:p w14:paraId="1391A4A5" w14:textId="77777777" w:rsidR="00FC0D81" w:rsidRDefault="00FC0D81" w:rsidP="000D27D2">
      <w:pPr>
        <w:numPr>
          <w:ilvl w:val="0"/>
          <w:numId w:val="3"/>
        </w:numPr>
        <w:shd w:val="clear" w:color="auto" w:fill="FFFFFF"/>
        <w:spacing w:line="240" w:lineRule="auto"/>
        <w:jc w:val="both"/>
        <w:rPr>
          <w:rFonts w:eastAsia="Times New Roman" w:cs="Times New Roman"/>
          <w:color w:val="000000"/>
          <w:szCs w:val="24"/>
        </w:rPr>
      </w:pPr>
      <w:r>
        <w:t>оқушылардың сабақта</w:t>
      </w:r>
      <w:r w:rsidRPr="00FC0D81">
        <w:t xml:space="preserve"> және сабақтан тыс іс-әрекеттерін біріктіру</w:t>
      </w:r>
      <w:r>
        <w:rPr>
          <w:lang w:val="kk-KZ"/>
        </w:rPr>
        <w:t>;</w:t>
      </w:r>
    </w:p>
    <w:p w14:paraId="1314D63C" w14:textId="77777777" w:rsidR="00FC0D81" w:rsidRDefault="00FC0D81" w:rsidP="000D27D2">
      <w:pPr>
        <w:numPr>
          <w:ilvl w:val="0"/>
          <w:numId w:val="3"/>
        </w:numPr>
        <w:shd w:val="clear" w:color="auto" w:fill="FFFFFF"/>
        <w:spacing w:line="240" w:lineRule="auto"/>
        <w:jc w:val="both"/>
        <w:rPr>
          <w:rFonts w:eastAsia="Times New Roman" w:cs="Times New Roman"/>
          <w:color w:val="000000"/>
          <w:szCs w:val="24"/>
        </w:rPr>
      </w:pPr>
      <w:r w:rsidRPr="00FC0D81">
        <w:t>жобалық іс-шараларды ұйымдастыру</w:t>
      </w:r>
      <w:r>
        <w:rPr>
          <w:rFonts w:eastAsia="Times New Roman" w:cs="Times New Roman"/>
          <w:color w:val="000000"/>
          <w:szCs w:val="24"/>
          <w:lang w:val="kk-KZ"/>
        </w:rPr>
        <w:t>;</w:t>
      </w:r>
    </w:p>
    <w:p w14:paraId="7CF50F18" w14:textId="77777777" w:rsidR="00FC0D81" w:rsidRDefault="00FC0D81" w:rsidP="000D27D2">
      <w:pPr>
        <w:numPr>
          <w:ilvl w:val="0"/>
          <w:numId w:val="3"/>
        </w:numPr>
        <w:shd w:val="clear" w:color="auto" w:fill="FFFFFF"/>
        <w:spacing w:line="240" w:lineRule="auto"/>
        <w:jc w:val="both"/>
        <w:rPr>
          <w:rFonts w:eastAsia="Times New Roman" w:cs="Times New Roman"/>
          <w:color w:val="000000"/>
          <w:szCs w:val="24"/>
        </w:rPr>
      </w:pPr>
      <w:r w:rsidRPr="00FC0D81">
        <w:t>оқушылардың өз қабілеттерін көрсетуге мүмкіндік беретін түрлі сайыстар, олимпиадалар, интеллектуалдық ойындар және т.б.</w:t>
      </w:r>
      <w:r>
        <w:rPr>
          <w:lang w:val="kk-KZ"/>
        </w:rPr>
        <w:t xml:space="preserve"> жүргізу</w:t>
      </w:r>
      <w:r w:rsidRPr="00FC0D81">
        <w:rPr>
          <w:rFonts w:eastAsia="Times New Roman" w:cs="Times New Roman"/>
          <w:color w:val="000000"/>
          <w:szCs w:val="24"/>
        </w:rPr>
        <w:t>;</w:t>
      </w:r>
    </w:p>
    <w:p w14:paraId="3AF6F0DF" w14:textId="0C686D9D" w:rsidR="00C419D4" w:rsidRDefault="00FC0D81" w:rsidP="000D27D2">
      <w:pPr>
        <w:numPr>
          <w:ilvl w:val="0"/>
          <w:numId w:val="3"/>
        </w:numPr>
        <w:shd w:val="clear" w:color="auto" w:fill="FFFFFF"/>
        <w:spacing w:line="240" w:lineRule="auto"/>
        <w:jc w:val="both"/>
        <w:rPr>
          <w:rFonts w:eastAsia="Times New Roman" w:cs="Times New Roman"/>
          <w:color w:val="000000"/>
          <w:szCs w:val="24"/>
        </w:rPr>
      </w:pPr>
      <w:r w:rsidRPr="00FC0D81">
        <w:t>«Дарынды балалар» деректер банкін құру</w:t>
      </w:r>
    </w:p>
    <w:p w14:paraId="01D1F4F7" w14:textId="77777777" w:rsidR="00FC0D81" w:rsidRDefault="00FC0D81" w:rsidP="00FC0D81">
      <w:pPr>
        <w:pStyle w:val="TableParagraph"/>
        <w:spacing w:line="240" w:lineRule="auto"/>
        <w:jc w:val="both"/>
        <w:rPr>
          <w:szCs w:val="24"/>
        </w:rPr>
      </w:pPr>
    </w:p>
    <w:p w14:paraId="1E3845AD" w14:textId="77777777" w:rsidR="00FC0D81" w:rsidRPr="00FC0D81" w:rsidRDefault="00FC0D81" w:rsidP="00FC0D81">
      <w:pPr>
        <w:ind w:firstLine="360"/>
        <w:jc w:val="both"/>
      </w:pPr>
      <w:r w:rsidRPr="00FC0D81">
        <w:t>Бұл міндеттер балалармен жеке сабақтар, дамытатын сипаттағы сыныптан тыс тапсырмаларды біріктіру, пәндік апталықтарды өткізу және, әрине, балаларымыздың түрлі деңгейдегі байқауларға, конференцияларға, фестивальдерге, көрмелерге және олимпиадаларға қатысуы арқылы жүзеге асты. Дарынды және ынталы балаларды анықтау оқу-тәрбие үдерісі барысында мектептегі оқу үлгерімін бағалау, түрлі байқауларда алынған нәтижелер, пән мұғалімдерінің бақылаулары бойынша құрастырылған мінездеме негізінде жүзеге асырылды.</w:t>
      </w:r>
    </w:p>
    <w:p w14:paraId="2CDB8971" w14:textId="77777777" w:rsidR="00D47797" w:rsidRPr="00D47797" w:rsidRDefault="00D47797" w:rsidP="00D47797">
      <w:pPr>
        <w:ind w:firstLine="360"/>
        <w:jc w:val="both"/>
      </w:pPr>
      <w:r w:rsidRPr="00D47797">
        <w:t>Талантты және дарынды балаларды анықтау білім берудің алғашқы сатысынан басталып, бастауыш сыныптан бастап балалар түрлі байқаулар мен олимпиадаларға белсене қатысады және бұл біздің мектебіміздегі оқушылардың жоғары үлгерімінің дәлелі. Пән мұғалімдерінің дарынды және дарынды оқушылармен мұқият жоспарлы және ұйымдасқан жұмысының арқасында сабақта ғана емес, сыныптан тыс сабақтарда, тақырыптық апталықтар мен онкүндіктерде алған білімдері мен дағдылары жыл сайын жеңімпаздар саны артып келеді.</w:t>
      </w:r>
    </w:p>
    <w:p w14:paraId="482D52D7" w14:textId="4CDF605B" w:rsidR="00C165F4" w:rsidRPr="00D47797" w:rsidRDefault="00C165F4" w:rsidP="00D47797">
      <w:pPr>
        <w:widowControl w:val="0"/>
        <w:tabs>
          <w:tab w:val="left" w:pos="6390"/>
        </w:tabs>
        <w:spacing w:line="240" w:lineRule="auto"/>
        <w:ind w:right="458"/>
        <w:jc w:val="both"/>
        <w:rPr>
          <w:rFonts w:eastAsia="Times New Roman" w:cs="Times New Roman"/>
          <w:b/>
          <w:bCs/>
          <w:spacing w:val="-2"/>
          <w:szCs w:val="24"/>
          <w:u w:val="single"/>
          <w:lang w:val="kk-KZ"/>
        </w:rPr>
      </w:pPr>
    </w:p>
    <w:p w14:paraId="4E6DA469" w14:textId="0C08109C" w:rsidR="00A56647" w:rsidRDefault="00D47797" w:rsidP="00D47797">
      <w:pPr>
        <w:contextualSpacing/>
        <w:jc w:val="center"/>
        <w:rPr>
          <w:rFonts w:eastAsia="Times New Roman" w:cs="Times New Roman"/>
          <w:b/>
          <w:bCs/>
          <w:w w:val="101"/>
          <w:sz w:val="28"/>
          <w:szCs w:val="24"/>
          <w:lang w:val="kk-KZ"/>
        </w:rPr>
      </w:pPr>
      <w:r w:rsidRPr="00657F4B">
        <w:rPr>
          <w:rFonts w:eastAsia="Times New Roman" w:cs="Times New Roman"/>
          <w:b/>
          <w:bCs/>
          <w:w w:val="101"/>
          <w:sz w:val="28"/>
          <w:szCs w:val="24"/>
          <w:lang w:val="kk-KZ"/>
        </w:rPr>
        <w:t>5</w:t>
      </w:r>
      <w:r w:rsidRPr="00D47797">
        <w:rPr>
          <w:rFonts w:cs="Times New Roman"/>
          <w:b/>
          <w:bCs/>
          <w:sz w:val="28"/>
          <w:szCs w:val="24"/>
          <w:lang w:val="kk-KZ"/>
        </w:rPr>
        <w:t xml:space="preserve"> бөлім</w:t>
      </w:r>
      <w:r w:rsidRPr="00657F4B">
        <w:rPr>
          <w:rFonts w:eastAsia="Times New Roman" w:cs="Times New Roman"/>
          <w:b/>
          <w:bCs/>
          <w:w w:val="101"/>
          <w:sz w:val="28"/>
          <w:szCs w:val="24"/>
          <w:lang w:val="kk-KZ"/>
        </w:rPr>
        <w:t xml:space="preserve">. </w:t>
      </w:r>
      <w:r w:rsidRPr="00D47797">
        <w:rPr>
          <w:rFonts w:eastAsia="Times New Roman" w:cs="Times New Roman"/>
          <w:b/>
          <w:bCs/>
          <w:w w:val="101"/>
          <w:sz w:val="28"/>
          <w:szCs w:val="24"/>
          <w:lang w:val="kk-KZ"/>
        </w:rPr>
        <w:t>Оқу – материалдық активтер</w:t>
      </w:r>
    </w:p>
    <w:p w14:paraId="3080654A" w14:textId="77777777" w:rsidR="00D47797" w:rsidRPr="00D47797" w:rsidRDefault="00D47797" w:rsidP="00D47797">
      <w:pPr>
        <w:contextualSpacing/>
        <w:jc w:val="center"/>
        <w:rPr>
          <w:rFonts w:cs="Times New Roman"/>
          <w:spacing w:val="2"/>
          <w:sz w:val="28"/>
          <w:szCs w:val="24"/>
          <w:shd w:val="clear" w:color="auto" w:fill="FFFFFF"/>
          <w:lang w:val="kk-KZ"/>
        </w:rPr>
      </w:pPr>
    </w:p>
    <w:p w14:paraId="5F492855" w14:textId="124777A3" w:rsidR="00A56647" w:rsidRPr="00657F4B" w:rsidRDefault="00D47797" w:rsidP="00D47797">
      <w:pPr>
        <w:rPr>
          <w:lang w:val="kk-KZ"/>
        </w:rPr>
      </w:pPr>
      <w:r w:rsidRPr="00657F4B">
        <w:rPr>
          <w:lang w:val="kk-KZ"/>
        </w:rPr>
        <w:t>Оқу процесін материалдық-техникалық қамтамасыз ету туралы ақпарат</w:t>
      </w:r>
      <w:r w:rsidR="00A56647" w:rsidRPr="00657F4B">
        <w:rPr>
          <w:lang w:val="kk-KZ"/>
        </w:rPr>
        <w:t xml:space="preserve">. </w:t>
      </w:r>
    </w:p>
    <w:p w14:paraId="18DA0CDC" w14:textId="784EBC92" w:rsidR="00427C09" w:rsidRPr="00657F4B" w:rsidRDefault="00AB32DE" w:rsidP="00A56647">
      <w:pPr>
        <w:spacing w:line="240" w:lineRule="auto"/>
        <w:jc w:val="both"/>
        <w:outlineLvl w:val="2"/>
        <w:rPr>
          <w:rStyle w:val="af1"/>
          <w:rFonts w:cs="Times New Roman"/>
          <w:bCs/>
          <w:spacing w:val="2"/>
          <w:szCs w:val="24"/>
          <w:shd w:val="clear" w:color="auto" w:fill="FFFFFF"/>
          <w:lang w:val="kk-KZ"/>
        </w:rPr>
      </w:pPr>
      <w:hyperlink r:id="rId63" w:history="1">
        <w:r w:rsidR="00427C09" w:rsidRPr="00657F4B">
          <w:rPr>
            <w:rStyle w:val="af1"/>
            <w:rFonts w:cs="Times New Roman"/>
            <w:bCs/>
            <w:spacing w:val="2"/>
            <w:szCs w:val="24"/>
            <w:shd w:val="clear" w:color="auto" w:fill="FFFFFF"/>
            <w:lang w:val="kk-KZ"/>
          </w:rPr>
          <w:t>http://ornek.edu.kz/public/files/2023/6/13/130623_170703_mtb-nakladnye.pdf</w:t>
        </w:r>
      </w:hyperlink>
    </w:p>
    <w:p w14:paraId="621DEA30" w14:textId="77777777" w:rsidR="00D47797" w:rsidRPr="00657F4B" w:rsidRDefault="00D47797" w:rsidP="00D47797">
      <w:pPr>
        <w:jc w:val="both"/>
        <w:rPr>
          <w:lang w:val="kk-KZ"/>
        </w:rPr>
      </w:pPr>
      <w:r w:rsidRPr="00657F4B">
        <w:rPr>
          <w:lang w:val="kk-KZ"/>
        </w:rPr>
        <w:t>Құрал-жабдықтар мен жиһаздарға шот-фактуралар, оның ішінде қаржылық есеп берудегі негізгі құралдардың тізімі (білім беру ұйымы бекіткен және білім беру саласындағы уәкілетті органмен келісілген инвентарлық тізім).</w:t>
      </w:r>
    </w:p>
    <w:p w14:paraId="03701EC0" w14:textId="77777777" w:rsidR="00D47797" w:rsidRPr="00657F4B" w:rsidRDefault="00D47797" w:rsidP="00D47797">
      <w:pPr>
        <w:jc w:val="both"/>
        <w:rPr>
          <w:lang w:val="kk-KZ"/>
        </w:rPr>
      </w:pPr>
      <w:r w:rsidRPr="00657F4B">
        <w:rPr>
          <w:lang w:val="kk-KZ"/>
        </w:rPr>
        <w:t>Шаруашылық жүргізу немесе жедел басқару құқығын немесе ғимараттарды сенімгерлік басқару құқығын растайтын құжат немесе ғимаратты жалдау шарты</w:t>
      </w:r>
    </w:p>
    <w:p w14:paraId="0FFB17B1" w14:textId="0FEC76A4" w:rsidR="00427C09" w:rsidRPr="00427C09" w:rsidRDefault="00AB32DE" w:rsidP="00A56647">
      <w:pPr>
        <w:contextualSpacing/>
        <w:jc w:val="both"/>
        <w:rPr>
          <w:rFonts w:cs="Times New Roman"/>
          <w:szCs w:val="24"/>
          <w:lang w:val="kk-KZ"/>
        </w:rPr>
      </w:pPr>
      <w:hyperlink r:id="rId64" w:history="1">
        <w:r w:rsidR="00427C09" w:rsidRPr="00657F4B">
          <w:rPr>
            <w:rStyle w:val="af1"/>
            <w:rFonts w:cs="Times New Roman"/>
            <w:szCs w:val="24"/>
            <w:lang w:val="kk-KZ"/>
          </w:rPr>
          <w:t>http://ornek.edu.kz/public/files/2023/6/13/130623_103355_forma-2.pdf</w:t>
        </w:r>
      </w:hyperlink>
      <w:r w:rsidR="00427C09">
        <w:rPr>
          <w:rFonts w:cs="Times New Roman"/>
          <w:szCs w:val="24"/>
          <w:lang w:val="kk-KZ"/>
        </w:rPr>
        <w:t xml:space="preserve"> </w:t>
      </w:r>
    </w:p>
    <w:p w14:paraId="0F233F73" w14:textId="5AD5580D" w:rsidR="00A56647" w:rsidRPr="00657F4B" w:rsidRDefault="00D47797" w:rsidP="00D47797">
      <w:pPr>
        <w:jc w:val="both"/>
        <w:rPr>
          <w:lang w:val="kk-KZ"/>
        </w:rPr>
      </w:pPr>
      <w:r w:rsidRPr="00657F4B">
        <w:rPr>
          <w:lang w:val="kk-KZ"/>
        </w:rPr>
        <w:t>Медициналық көмектің, оның ішінде медициналық орталықтың және медициналық қызметке лицензияның болуы туралы ақпарат.</w:t>
      </w:r>
      <w:r w:rsidR="00A56647" w:rsidRPr="00657F4B">
        <w:rPr>
          <w:lang w:val="kk-KZ"/>
        </w:rPr>
        <w:t xml:space="preserve"> </w:t>
      </w:r>
    </w:p>
    <w:p w14:paraId="5645D446" w14:textId="76569752" w:rsidR="00A56647" w:rsidRPr="00657F4B" w:rsidRDefault="004B5767" w:rsidP="00A56647">
      <w:pPr>
        <w:contextualSpacing/>
        <w:jc w:val="both"/>
        <w:rPr>
          <w:rFonts w:cs="Times New Roman"/>
          <w:spacing w:val="2"/>
          <w:szCs w:val="24"/>
          <w:highlight w:val="yellow"/>
          <w:shd w:val="clear" w:color="auto" w:fill="FFFFFF"/>
          <w:lang w:val="kk-KZ"/>
        </w:rPr>
      </w:pPr>
      <w:r w:rsidRPr="00657F4B">
        <w:rPr>
          <w:rStyle w:val="af1"/>
          <w:rFonts w:cs="Times New Roman"/>
          <w:spacing w:val="2"/>
          <w:szCs w:val="24"/>
          <w:shd w:val="clear" w:color="auto" w:fill="FFFFFF"/>
          <w:lang w:val="kk-KZ"/>
        </w:rPr>
        <w:t>http://ornek.edu.kz/public/files/2023/6/13/130623_155053_pr10.pdf</w:t>
      </w:r>
      <w:r w:rsidR="00A56647" w:rsidRPr="00657F4B">
        <w:rPr>
          <w:rFonts w:cs="Times New Roman"/>
          <w:spacing w:val="2"/>
          <w:szCs w:val="24"/>
          <w:shd w:val="clear" w:color="auto" w:fill="FFFFFF"/>
          <w:lang w:val="kk-KZ"/>
        </w:rPr>
        <w:t xml:space="preserve"> </w:t>
      </w:r>
    </w:p>
    <w:p w14:paraId="4FED75CB" w14:textId="5C118410" w:rsidR="00A56647" w:rsidRPr="00657F4B" w:rsidRDefault="00D47797" w:rsidP="00D47797">
      <w:pPr>
        <w:jc w:val="both"/>
        <w:rPr>
          <w:lang w:val="kk-KZ"/>
        </w:rPr>
      </w:pPr>
      <w:r w:rsidRPr="00657F4B">
        <w:rPr>
          <w:lang w:val="kk-KZ"/>
        </w:rPr>
        <w:t>Денсаулық сақтау ұйымдарымен медициналық көмек көрсетуге келісім-шарт</w:t>
      </w:r>
    </w:p>
    <w:p w14:paraId="63CCC9F4" w14:textId="693118F0" w:rsidR="00A56647" w:rsidRPr="00657F4B" w:rsidRDefault="004B5767" w:rsidP="00A56647">
      <w:pPr>
        <w:jc w:val="both"/>
        <w:outlineLvl w:val="2"/>
        <w:rPr>
          <w:rFonts w:cs="Times New Roman"/>
          <w:lang w:val="kk-KZ"/>
        </w:rPr>
      </w:pPr>
      <w:r w:rsidRPr="00657F4B">
        <w:rPr>
          <w:rStyle w:val="af1"/>
          <w:rFonts w:cs="Times New Roman"/>
          <w:lang w:val="kk-KZ"/>
        </w:rPr>
        <w:t>http://ornek.edu.kz/public/files/2023/6/13/130623_160353_pr9.pdf</w:t>
      </w:r>
    </w:p>
    <w:p w14:paraId="1D1D0D0B" w14:textId="77777777" w:rsidR="00D47797" w:rsidRPr="00657F4B" w:rsidRDefault="00D47797" w:rsidP="00D47797">
      <w:pPr>
        <w:jc w:val="both"/>
        <w:rPr>
          <w:lang w:val="kk-KZ"/>
        </w:rPr>
      </w:pPr>
      <w:r w:rsidRPr="00657F4B">
        <w:rPr>
          <w:lang w:val="kk-KZ"/>
        </w:rPr>
        <w:t>Бейнебақылау жүйесіне қызмет көрсетуге келісім-шарт.</w:t>
      </w:r>
    </w:p>
    <w:p w14:paraId="2129FF4A" w14:textId="454D9893" w:rsidR="00F934F0" w:rsidRPr="00657F4B" w:rsidRDefault="00AB32DE" w:rsidP="00A56647">
      <w:pPr>
        <w:contextualSpacing/>
        <w:jc w:val="both"/>
        <w:rPr>
          <w:rFonts w:cs="Times New Roman"/>
          <w:b/>
          <w:color w:val="000000"/>
          <w:spacing w:val="2"/>
          <w:szCs w:val="24"/>
          <w:shd w:val="clear" w:color="auto" w:fill="FFFFFF"/>
          <w:lang w:val="kk-KZ"/>
        </w:rPr>
      </w:pPr>
      <w:hyperlink r:id="rId65" w:history="1">
        <w:r w:rsidR="00F934F0" w:rsidRPr="00657F4B">
          <w:rPr>
            <w:rStyle w:val="af1"/>
            <w:rFonts w:cs="Times New Roman"/>
            <w:spacing w:val="2"/>
            <w:szCs w:val="24"/>
            <w:shd w:val="clear" w:color="auto" w:fill="FFFFFF"/>
            <w:lang w:val="kk-KZ"/>
          </w:rPr>
          <w:t>http://ornek.edu.kz/public/files/2023/6/19/190623_142656_videonablyudenie.pdf</w:t>
        </w:r>
      </w:hyperlink>
    </w:p>
    <w:p w14:paraId="660ED7E3" w14:textId="77777777" w:rsidR="00D47797" w:rsidRPr="00657F4B" w:rsidRDefault="00D47797" w:rsidP="00D47797">
      <w:pPr>
        <w:jc w:val="both"/>
        <w:rPr>
          <w:lang w:val="kk-KZ"/>
        </w:rPr>
      </w:pPr>
      <w:r w:rsidRPr="00657F4B">
        <w:rPr>
          <w:lang w:val="kk-KZ"/>
        </w:rPr>
        <w:t>Санитарлық ережелер мен нормаларға сәйкес келетін тамақтандыру нысанының болуы туралы ақпарат. Басшының қолымен және мөрімен расталған Әдістемелік ұсынымдарға 11-қосымшаға сәйкес кесте қоса беріледі.</w:t>
      </w:r>
    </w:p>
    <w:p w14:paraId="743CC968" w14:textId="57094494" w:rsidR="00427C09" w:rsidRPr="00D47797" w:rsidRDefault="00AB32DE" w:rsidP="00427C09">
      <w:pPr>
        <w:contextualSpacing/>
        <w:jc w:val="both"/>
        <w:rPr>
          <w:rFonts w:eastAsia="Times New Roman" w:cs="Times New Roman"/>
          <w:spacing w:val="2"/>
          <w:szCs w:val="24"/>
          <w:lang w:val="kk-KZ"/>
        </w:rPr>
      </w:pPr>
      <w:hyperlink r:id="rId66" w:history="1">
        <w:r w:rsidR="00427C09" w:rsidRPr="00D47797">
          <w:rPr>
            <w:rStyle w:val="af1"/>
            <w:rFonts w:eastAsia="Times New Roman" w:cs="Times New Roman"/>
            <w:spacing w:val="2"/>
            <w:szCs w:val="24"/>
            <w:lang w:val="kk-KZ"/>
          </w:rPr>
          <w:t>http://ornek.edu.kz/public/files/2023/6/13/130623_170038_dogovor-med-obslughivaniya.pdf</w:t>
        </w:r>
      </w:hyperlink>
      <w:r w:rsidR="00761D80" w:rsidRPr="00D47797">
        <w:rPr>
          <w:rStyle w:val="af1"/>
          <w:rFonts w:eastAsia="Times New Roman" w:cs="Times New Roman"/>
          <w:spacing w:val="2"/>
          <w:szCs w:val="24"/>
          <w:lang w:val="kk-KZ"/>
        </w:rPr>
        <w:t xml:space="preserve"> </w:t>
      </w:r>
    </w:p>
    <w:p w14:paraId="6FA26C72" w14:textId="670E6AAA" w:rsidR="003C64AC" w:rsidRPr="00D47797" w:rsidRDefault="00D47797" w:rsidP="00A56647">
      <w:pPr>
        <w:jc w:val="both"/>
        <w:rPr>
          <w:lang w:val="kk-KZ"/>
        </w:rPr>
      </w:pPr>
      <w:r w:rsidRPr="00D47797">
        <w:rPr>
          <w:lang w:val="kk-KZ"/>
        </w:rPr>
        <w:t>Халықтың санитарлық-эпидемиологиялық салауаттылығы саласындағы уәкілетті органның санитариялық-эпидемиологиялық қорытындысы немесе білім алушыларды санитарлық ережелерге сәйкес тамақпен қамтамасыз ету туралы келісімі.</w:t>
      </w:r>
    </w:p>
    <w:p w14:paraId="429DF998" w14:textId="430B74C2" w:rsidR="00F655FD" w:rsidRPr="00657F4B" w:rsidRDefault="00AB32DE" w:rsidP="00A56647">
      <w:pPr>
        <w:jc w:val="both"/>
        <w:outlineLvl w:val="2"/>
        <w:rPr>
          <w:rStyle w:val="af1"/>
          <w:rFonts w:cs="Times New Roman"/>
          <w:szCs w:val="24"/>
          <w:lang w:val="kk-KZ"/>
        </w:rPr>
      </w:pPr>
      <w:hyperlink r:id="rId67" w:history="1">
        <w:r w:rsidR="00F655FD" w:rsidRPr="00657F4B">
          <w:rPr>
            <w:rStyle w:val="af1"/>
            <w:rFonts w:cs="Times New Roman"/>
            <w:szCs w:val="24"/>
            <w:lang w:val="kk-KZ"/>
          </w:rPr>
          <w:t>http://ornek.edu.kz/public/files/2023/6/13/130623_165001_tekseru-ntigheler-turaly-akt.pdf</w:t>
        </w:r>
      </w:hyperlink>
      <w:r w:rsidR="00761D80" w:rsidRPr="00657F4B">
        <w:rPr>
          <w:rStyle w:val="af1"/>
          <w:rFonts w:cs="Times New Roman"/>
          <w:szCs w:val="24"/>
          <w:lang w:val="kk-KZ"/>
        </w:rPr>
        <w:t xml:space="preserve">  </w:t>
      </w:r>
    </w:p>
    <w:p w14:paraId="4C94BA48" w14:textId="2F20CA15" w:rsidR="00F655FD" w:rsidRPr="00657F4B" w:rsidRDefault="00F655FD" w:rsidP="00A56647">
      <w:pPr>
        <w:jc w:val="both"/>
        <w:outlineLvl w:val="2"/>
        <w:rPr>
          <w:rStyle w:val="af1"/>
          <w:rFonts w:cs="Times New Roman"/>
          <w:szCs w:val="24"/>
          <w:lang w:val="kk-KZ"/>
        </w:rPr>
      </w:pPr>
      <w:r w:rsidRPr="00657F4B">
        <w:rPr>
          <w:rStyle w:val="af1"/>
          <w:rFonts w:cs="Times New Roman"/>
          <w:szCs w:val="24"/>
          <w:lang w:val="kk-KZ"/>
        </w:rPr>
        <w:t>http://ornek.edu.kz/public/files/2023/6/13/130623_165657_zaklyuchenie-sanitarno-ep.pdf</w:t>
      </w:r>
    </w:p>
    <w:p w14:paraId="7EC77E53" w14:textId="77777777" w:rsidR="00D47797" w:rsidRPr="00657F4B" w:rsidRDefault="00D47797" w:rsidP="00D47797">
      <w:pPr>
        <w:rPr>
          <w:lang w:val="kk-KZ"/>
        </w:rPr>
      </w:pPr>
      <w:r w:rsidRPr="00657F4B">
        <w:rPr>
          <w:lang w:val="kk-KZ"/>
        </w:rPr>
        <w:t>Өрт қауіпсіздігі саласындағы сәйкестікті тексеру нәтижелері туралы акт/хат.</w:t>
      </w:r>
    </w:p>
    <w:p w14:paraId="738265FC" w14:textId="310B38BC" w:rsidR="00C759FE" w:rsidRDefault="00AB32DE" w:rsidP="00C759FE">
      <w:pPr>
        <w:widowControl w:val="0"/>
        <w:spacing w:line="240" w:lineRule="auto"/>
        <w:ind w:right="458"/>
        <w:rPr>
          <w:rStyle w:val="af1"/>
          <w:rFonts w:cs="Times New Roman"/>
          <w:bCs/>
          <w:iCs/>
          <w:szCs w:val="24"/>
          <w:lang w:val="kk-KZ"/>
        </w:rPr>
      </w:pPr>
      <w:hyperlink r:id="rId68" w:history="1">
        <w:r w:rsidR="00C759FE" w:rsidRPr="005F0FFE">
          <w:rPr>
            <w:rStyle w:val="af1"/>
            <w:rFonts w:cs="Times New Roman"/>
            <w:bCs/>
            <w:iCs/>
            <w:szCs w:val="24"/>
            <w:lang w:val="kk-KZ"/>
          </w:rPr>
          <w:t>http://ornek.edu.kz/public/files/2023/6/22/220623_143633_pogharnaya-bezopasnosty.pdf</w:t>
        </w:r>
      </w:hyperlink>
    </w:p>
    <w:p w14:paraId="6C8F72B9" w14:textId="77777777" w:rsidR="00C759FE" w:rsidRDefault="00C759FE" w:rsidP="00C759FE">
      <w:pPr>
        <w:widowControl w:val="0"/>
        <w:spacing w:line="240" w:lineRule="auto"/>
        <w:ind w:right="458"/>
        <w:rPr>
          <w:rStyle w:val="af1"/>
          <w:rFonts w:cs="Times New Roman"/>
          <w:bCs/>
          <w:iCs/>
          <w:szCs w:val="24"/>
          <w:lang w:val="kk-KZ"/>
        </w:rPr>
      </w:pPr>
    </w:p>
    <w:p w14:paraId="56311EEA" w14:textId="77777777" w:rsidR="00C759FE" w:rsidRDefault="00C759FE" w:rsidP="00C759FE">
      <w:pPr>
        <w:widowControl w:val="0"/>
        <w:spacing w:line="240" w:lineRule="auto"/>
        <w:ind w:right="458"/>
        <w:rPr>
          <w:rStyle w:val="af1"/>
          <w:rFonts w:cs="Times New Roman"/>
          <w:bCs/>
          <w:iCs/>
          <w:szCs w:val="24"/>
          <w:lang w:val="kk-KZ"/>
        </w:rPr>
      </w:pPr>
    </w:p>
    <w:p w14:paraId="68099EA7" w14:textId="66CA93BA" w:rsidR="00EA3123" w:rsidRDefault="007207A1" w:rsidP="00B10E73">
      <w:pPr>
        <w:widowControl w:val="0"/>
        <w:spacing w:line="240" w:lineRule="auto"/>
        <w:ind w:right="458"/>
        <w:jc w:val="center"/>
        <w:rPr>
          <w:rFonts w:eastAsia="Times New Roman" w:cs="Times New Roman"/>
          <w:b/>
          <w:bCs/>
          <w:w w:val="101"/>
          <w:sz w:val="28"/>
          <w:szCs w:val="24"/>
          <w:lang w:val="kk-KZ"/>
        </w:rPr>
      </w:pPr>
      <w:r w:rsidRPr="007207A1">
        <w:rPr>
          <w:rFonts w:eastAsia="Times New Roman" w:cs="Times New Roman"/>
          <w:b/>
          <w:bCs/>
          <w:w w:val="101"/>
          <w:sz w:val="28"/>
          <w:szCs w:val="24"/>
          <w:lang w:val="kk-KZ"/>
        </w:rPr>
        <w:t xml:space="preserve">6 </w:t>
      </w:r>
      <w:r w:rsidRPr="007207A1">
        <w:rPr>
          <w:rFonts w:cs="Times New Roman"/>
          <w:b/>
          <w:bCs/>
          <w:sz w:val="28"/>
          <w:szCs w:val="24"/>
          <w:lang w:val="kk-KZ"/>
        </w:rPr>
        <w:t>бөлім</w:t>
      </w:r>
      <w:r w:rsidRPr="007207A1">
        <w:rPr>
          <w:rFonts w:eastAsia="Times New Roman" w:cs="Times New Roman"/>
          <w:b/>
          <w:bCs/>
          <w:w w:val="101"/>
          <w:sz w:val="28"/>
          <w:szCs w:val="24"/>
          <w:lang w:val="kk-KZ"/>
        </w:rPr>
        <w:t>. Ақпараттық ресурстар және кітапхана қоры</w:t>
      </w:r>
    </w:p>
    <w:p w14:paraId="04922150" w14:textId="77777777" w:rsidR="007207A1" w:rsidRPr="007207A1" w:rsidRDefault="007207A1" w:rsidP="00B10E73">
      <w:pPr>
        <w:widowControl w:val="0"/>
        <w:spacing w:line="240" w:lineRule="auto"/>
        <w:ind w:right="458"/>
        <w:jc w:val="center"/>
        <w:rPr>
          <w:rFonts w:eastAsia="Times New Roman" w:cs="Times New Roman"/>
          <w:b/>
          <w:bCs/>
          <w:spacing w:val="-2"/>
          <w:sz w:val="32"/>
          <w:szCs w:val="28"/>
          <w:lang w:val="kk-KZ"/>
        </w:rPr>
      </w:pPr>
    </w:p>
    <w:p w14:paraId="5AC96C2E" w14:textId="2C738D89" w:rsidR="00B10E73" w:rsidRDefault="00AB32DE" w:rsidP="00B10E73">
      <w:pPr>
        <w:jc w:val="both"/>
        <w:rPr>
          <w:rFonts w:cs="Times New Roman"/>
          <w:bCs/>
          <w:iCs/>
          <w:szCs w:val="24"/>
          <w:lang w:val="kk-KZ"/>
        </w:rPr>
      </w:pPr>
      <w:hyperlink r:id="rId69" w:history="1">
        <w:r w:rsidR="00EA3123" w:rsidRPr="005F0FFE">
          <w:rPr>
            <w:rStyle w:val="af1"/>
            <w:rFonts w:cs="Times New Roman"/>
            <w:bCs/>
            <w:iCs/>
            <w:szCs w:val="24"/>
            <w:lang w:val="kk-KZ"/>
          </w:rPr>
          <w:t>http://ornek.edu.kz/public/files/2023/6/13/130623_154247_pr12.pdf</w:t>
        </w:r>
      </w:hyperlink>
    </w:p>
    <w:p w14:paraId="70854F28" w14:textId="77777777" w:rsidR="00C759FE" w:rsidRDefault="00C759FE" w:rsidP="0026726A">
      <w:pPr>
        <w:jc w:val="both"/>
        <w:rPr>
          <w:rFonts w:cs="Times New Roman"/>
          <w:b/>
          <w:i/>
          <w:sz w:val="28"/>
          <w:szCs w:val="28"/>
          <w:lang w:val="kk-KZ"/>
        </w:rPr>
      </w:pPr>
    </w:p>
    <w:p w14:paraId="12BC3EAF" w14:textId="25D0DCD5" w:rsidR="00855331" w:rsidRPr="00855331" w:rsidRDefault="00855331" w:rsidP="00855331">
      <w:pPr>
        <w:spacing w:line="240" w:lineRule="auto"/>
        <w:ind w:firstLine="720"/>
        <w:jc w:val="both"/>
        <w:rPr>
          <w:rFonts w:cs="Times New Roman"/>
          <w:color w:val="000000"/>
          <w:szCs w:val="24"/>
          <w:lang w:val="kk-KZ"/>
        </w:rPr>
      </w:pPr>
      <w:r w:rsidRPr="00855331">
        <w:rPr>
          <w:rFonts w:cs="Times New Roman"/>
          <w:color w:val="000000"/>
          <w:szCs w:val="24"/>
          <w:lang w:val="kk-KZ"/>
        </w:rPr>
        <w:t xml:space="preserve">Кітапхана: екінші қабатта орналасқан жалпы ауданы - 29.7 ш.м., бөлмелер саны – 1; компьютер және 1 көп функциялы принтер, сонымен қатар 3 нетбук, жабдық: 6 сөре, 3 үстел, 6 </w:t>
      </w:r>
      <w:r w:rsidRPr="00855331">
        <w:rPr>
          <w:rFonts w:cs="Times New Roman"/>
          <w:color w:val="000000"/>
          <w:szCs w:val="24"/>
          <w:lang w:val="kk-KZ"/>
        </w:rPr>
        <w:lastRenderedPageBreak/>
        <w:t>орындық. Оқу қорының картотекасы, анықтамалық-библиографиялық қоры бар: сөздіктер, пәндер бойынша анықтамал</w:t>
      </w:r>
      <w:r>
        <w:rPr>
          <w:rFonts w:cs="Times New Roman"/>
          <w:color w:val="000000"/>
          <w:szCs w:val="24"/>
          <w:lang w:val="kk-KZ"/>
        </w:rPr>
        <w:t>ықтар, салалық энциклопедиялар, к</w:t>
      </w:r>
      <w:r w:rsidRPr="00855331">
        <w:rPr>
          <w:rFonts w:cs="Times New Roman"/>
          <w:color w:val="000000"/>
          <w:szCs w:val="24"/>
          <w:lang w:val="kk-KZ"/>
        </w:rPr>
        <w:t>ітапханалық-библиографиялық қызмет көрсету құрылымы.</w:t>
      </w:r>
    </w:p>
    <w:p w14:paraId="64FC9AB4" w14:textId="43BFC64E" w:rsidR="00855331" w:rsidRPr="00855331" w:rsidRDefault="00855331" w:rsidP="0066505C">
      <w:pPr>
        <w:spacing w:line="240" w:lineRule="auto"/>
        <w:ind w:firstLine="720"/>
        <w:jc w:val="both"/>
        <w:rPr>
          <w:rFonts w:cs="Times New Roman"/>
          <w:color w:val="000000"/>
          <w:szCs w:val="24"/>
          <w:lang w:val="kk-KZ"/>
        </w:rPr>
      </w:pPr>
      <w:r w:rsidRPr="00855331">
        <w:rPr>
          <w:rFonts w:cs="Times New Roman"/>
          <w:color w:val="000000"/>
          <w:szCs w:val="24"/>
          <w:lang w:val="kk-KZ"/>
        </w:rPr>
        <w:t xml:space="preserve">Кітапханашы </w:t>
      </w:r>
      <w:r>
        <w:rPr>
          <w:rFonts w:cs="Times New Roman"/>
          <w:color w:val="000000"/>
          <w:szCs w:val="24"/>
          <w:lang w:val="kk-KZ"/>
        </w:rPr>
        <w:t>-</w:t>
      </w:r>
      <w:r w:rsidRPr="00855331">
        <w:rPr>
          <w:rFonts w:cs="Times New Roman"/>
          <w:color w:val="000000"/>
          <w:szCs w:val="24"/>
          <w:lang w:val="kk-KZ"/>
        </w:rPr>
        <w:t xml:space="preserve"> </w:t>
      </w:r>
      <w:r>
        <w:rPr>
          <w:rFonts w:cs="Times New Roman"/>
          <w:color w:val="000000"/>
          <w:szCs w:val="24"/>
          <w:lang w:val="kk-KZ"/>
        </w:rPr>
        <w:t>Омирова Бибигу</w:t>
      </w:r>
      <w:r w:rsidRPr="00855331">
        <w:rPr>
          <w:rFonts w:cs="Times New Roman"/>
          <w:color w:val="000000"/>
          <w:szCs w:val="24"/>
          <w:lang w:val="kk-KZ"/>
        </w:rPr>
        <w:t>л</w:t>
      </w:r>
      <w:r>
        <w:rPr>
          <w:rFonts w:cs="Times New Roman"/>
          <w:color w:val="000000"/>
          <w:szCs w:val="24"/>
          <w:lang w:val="kk-KZ"/>
        </w:rPr>
        <w:t>ь</w:t>
      </w:r>
      <w:r w:rsidR="0066505C">
        <w:rPr>
          <w:rFonts w:cs="Times New Roman"/>
          <w:color w:val="000000"/>
          <w:szCs w:val="24"/>
          <w:lang w:val="kk-KZ"/>
        </w:rPr>
        <w:t xml:space="preserve"> Амангельдиновна,</w:t>
      </w:r>
      <w:r w:rsidRPr="00855331">
        <w:rPr>
          <w:rFonts w:cs="Times New Roman"/>
          <w:color w:val="000000"/>
          <w:szCs w:val="24"/>
          <w:lang w:val="kk-KZ"/>
        </w:rPr>
        <w:t xml:space="preserve"> білімі ж</w:t>
      </w:r>
      <w:r w:rsidR="0066505C">
        <w:rPr>
          <w:rFonts w:cs="Times New Roman"/>
          <w:color w:val="000000"/>
          <w:szCs w:val="24"/>
          <w:lang w:val="kk-KZ"/>
        </w:rPr>
        <w:t>оғары, «К</w:t>
      </w:r>
      <w:r w:rsidR="0066505C" w:rsidRPr="00855331">
        <w:rPr>
          <w:rFonts w:cs="Times New Roman"/>
          <w:color w:val="000000"/>
          <w:szCs w:val="24"/>
          <w:lang w:val="kk-KZ"/>
        </w:rPr>
        <w:t xml:space="preserve">ітапхана  </w:t>
      </w:r>
      <w:r w:rsidR="0066505C">
        <w:rPr>
          <w:rFonts w:cs="Times New Roman"/>
          <w:color w:val="000000"/>
          <w:szCs w:val="24"/>
          <w:lang w:val="kk-KZ"/>
        </w:rPr>
        <w:t xml:space="preserve">ісі» </w:t>
      </w:r>
      <w:r w:rsidR="0066505C" w:rsidRPr="00855331">
        <w:rPr>
          <w:rFonts w:cs="Times New Roman"/>
          <w:color w:val="000000"/>
          <w:szCs w:val="24"/>
          <w:lang w:val="kk-KZ"/>
        </w:rPr>
        <w:t xml:space="preserve">мамандығы </w:t>
      </w:r>
      <w:r w:rsidR="0066505C">
        <w:rPr>
          <w:rFonts w:cs="Times New Roman"/>
          <w:color w:val="000000"/>
          <w:szCs w:val="24"/>
          <w:lang w:val="kk-KZ"/>
        </w:rPr>
        <w:t xml:space="preserve">бойынша </w:t>
      </w:r>
      <w:r w:rsidRPr="00855331">
        <w:rPr>
          <w:rFonts w:cs="Times New Roman"/>
          <w:color w:val="000000"/>
          <w:szCs w:val="24"/>
          <w:lang w:val="kk-KZ"/>
        </w:rPr>
        <w:t>Ш.</w:t>
      </w:r>
      <w:r w:rsidR="0066505C">
        <w:rPr>
          <w:rFonts w:cs="Times New Roman"/>
          <w:color w:val="000000"/>
          <w:szCs w:val="24"/>
          <w:lang w:val="kk-KZ"/>
        </w:rPr>
        <w:t>Уәлиханов атындағы</w:t>
      </w:r>
      <w:r w:rsidRPr="00855331">
        <w:rPr>
          <w:rFonts w:cs="Times New Roman"/>
          <w:color w:val="000000"/>
          <w:szCs w:val="24"/>
          <w:lang w:val="kk-KZ"/>
        </w:rPr>
        <w:t xml:space="preserve"> Көкшетау мемлекеттік университетін бітірген. </w:t>
      </w:r>
      <w:r w:rsidR="0066505C">
        <w:rPr>
          <w:rFonts w:cs="Times New Roman"/>
          <w:color w:val="000000"/>
          <w:szCs w:val="24"/>
          <w:lang w:val="kk-KZ"/>
        </w:rPr>
        <w:t>Ж</w:t>
      </w:r>
      <w:r w:rsidRPr="00855331">
        <w:rPr>
          <w:rFonts w:cs="Times New Roman"/>
          <w:color w:val="000000"/>
          <w:szCs w:val="24"/>
          <w:lang w:val="kk-KZ"/>
        </w:rPr>
        <w:t xml:space="preserve">ұмыс өтілі  - 5 жыл. </w:t>
      </w:r>
    </w:p>
    <w:p w14:paraId="49C7DC4F" w14:textId="2F276E83" w:rsidR="00855331" w:rsidRPr="00855331" w:rsidRDefault="00855331" w:rsidP="0066505C">
      <w:pPr>
        <w:spacing w:line="240" w:lineRule="auto"/>
        <w:ind w:firstLine="720"/>
        <w:jc w:val="both"/>
        <w:rPr>
          <w:rFonts w:cs="Times New Roman"/>
          <w:color w:val="000000"/>
          <w:szCs w:val="24"/>
          <w:lang w:val="kk-KZ"/>
        </w:rPr>
      </w:pPr>
      <w:r w:rsidRPr="00855331">
        <w:rPr>
          <w:rFonts w:cs="Times New Roman"/>
          <w:color w:val="000000"/>
          <w:szCs w:val="24"/>
          <w:lang w:val="kk-KZ"/>
        </w:rPr>
        <w:t>2022-2023 оқу жылында кітапхана жұмысы мектеп директоры бекіткен жоспар бойынша жүзеге асырылды</w:t>
      </w:r>
      <w:r w:rsidR="0066505C">
        <w:rPr>
          <w:rFonts w:cs="Times New Roman"/>
          <w:color w:val="000000"/>
          <w:szCs w:val="24"/>
          <w:lang w:val="kk-KZ"/>
        </w:rPr>
        <w:t>.</w:t>
      </w:r>
      <w:r w:rsidRPr="00855331">
        <w:rPr>
          <w:rFonts w:cs="Times New Roman"/>
          <w:color w:val="000000"/>
          <w:szCs w:val="24"/>
          <w:lang w:val="kk-KZ"/>
        </w:rPr>
        <w:t xml:space="preserve"> </w:t>
      </w:r>
    </w:p>
    <w:p w14:paraId="78A2C54F" w14:textId="21386B9B" w:rsidR="0066505C" w:rsidRPr="0066505C" w:rsidRDefault="0066505C" w:rsidP="0066505C">
      <w:pPr>
        <w:spacing w:line="240" w:lineRule="auto"/>
        <w:ind w:firstLine="720"/>
        <w:jc w:val="both"/>
        <w:rPr>
          <w:rFonts w:cs="Times New Roman"/>
          <w:color w:val="000000"/>
          <w:szCs w:val="24"/>
          <w:lang w:val="kk-KZ"/>
        </w:rPr>
      </w:pPr>
      <w:r w:rsidRPr="0066505C">
        <w:rPr>
          <w:rFonts w:cs="Times New Roman"/>
          <w:color w:val="000000"/>
          <w:szCs w:val="24"/>
          <w:lang w:val="kk-KZ"/>
        </w:rPr>
        <w:t>Кітапхананың негізгі қорында -7612 дана, оның ішінде мемлекеттік тілде – 1109 дана, электрондық құжаттар -96 дана электрондық дискілерден тұрады. 2022-2023 оқу жылына арналған оқу әдебиеті қоры 7639 дананы құрайды, оның ішінде қазақ тілінде 5416 дананы, ал орыс тілінде 2223 дананы құрайды. Берілген оқулықтар "оқулықтар беруді есепке алу журналында" және сыныптар бойынша оқулықтар беру ведомостарында есепке алынады. Оқу қоры сыныптар бойынша, пәндер бойынша орналастырылған. Кітапхана қызметінде мектептің барлық оқушылары мен қызметкерлері, сондай-ақ ата-аналар қамтылған. Көркем әдебиет қоры оқырмандар үшін ашық</w:t>
      </w:r>
      <w:r>
        <w:rPr>
          <w:rFonts w:cs="Times New Roman"/>
          <w:color w:val="000000"/>
          <w:szCs w:val="24"/>
          <w:lang w:val="kk-KZ"/>
        </w:rPr>
        <w:t xml:space="preserve"> және </w:t>
      </w:r>
      <w:r w:rsidRPr="0066505C">
        <w:rPr>
          <w:rFonts w:cs="Times New Roman"/>
          <w:color w:val="000000"/>
          <w:szCs w:val="24"/>
          <w:lang w:val="kk-KZ"/>
        </w:rPr>
        <w:t xml:space="preserve">қол жетімді. </w:t>
      </w:r>
    </w:p>
    <w:p w14:paraId="01B818EB" w14:textId="77777777" w:rsidR="0066505C" w:rsidRPr="0066505C" w:rsidRDefault="0066505C" w:rsidP="0066505C">
      <w:pPr>
        <w:spacing w:line="240" w:lineRule="auto"/>
        <w:ind w:firstLine="720"/>
        <w:jc w:val="both"/>
        <w:rPr>
          <w:rFonts w:cs="Times New Roman"/>
          <w:color w:val="000000"/>
          <w:szCs w:val="24"/>
          <w:lang w:val="kk-KZ"/>
        </w:rPr>
      </w:pPr>
      <w:r w:rsidRPr="0066505C">
        <w:rPr>
          <w:rFonts w:cs="Times New Roman"/>
          <w:color w:val="000000"/>
          <w:szCs w:val="24"/>
          <w:lang w:val="kk-KZ"/>
        </w:rPr>
        <w:t xml:space="preserve">Жаңа буын оқулықтары </w:t>
      </w:r>
      <w:r w:rsidRPr="00730EE8">
        <w:rPr>
          <w:rFonts w:cs="Times New Roman"/>
          <w:color w:val="000000"/>
          <w:szCs w:val="24"/>
          <w:lang w:val="kk-KZ"/>
        </w:rPr>
        <w:t xml:space="preserve"> </w:t>
      </w:r>
      <w:r w:rsidRPr="0066505C">
        <w:rPr>
          <w:rFonts w:cs="Times New Roman"/>
          <w:color w:val="000000"/>
          <w:szCs w:val="24"/>
          <w:lang w:val="kk-KZ"/>
        </w:rPr>
        <w:t xml:space="preserve">ҚР Білім және ғылым министрлігінің </w:t>
      </w:r>
      <w:r w:rsidRPr="00730EE8">
        <w:rPr>
          <w:rFonts w:cs="Times New Roman"/>
          <w:color w:val="000000"/>
          <w:szCs w:val="24"/>
          <w:lang w:val="kk-KZ"/>
        </w:rPr>
        <w:t xml:space="preserve"> </w:t>
      </w:r>
      <w:r w:rsidRPr="0066505C">
        <w:rPr>
          <w:rFonts w:cs="Times New Roman"/>
          <w:color w:val="000000"/>
          <w:szCs w:val="24"/>
          <w:lang w:val="kk-KZ"/>
        </w:rPr>
        <w:t>2022-2023 оқу жылына арналған бекітілген тізбесіне сәйкес келеді. Оның ішінде қорландыру циклі бойынша 11 - сынып оқулықтары - 2020 жылғы басылымдар, 4,9,10</w:t>
      </w:r>
      <w:r w:rsidRPr="00730EE8">
        <w:rPr>
          <w:rFonts w:cs="Times New Roman"/>
          <w:color w:val="000000"/>
          <w:szCs w:val="24"/>
          <w:lang w:val="kk-KZ"/>
        </w:rPr>
        <w:t xml:space="preserve"> </w:t>
      </w:r>
      <w:r w:rsidRPr="0066505C">
        <w:rPr>
          <w:rFonts w:cs="Times New Roman"/>
          <w:color w:val="000000"/>
          <w:szCs w:val="24"/>
          <w:lang w:val="kk-KZ"/>
        </w:rPr>
        <w:t>-</w:t>
      </w:r>
      <w:r w:rsidRPr="00730EE8">
        <w:rPr>
          <w:rFonts w:cs="Times New Roman"/>
          <w:color w:val="000000"/>
          <w:szCs w:val="24"/>
          <w:lang w:val="kk-KZ"/>
        </w:rPr>
        <w:t xml:space="preserve"> </w:t>
      </w:r>
      <w:r w:rsidRPr="0066505C">
        <w:rPr>
          <w:rFonts w:cs="Times New Roman"/>
          <w:color w:val="000000"/>
          <w:szCs w:val="24"/>
          <w:lang w:val="kk-KZ"/>
        </w:rPr>
        <w:t>2019 жылғы басылымдар, 3,6,8-2018 жылғы басылымдар,</w:t>
      </w:r>
      <w:r w:rsidRPr="00730EE8">
        <w:rPr>
          <w:rFonts w:cs="Times New Roman"/>
          <w:color w:val="000000"/>
          <w:szCs w:val="24"/>
          <w:lang w:val="kk-KZ"/>
        </w:rPr>
        <w:t xml:space="preserve"> </w:t>
      </w:r>
      <w:r w:rsidRPr="0066505C">
        <w:rPr>
          <w:rFonts w:cs="Times New Roman"/>
          <w:color w:val="000000"/>
          <w:szCs w:val="24"/>
          <w:lang w:val="kk-KZ"/>
        </w:rPr>
        <w:t>5-7</w:t>
      </w:r>
      <w:r w:rsidRPr="00730EE8">
        <w:rPr>
          <w:rFonts w:cs="Times New Roman"/>
          <w:color w:val="000000"/>
          <w:szCs w:val="24"/>
          <w:lang w:val="kk-KZ"/>
        </w:rPr>
        <w:t xml:space="preserve"> - с</w:t>
      </w:r>
      <w:r w:rsidRPr="0066505C">
        <w:rPr>
          <w:rFonts w:cs="Times New Roman"/>
          <w:color w:val="000000"/>
          <w:szCs w:val="24"/>
          <w:lang w:val="kk-KZ"/>
        </w:rPr>
        <w:t xml:space="preserve">ыныптар - 2017 жылғы басылымдар, 1-сыныптар - 2021 жылғы басылымдар, 2-сыныптар-2022 жылғы басылымдар. Қорландыру циклі бойынша оқулықтар қоры әр төрт жыл сайын жаңартылып отырады. 2022-2023 оқу жылына 1-10 сынып аралығында білім алушылардың мектеп бойынша оқулықтармен қамтамасыз етілуі 100% құрайды. </w:t>
      </w:r>
    </w:p>
    <w:p w14:paraId="65A73E45" w14:textId="77777777" w:rsidR="0066505C" w:rsidRDefault="0066505C" w:rsidP="0066505C">
      <w:pPr>
        <w:spacing w:line="240" w:lineRule="auto"/>
        <w:jc w:val="both"/>
        <w:rPr>
          <w:rFonts w:eastAsia="Times New Roman" w:cs="Times New Roman"/>
          <w:b/>
          <w:bCs/>
          <w:color w:val="000000"/>
          <w:szCs w:val="24"/>
          <w:lang w:val="kk-KZ"/>
        </w:rPr>
      </w:pPr>
    </w:p>
    <w:p w14:paraId="2CAB4458" w14:textId="77777777" w:rsidR="0066505C" w:rsidRDefault="0066505C" w:rsidP="0066505C">
      <w:pPr>
        <w:spacing w:line="240" w:lineRule="auto"/>
        <w:jc w:val="both"/>
        <w:rPr>
          <w:rFonts w:eastAsia="Times New Roman" w:cs="Times New Roman"/>
          <w:b/>
          <w:bCs/>
          <w:color w:val="000000"/>
          <w:szCs w:val="24"/>
          <w:lang w:val="kk-KZ"/>
        </w:rPr>
      </w:pPr>
      <w:r w:rsidRPr="0066505C">
        <w:rPr>
          <w:rFonts w:eastAsia="Times New Roman" w:cs="Times New Roman"/>
          <w:b/>
          <w:bCs/>
          <w:color w:val="000000"/>
          <w:szCs w:val="24"/>
          <w:lang w:val="kk-KZ"/>
        </w:rPr>
        <w:t>Оқушылардың оқу материалымен қамтамасыз</w:t>
      </w:r>
      <w:r w:rsidRPr="00730EE8">
        <w:rPr>
          <w:rFonts w:eastAsia="Times New Roman" w:cs="Times New Roman"/>
          <w:b/>
          <w:bCs/>
          <w:color w:val="000000"/>
          <w:szCs w:val="24"/>
          <w:lang w:val="kk-KZ"/>
        </w:rPr>
        <w:t xml:space="preserve"> </w:t>
      </w:r>
      <w:r w:rsidRPr="0066505C">
        <w:rPr>
          <w:rFonts w:eastAsia="Times New Roman" w:cs="Times New Roman"/>
          <w:b/>
          <w:bCs/>
          <w:color w:val="000000"/>
          <w:szCs w:val="24"/>
          <w:lang w:val="kk-KZ"/>
        </w:rPr>
        <w:t xml:space="preserve"> етілуі </w:t>
      </w:r>
      <w:r w:rsidRPr="00730EE8">
        <w:rPr>
          <w:rFonts w:eastAsia="Times New Roman" w:cs="Times New Roman"/>
          <w:b/>
          <w:bCs/>
          <w:color w:val="000000"/>
          <w:szCs w:val="24"/>
          <w:lang w:val="kk-KZ"/>
        </w:rPr>
        <w:t xml:space="preserve"> </w:t>
      </w:r>
    </w:p>
    <w:p w14:paraId="64EFA317" w14:textId="1F930158" w:rsidR="0026726A" w:rsidRPr="0066505C" w:rsidRDefault="0066505C" w:rsidP="0066505C">
      <w:pPr>
        <w:spacing w:line="240" w:lineRule="auto"/>
        <w:jc w:val="both"/>
        <w:rPr>
          <w:rFonts w:cs="Times New Roman"/>
          <w:i/>
          <w:color w:val="000000"/>
          <w:szCs w:val="24"/>
          <w:lang w:val="kk-KZ"/>
        </w:rPr>
      </w:pPr>
      <w:r>
        <w:rPr>
          <w:rFonts w:eastAsia="Times New Roman" w:cs="Times New Roman"/>
          <w:b/>
          <w:bCs/>
          <w:i/>
          <w:color w:val="000000"/>
          <w:szCs w:val="24"/>
          <w:lang w:val="kk-KZ"/>
        </w:rPr>
        <w:t>С</w:t>
      </w:r>
      <w:r w:rsidRPr="0066505C">
        <w:rPr>
          <w:rFonts w:eastAsia="Times New Roman" w:cs="Times New Roman"/>
          <w:b/>
          <w:bCs/>
          <w:i/>
          <w:color w:val="000000"/>
          <w:szCs w:val="24"/>
          <w:lang w:val="kk-KZ"/>
        </w:rPr>
        <w:t>ыныптар бойынша</w:t>
      </w:r>
      <w:r w:rsidRPr="0066505C">
        <w:rPr>
          <w:rFonts w:eastAsia="Times New Roman" w:cs="Times New Roman"/>
          <w:i/>
          <w:color w:val="000000"/>
          <w:szCs w:val="24"/>
          <w:lang w:val="kk-KZ"/>
        </w:rPr>
        <w:t xml:space="preserve"> </w:t>
      </w:r>
      <w:r w:rsidRPr="0066505C">
        <w:rPr>
          <w:rFonts w:eastAsia="Times New Roman" w:cs="Times New Roman"/>
          <w:b/>
          <w:bCs/>
          <w:i/>
          <w:color w:val="000000"/>
          <w:szCs w:val="24"/>
          <w:lang w:val="kk-KZ"/>
        </w:rPr>
        <w:t>сәйкестік:</w:t>
      </w:r>
      <w:r w:rsidRPr="0066505C">
        <w:rPr>
          <w:rFonts w:eastAsia="Times New Roman" w:cs="Times New Roman"/>
          <w:i/>
          <w:color w:val="000000"/>
          <w:szCs w:val="24"/>
          <w:lang w:val="kk-KZ"/>
        </w:rPr>
        <w:t xml:space="preserve"> </w:t>
      </w:r>
    </w:p>
    <w:p w14:paraId="792F9B5F"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Қазақ тілінде оқытатын 1 сынып-4 </w:t>
      </w:r>
    </w:p>
    <w:p w14:paraId="3268839F"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Орыс тілінде оқытатын 1 сынып-3 </w:t>
      </w:r>
    </w:p>
    <w:p w14:paraId="6E8E4B31"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Қазақ тілінде оқытатын 2 сынып-5 </w:t>
      </w:r>
    </w:p>
    <w:p w14:paraId="63E78E3C"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Орыс тілінде оқытатын 2 сынып-2 </w:t>
      </w:r>
    </w:p>
    <w:p w14:paraId="45488251"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Қазақ тілінде оқытатын 3 сынып-3 </w:t>
      </w:r>
    </w:p>
    <w:p w14:paraId="09BC3432"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Орыс тілінде оқытатын 3 сынып-1 </w:t>
      </w:r>
    </w:p>
    <w:p w14:paraId="142B22AE"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Қазақ тілінде оқытатын 4 сынып-3</w:t>
      </w:r>
    </w:p>
    <w:p w14:paraId="55DE2FBF"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 Қазақ тілінде оқытатын 5 сынып-5 </w:t>
      </w:r>
    </w:p>
    <w:p w14:paraId="47DA979D"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Орыс тілінде оқытатын 5 сынып-4 </w:t>
      </w:r>
    </w:p>
    <w:p w14:paraId="27F74B16"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Қазақ тілінде оқытатын 6-сынып-3</w:t>
      </w:r>
    </w:p>
    <w:p w14:paraId="550857CB"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 Қазақ тілінде оқытатын 7 сынып-2</w:t>
      </w:r>
    </w:p>
    <w:p w14:paraId="3C1CE78E"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Орыс тілінде оқытатын 7 сынып-3 </w:t>
      </w:r>
    </w:p>
    <w:p w14:paraId="3BEC0023"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Қазақ тілінде оқытатын 8 сынып-6 </w:t>
      </w:r>
    </w:p>
    <w:p w14:paraId="67CE187A" w14:textId="77777777" w:rsidR="0066505C" w:rsidRPr="0066505C" w:rsidRDefault="0066505C" w:rsidP="0066505C">
      <w:pPr>
        <w:shd w:val="clear" w:color="auto" w:fill="FBFBFB"/>
        <w:spacing w:line="240" w:lineRule="auto"/>
        <w:rPr>
          <w:rFonts w:eastAsia="Times New Roman" w:cs="Times New Roman"/>
          <w:color w:val="000000"/>
          <w:szCs w:val="24"/>
          <w:lang w:val="kk-KZ"/>
        </w:rPr>
      </w:pPr>
      <w:r w:rsidRPr="0066505C">
        <w:rPr>
          <w:rFonts w:eastAsia="Times New Roman" w:cs="Times New Roman"/>
          <w:color w:val="000000"/>
          <w:szCs w:val="24"/>
          <w:lang w:val="kk-KZ"/>
        </w:rPr>
        <w:t xml:space="preserve">Қазақ тілінде оқытатын 9-сынып-4 </w:t>
      </w:r>
    </w:p>
    <w:p w14:paraId="688DF163" w14:textId="77777777" w:rsidR="0066505C" w:rsidRPr="00657F4B" w:rsidRDefault="0066505C" w:rsidP="0066505C">
      <w:pPr>
        <w:shd w:val="clear" w:color="auto" w:fill="FBFBFB"/>
        <w:spacing w:line="240" w:lineRule="auto"/>
        <w:rPr>
          <w:rFonts w:eastAsia="Times New Roman" w:cs="Times New Roman"/>
          <w:color w:val="000000"/>
          <w:szCs w:val="24"/>
          <w:lang w:val="kk-KZ"/>
        </w:rPr>
      </w:pPr>
      <w:r w:rsidRPr="00657F4B">
        <w:rPr>
          <w:rFonts w:eastAsia="Times New Roman" w:cs="Times New Roman"/>
          <w:color w:val="000000"/>
          <w:szCs w:val="24"/>
          <w:lang w:val="kk-KZ"/>
        </w:rPr>
        <w:t xml:space="preserve">Орыс тілінде оқытатын 9 сынып-2 </w:t>
      </w:r>
    </w:p>
    <w:p w14:paraId="2872407A" w14:textId="77777777" w:rsidR="0066505C" w:rsidRPr="00657F4B" w:rsidRDefault="0066505C" w:rsidP="0066505C">
      <w:pPr>
        <w:shd w:val="clear" w:color="auto" w:fill="FBFBFB"/>
        <w:spacing w:line="240" w:lineRule="auto"/>
        <w:rPr>
          <w:rFonts w:eastAsia="Times New Roman" w:cs="Times New Roman"/>
          <w:color w:val="000000"/>
          <w:szCs w:val="24"/>
          <w:lang w:val="kk-KZ"/>
        </w:rPr>
      </w:pPr>
      <w:r w:rsidRPr="00657F4B">
        <w:rPr>
          <w:rFonts w:eastAsia="Times New Roman" w:cs="Times New Roman"/>
          <w:color w:val="000000"/>
          <w:szCs w:val="24"/>
          <w:lang w:val="kk-KZ"/>
        </w:rPr>
        <w:t>Қазақ тілінде оқытатын 10 сынып-4</w:t>
      </w:r>
    </w:p>
    <w:p w14:paraId="4220562C" w14:textId="77777777" w:rsidR="0066505C" w:rsidRPr="00657F4B" w:rsidRDefault="0066505C" w:rsidP="0066505C">
      <w:pPr>
        <w:shd w:val="clear" w:color="auto" w:fill="FBFBFB"/>
        <w:spacing w:line="240" w:lineRule="auto"/>
        <w:rPr>
          <w:rFonts w:eastAsia="Times New Roman" w:cs="Times New Roman"/>
          <w:color w:val="000000"/>
          <w:szCs w:val="24"/>
          <w:lang w:val="kk-KZ"/>
        </w:rPr>
      </w:pPr>
    </w:p>
    <w:p w14:paraId="31980E09" w14:textId="77777777" w:rsidR="0066505C" w:rsidRPr="00657F4B" w:rsidRDefault="0066505C" w:rsidP="0066505C">
      <w:pPr>
        <w:jc w:val="both"/>
        <w:rPr>
          <w:rFonts w:cs="Times New Roman"/>
          <w:szCs w:val="24"/>
          <w:lang w:val="kk-KZ"/>
        </w:rPr>
      </w:pPr>
    </w:p>
    <w:p w14:paraId="2CA789D3" w14:textId="77777777" w:rsidR="0066505C" w:rsidRPr="00657F4B" w:rsidRDefault="0066505C" w:rsidP="0066505C">
      <w:pPr>
        <w:ind w:left="709" w:firstLine="11"/>
        <w:jc w:val="both"/>
        <w:rPr>
          <w:rFonts w:cs="Times New Roman"/>
          <w:szCs w:val="24"/>
          <w:lang w:val="kk-KZ"/>
        </w:rPr>
      </w:pPr>
      <w:r w:rsidRPr="00657F4B">
        <w:rPr>
          <w:rFonts w:cs="Times New Roman"/>
          <w:szCs w:val="24"/>
          <w:lang w:val="kk-KZ"/>
        </w:rPr>
        <w:t xml:space="preserve">Кітап қорының есебін қамтамасыз ету үшін кітапханашы келесі құжаттаманы жүргізеді: - кітапхана қорының жиынтық есебі кітабы; </w:t>
      </w:r>
    </w:p>
    <w:p w14:paraId="0737A572" w14:textId="77777777" w:rsidR="0066505C" w:rsidRPr="00657F4B" w:rsidRDefault="0066505C" w:rsidP="0066505C">
      <w:pPr>
        <w:ind w:firstLine="720"/>
        <w:jc w:val="both"/>
        <w:rPr>
          <w:rFonts w:cs="Times New Roman"/>
          <w:szCs w:val="24"/>
          <w:lang w:val="kk-KZ"/>
        </w:rPr>
      </w:pPr>
      <w:r w:rsidRPr="00657F4B">
        <w:rPr>
          <w:rFonts w:cs="Times New Roman"/>
          <w:szCs w:val="24"/>
          <w:lang w:val="kk-KZ"/>
        </w:rPr>
        <w:t xml:space="preserve">- түгендеу кітаптары; </w:t>
      </w:r>
    </w:p>
    <w:p w14:paraId="3FE57504" w14:textId="77777777" w:rsidR="0066505C" w:rsidRPr="00657F4B" w:rsidRDefault="0066505C" w:rsidP="0066505C">
      <w:pPr>
        <w:ind w:firstLine="720"/>
        <w:jc w:val="both"/>
        <w:rPr>
          <w:rFonts w:cs="Times New Roman"/>
          <w:szCs w:val="24"/>
          <w:lang w:val="kk-KZ"/>
        </w:rPr>
      </w:pPr>
      <w:r w:rsidRPr="00657F4B">
        <w:rPr>
          <w:rFonts w:cs="Times New Roman"/>
          <w:szCs w:val="24"/>
          <w:lang w:val="kk-KZ"/>
        </w:rPr>
        <w:t xml:space="preserve">- оқырман формулярлары. </w:t>
      </w:r>
    </w:p>
    <w:p w14:paraId="4C8A66DF" w14:textId="77777777" w:rsidR="0066505C" w:rsidRPr="00657F4B" w:rsidRDefault="0066505C" w:rsidP="0066505C">
      <w:pPr>
        <w:ind w:firstLine="720"/>
        <w:jc w:val="both"/>
        <w:rPr>
          <w:rFonts w:cs="Times New Roman"/>
          <w:szCs w:val="24"/>
          <w:lang w:val="kk-KZ"/>
        </w:rPr>
      </w:pPr>
      <w:r w:rsidRPr="00657F4B">
        <w:rPr>
          <w:rFonts w:cs="Times New Roman"/>
          <w:szCs w:val="24"/>
          <w:lang w:val="kk-KZ"/>
        </w:rPr>
        <w:t xml:space="preserve">Қор КБЖ кестелері бойынша орналастырылған (Кітапханалық-библиографиялық жіктеу). Кітапханада жүйелі түрде "жұмыс күнделігі" жүргізіледі, онда топтар бойынша оқырмандардың саны мен құрамы,  берілген басылымдардың көлемі және оларды кітапханалық сыныптау бөлімдері  бойынша бөлу туралы мәліметтер ескеріледі; күнделікке берілген </w:t>
      </w:r>
      <w:r w:rsidRPr="00657F4B">
        <w:rPr>
          <w:rFonts w:cs="Times New Roman"/>
          <w:szCs w:val="24"/>
          <w:lang w:val="kk-KZ"/>
        </w:rPr>
        <w:lastRenderedPageBreak/>
        <w:t>оқулықтардың, әдістемелік әдебиеттердің, сапарлар мен кітап беру көлемін сипаттайтын бағандар қосымша енгізіледі.</w:t>
      </w:r>
    </w:p>
    <w:p w14:paraId="388DCC8F" w14:textId="77777777" w:rsidR="0066505C" w:rsidRPr="00657F4B" w:rsidRDefault="0066505C" w:rsidP="0066505C">
      <w:pPr>
        <w:ind w:firstLine="720"/>
        <w:jc w:val="both"/>
        <w:rPr>
          <w:rFonts w:cs="Times New Roman"/>
          <w:szCs w:val="24"/>
          <w:lang w:val="kk-KZ"/>
        </w:rPr>
      </w:pPr>
    </w:p>
    <w:p w14:paraId="7DEEFC2C" w14:textId="2756E159" w:rsidR="0026726A" w:rsidRPr="0026726A" w:rsidRDefault="0066505C" w:rsidP="0066505C">
      <w:pPr>
        <w:jc w:val="both"/>
        <w:rPr>
          <w:rFonts w:cs="Times New Roman"/>
          <w:szCs w:val="24"/>
        </w:rPr>
      </w:pPr>
      <w:r w:rsidRPr="00730EE8">
        <w:rPr>
          <w:rFonts w:cs="Times New Roman"/>
          <w:b/>
          <w:bCs/>
          <w:color w:val="000000"/>
          <w:szCs w:val="24"/>
        </w:rPr>
        <w:t>Пайдаланушылар контингенті</w:t>
      </w:r>
      <w:r w:rsidR="0026726A" w:rsidRPr="0026726A">
        <w:rPr>
          <w:rFonts w:cs="Times New Roman"/>
          <w:szCs w:val="24"/>
        </w:rPr>
        <w:t>:</w:t>
      </w:r>
    </w:p>
    <w:p w14:paraId="6ED2F9D9" w14:textId="1FE6B456" w:rsidR="0066505C" w:rsidRPr="00730EE8" w:rsidRDefault="0066505C" w:rsidP="0066505C">
      <w:pPr>
        <w:spacing w:line="240" w:lineRule="auto"/>
        <w:rPr>
          <w:rFonts w:cs="Times New Roman"/>
          <w:color w:val="000000"/>
          <w:szCs w:val="24"/>
          <w:lang w:val="kk-KZ"/>
        </w:rPr>
      </w:pPr>
      <w:r w:rsidRPr="00730EE8">
        <w:rPr>
          <w:rFonts w:cs="Times New Roman"/>
          <w:color w:val="000000"/>
          <w:szCs w:val="24"/>
        </w:rPr>
        <w:t>1. Оқырмандар саны-</w:t>
      </w:r>
      <w:r w:rsidRPr="00730EE8">
        <w:rPr>
          <w:rFonts w:cs="Times New Roman"/>
          <w:color w:val="000000"/>
          <w:szCs w:val="24"/>
          <w:lang w:val="kk-KZ"/>
        </w:rPr>
        <w:t xml:space="preserve"> </w:t>
      </w:r>
      <w:r w:rsidRPr="00730EE8">
        <w:rPr>
          <w:rFonts w:cs="Times New Roman"/>
          <w:color w:val="000000"/>
          <w:szCs w:val="24"/>
        </w:rPr>
        <w:t xml:space="preserve">85 </w:t>
      </w:r>
    </w:p>
    <w:p w14:paraId="2EC7E5CE" w14:textId="77777777" w:rsidR="0066505C" w:rsidRPr="00730EE8" w:rsidRDefault="0066505C" w:rsidP="0066505C">
      <w:pPr>
        <w:spacing w:line="240" w:lineRule="auto"/>
        <w:rPr>
          <w:rFonts w:cs="Times New Roman"/>
          <w:color w:val="000000"/>
          <w:szCs w:val="24"/>
        </w:rPr>
      </w:pPr>
      <w:r w:rsidRPr="00730EE8">
        <w:rPr>
          <w:rFonts w:cs="Times New Roman"/>
          <w:color w:val="000000"/>
          <w:szCs w:val="24"/>
        </w:rPr>
        <w:t>2. Келушілер саны-</w:t>
      </w:r>
      <w:r w:rsidRPr="00730EE8">
        <w:rPr>
          <w:rFonts w:cs="Times New Roman"/>
          <w:color w:val="000000"/>
          <w:szCs w:val="24"/>
          <w:lang w:val="kk-KZ"/>
        </w:rPr>
        <w:t xml:space="preserve"> </w:t>
      </w:r>
      <w:r w:rsidRPr="00730EE8">
        <w:rPr>
          <w:rFonts w:cs="Times New Roman"/>
          <w:color w:val="000000"/>
          <w:szCs w:val="24"/>
        </w:rPr>
        <w:t xml:space="preserve">966. </w:t>
      </w:r>
    </w:p>
    <w:p w14:paraId="45C7DFEF" w14:textId="77777777" w:rsidR="0066505C" w:rsidRPr="00730EE8" w:rsidRDefault="0066505C" w:rsidP="0066505C">
      <w:pPr>
        <w:spacing w:line="240" w:lineRule="auto"/>
        <w:rPr>
          <w:rFonts w:cs="Times New Roman"/>
          <w:color w:val="000000"/>
          <w:szCs w:val="24"/>
        </w:rPr>
      </w:pPr>
      <w:r w:rsidRPr="00730EE8">
        <w:rPr>
          <w:rFonts w:cs="Times New Roman"/>
          <w:color w:val="000000"/>
          <w:szCs w:val="24"/>
        </w:rPr>
        <w:t>3. Кітап беру саны-</w:t>
      </w:r>
      <w:r w:rsidRPr="00730EE8">
        <w:rPr>
          <w:rFonts w:cs="Times New Roman"/>
          <w:color w:val="000000"/>
          <w:szCs w:val="24"/>
          <w:lang w:val="kk-KZ"/>
        </w:rPr>
        <w:t xml:space="preserve"> </w:t>
      </w:r>
      <w:r w:rsidRPr="00730EE8">
        <w:rPr>
          <w:rFonts w:cs="Times New Roman"/>
          <w:color w:val="000000"/>
          <w:szCs w:val="24"/>
        </w:rPr>
        <w:t>1844.</w:t>
      </w:r>
    </w:p>
    <w:p w14:paraId="3499999E" w14:textId="3481B394" w:rsidR="0026726A" w:rsidRPr="0026726A" w:rsidRDefault="0026726A" w:rsidP="0066505C">
      <w:pPr>
        <w:jc w:val="both"/>
        <w:rPr>
          <w:rFonts w:cs="Times New Roman"/>
          <w:szCs w:val="24"/>
          <w:lang w:val="kk-KZ"/>
        </w:rPr>
      </w:pPr>
      <w:r w:rsidRPr="0026726A">
        <w:rPr>
          <w:rFonts w:cs="Times New Roman"/>
          <w:szCs w:val="24"/>
        </w:rPr>
        <w:t xml:space="preserve"> </w:t>
      </w:r>
    </w:p>
    <w:p w14:paraId="03A71C9E" w14:textId="70A0F8EB" w:rsidR="0026726A" w:rsidRDefault="003C62BB" w:rsidP="0066505C">
      <w:pPr>
        <w:jc w:val="center"/>
        <w:rPr>
          <w:b/>
        </w:rPr>
      </w:pPr>
      <w:r w:rsidRPr="003C62BB">
        <w:rPr>
          <w:b/>
        </w:rPr>
        <w:t>Кітап қорымен жұмыс көрсеткіштері</w:t>
      </w:r>
    </w:p>
    <w:p w14:paraId="3D84978C" w14:textId="77777777" w:rsidR="00103401" w:rsidRPr="003C62BB" w:rsidRDefault="00103401" w:rsidP="0066505C">
      <w:pPr>
        <w:jc w:val="center"/>
        <w:rPr>
          <w:b/>
        </w:rPr>
      </w:pPr>
    </w:p>
    <w:tbl>
      <w:tblPr>
        <w:tblStyle w:val="-43"/>
        <w:tblW w:w="9958" w:type="dxa"/>
        <w:tblLayout w:type="fixed"/>
        <w:tblLook w:val="04A0" w:firstRow="1" w:lastRow="0" w:firstColumn="1" w:lastColumn="0" w:noHBand="0" w:noVBand="1"/>
      </w:tblPr>
      <w:tblGrid>
        <w:gridCol w:w="1838"/>
        <w:gridCol w:w="1852"/>
        <w:gridCol w:w="2126"/>
        <w:gridCol w:w="1999"/>
        <w:gridCol w:w="2143"/>
      </w:tblGrid>
      <w:tr w:rsidR="0026726A" w:rsidRPr="0026726A" w14:paraId="6B7584DD" w14:textId="77777777" w:rsidTr="0026726A">
        <w:trPr>
          <w:cnfStyle w:val="100000000000" w:firstRow="1" w:lastRow="0" w:firstColumn="0" w:lastColumn="0" w:oddVBand="0" w:evenVBand="0" w:oddHBand="0" w:evenHBand="0" w:firstRowFirstColumn="0" w:firstRowLastColumn="0" w:lastRowFirstColumn="0" w:lastRowLastColumn="0"/>
          <w:trHeight w:hRule="exact" w:val="65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D018130" w14:textId="6DA25DA4" w:rsidR="0026726A" w:rsidRPr="003C62BB" w:rsidRDefault="003C62BB" w:rsidP="0026726A">
            <w:pPr>
              <w:jc w:val="center"/>
              <w:rPr>
                <w:rFonts w:cs="Times New Roman"/>
                <w:szCs w:val="24"/>
                <w:lang w:val="kk-KZ"/>
              </w:rPr>
            </w:pPr>
            <w:r>
              <w:rPr>
                <w:rFonts w:cs="Times New Roman"/>
                <w:szCs w:val="24"/>
                <w:lang w:val="kk-KZ"/>
              </w:rPr>
              <w:t>Оқу жылы</w:t>
            </w:r>
          </w:p>
        </w:tc>
        <w:tc>
          <w:tcPr>
            <w:tcW w:w="1852" w:type="dxa"/>
            <w:vAlign w:val="center"/>
          </w:tcPr>
          <w:p w14:paraId="7DC5D338" w14:textId="6034C882" w:rsidR="0026726A" w:rsidRPr="003C62BB" w:rsidRDefault="003C62BB" w:rsidP="0026726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Кітап қоры</w:t>
            </w:r>
          </w:p>
        </w:tc>
        <w:tc>
          <w:tcPr>
            <w:tcW w:w="2126" w:type="dxa"/>
            <w:vAlign w:val="center"/>
          </w:tcPr>
          <w:p w14:paraId="294501CF" w14:textId="138AC510" w:rsidR="0026726A" w:rsidRPr="003C62BB" w:rsidRDefault="003C62BB" w:rsidP="0026726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Оқырмандар саны</w:t>
            </w:r>
          </w:p>
        </w:tc>
        <w:tc>
          <w:tcPr>
            <w:tcW w:w="1999" w:type="dxa"/>
            <w:vAlign w:val="center"/>
          </w:tcPr>
          <w:p w14:paraId="57631C6B" w14:textId="5D6310A0" w:rsidR="0026726A" w:rsidRPr="003C62BB" w:rsidRDefault="003C62BB" w:rsidP="0026726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Келу</w:t>
            </w:r>
            <w:r w:rsidR="00D00325">
              <w:rPr>
                <w:rFonts w:cs="Times New Roman"/>
                <w:szCs w:val="24"/>
                <w:lang w:val="kk-KZ"/>
              </w:rPr>
              <w:t>шілер</w:t>
            </w:r>
            <w:r>
              <w:rPr>
                <w:rFonts w:cs="Times New Roman"/>
                <w:szCs w:val="24"/>
                <w:lang w:val="kk-KZ"/>
              </w:rPr>
              <w:t xml:space="preserve"> саны</w:t>
            </w:r>
          </w:p>
        </w:tc>
        <w:tc>
          <w:tcPr>
            <w:tcW w:w="2143" w:type="dxa"/>
            <w:vAlign w:val="center"/>
          </w:tcPr>
          <w:p w14:paraId="104613E2" w14:textId="2A83228B" w:rsidR="0026726A" w:rsidRPr="003C62BB" w:rsidRDefault="003C62BB" w:rsidP="0026726A">
            <w:pPr>
              <w:jc w:val="center"/>
              <w:cnfStyle w:val="100000000000" w:firstRow="1"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Берілген кітаптар саны</w:t>
            </w:r>
          </w:p>
        </w:tc>
      </w:tr>
      <w:tr w:rsidR="0026726A" w:rsidRPr="0026726A" w14:paraId="7441AAB2" w14:textId="77777777" w:rsidTr="0026726A">
        <w:trPr>
          <w:cnfStyle w:val="000000100000" w:firstRow="0" w:lastRow="0" w:firstColumn="0" w:lastColumn="0" w:oddVBand="0" w:evenVBand="0" w:oddHBand="1" w:evenHBand="0" w:firstRowFirstColumn="0" w:firstRowLastColumn="0" w:lastRowFirstColumn="0" w:lastRowLastColumn="0"/>
          <w:trHeight w:hRule="exact" w:val="324"/>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677023B" w14:textId="77777777" w:rsidR="0026726A" w:rsidRPr="0026726A" w:rsidRDefault="0026726A" w:rsidP="0026726A">
            <w:pPr>
              <w:jc w:val="center"/>
              <w:rPr>
                <w:rFonts w:cs="Times New Roman"/>
                <w:szCs w:val="24"/>
              </w:rPr>
            </w:pPr>
            <w:r w:rsidRPr="0026726A">
              <w:rPr>
                <w:rFonts w:cs="Times New Roman"/>
                <w:szCs w:val="24"/>
              </w:rPr>
              <w:t>2020-2021</w:t>
            </w:r>
          </w:p>
        </w:tc>
        <w:tc>
          <w:tcPr>
            <w:tcW w:w="1852" w:type="dxa"/>
            <w:vAlign w:val="center"/>
          </w:tcPr>
          <w:p w14:paraId="6E9D534B" w14:textId="5F81D236"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26726A">
              <w:rPr>
                <w:rFonts w:cs="Times New Roman"/>
                <w:szCs w:val="24"/>
              </w:rPr>
              <w:t>13716</w:t>
            </w:r>
          </w:p>
        </w:tc>
        <w:tc>
          <w:tcPr>
            <w:tcW w:w="2126" w:type="dxa"/>
            <w:vAlign w:val="center"/>
          </w:tcPr>
          <w:p w14:paraId="2491577D"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89</w:t>
            </w:r>
          </w:p>
        </w:tc>
        <w:tc>
          <w:tcPr>
            <w:tcW w:w="1999" w:type="dxa"/>
            <w:vAlign w:val="center"/>
          </w:tcPr>
          <w:p w14:paraId="76D617F8"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960</w:t>
            </w:r>
          </w:p>
        </w:tc>
        <w:tc>
          <w:tcPr>
            <w:tcW w:w="2143" w:type="dxa"/>
            <w:vAlign w:val="center"/>
          </w:tcPr>
          <w:p w14:paraId="0E6282D4" w14:textId="126A3E02"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1830</w:t>
            </w:r>
          </w:p>
        </w:tc>
      </w:tr>
      <w:tr w:rsidR="0026726A" w:rsidRPr="0026726A" w14:paraId="741A4901" w14:textId="77777777" w:rsidTr="0026726A">
        <w:trPr>
          <w:trHeight w:hRule="exact" w:val="324"/>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63E6AE6" w14:textId="77777777" w:rsidR="0026726A" w:rsidRPr="0026726A" w:rsidRDefault="0026726A" w:rsidP="0026726A">
            <w:pPr>
              <w:jc w:val="center"/>
              <w:rPr>
                <w:rFonts w:cs="Times New Roman"/>
                <w:szCs w:val="24"/>
              </w:rPr>
            </w:pPr>
            <w:r w:rsidRPr="0026726A">
              <w:rPr>
                <w:rFonts w:cs="Times New Roman"/>
                <w:szCs w:val="24"/>
              </w:rPr>
              <w:t>2021-2022</w:t>
            </w:r>
          </w:p>
        </w:tc>
        <w:tc>
          <w:tcPr>
            <w:tcW w:w="1852" w:type="dxa"/>
            <w:vAlign w:val="center"/>
          </w:tcPr>
          <w:p w14:paraId="7397B352" w14:textId="77777777" w:rsidR="0026726A" w:rsidRPr="0026726A" w:rsidRDefault="0026726A" w:rsidP="0026726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6726A">
              <w:rPr>
                <w:rFonts w:cs="Times New Roman"/>
                <w:szCs w:val="24"/>
              </w:rPr>
              <w:t>14671</w:t>
            </w:r>
          </w:p>
        </w:tc>
        <w:tc>
          <w:tcPr>
            <w:tcW w:w="2126" w:type="dxa"/>
            <w:vAlign w:val="center"/>
          </w:tcPr>
          <w:p w14:paraId="1DC752B8" w14:textId="77777777" w:rsidR="0026726A" w:rsidRPr="0026726A" w:rsidRDefault="0026726A" w:rsidP="0026726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6726A">
              <w:rPr>
                <w:rFonts w:cs="Times New Roman"/>
                <w:szCs w:val="24"/>
              </w:rPr>
              <w:t>89</w:t>
            </w:r>
          </w:p>
        </w:tc>
        <w:tc>
          <w:tcPr>
            <w:tcW w:w="1999" w:type="dxa"/>
            <w:vAlign w:val="center"/>
          </w:tcPr>
          <w:p w14:paraId="02BD0F20" w14:textId="77777777" w:rsidR="0026726A" w:rsidRPr="0026726A" w:rsidRDefault="0026726A" w:rsidP="0026726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6726A">
              <w:rPr>
                <w:rFonts w:cs="Times New Roman"/>
                <w:szCs w:val="24"/>
              </w:rPr>
              <w:t>965</w:t>
            </w:r>
          </w:p>
        </w:tc>
        <w:tc>
          <w:tcPr>
            <w:tcW w:w="2143" w:type="dxa"/>
            <w:vAlign w:val="center"/>
          </w:tcPr>
          <w:p w14:paraId="29F9ED88" w14:textId="77777777" w:rsidR="0026726A" w:rsidRPr="0026726A" w:rsidRDefault="0026726A" w:rsidP="0026726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6726A">
              <w:rPr>
                <w:rFonts w:cs="Times New Roman"/>
                <w:szCs w:val="24"/>
              </w:rPr>
              <w:t>1845</w:t>
            </w:r>
          </w:p>
        </w:tc>
      </w:tr>
      <w:tr w:rsidR="0026726A" w:rsidRPr="0026726A" w14:paraId="773AC2A7" w14:textId="77777777" w:rsidTr="0026726A">
        <w:trPr>
          <w:cnfStyle w:val="000000100000" w:firstRow="0" w:lastRow="0" w:firstColumn="0" w:lastColumn="0" w:oddVBand="0" w:evenVBand="0" w:oddHBand="1" w:evenHBand="0" w:firstRowFirstColumn="0" w:firstRowLastColumn="0" w:lastRowFirstColumn="0" w:lastRowLastColumn="0"/>
          <w:trHeight w:hRule="exact" w:val="324"/>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F6FB0F6" w14:textId="77777777" w:rsidR="0026726A" w:rsidRPr="0026726A" w:rsidRDefault="0026726A" w:rsidP="0026726A">
            <w:pPr>
              <w:jc w:val="center"/>
              <w:rPr>
                <w:rFonts w:cs="Times New Roman"/>
                <w:szCs w:val="24"/>
              </w:rPr>
            </w:pPr>
            <w:r w:rsidRPr="0026726A">
              <w:rPr>
                <w:rFonts w:cs="Times New Roman"/>
                <w:szCs w:val="24"/>
              </w:rPr>
              <w:t>2022-2023</w:t>
            </w:r>
          </w:p>
        </w:tc>
        <w:tc>
          <w:tcPr>
            <w:tcW w:w="1852" w:type="dxa"/>
            <w:vAlign w:val="center"/>
          </w:tcPr>
          <w:p w14:paraId="6AE4A21C"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14855</w:t>
            </w:r>
          </w:p>
        </w:tc>
        <w:tc>
          <w:tcPr>
            <w:tcW w:w="2126" w:type="dxa"/>
            <w:vAlign w:val="center"/>
          </w:tcPr>
          <w:p w14:paraId="602BF6B8"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85</w:t>
            </w:r>
          </w:p>
        </w:tc>
        <w:tc>
          <w:tcPr>
            <w:tcW w:w="1999" w:type="dxa"/>
            <w:vAlign w:val="center"/>
          </w:tcPr>
          <w:p w14:paraId="11A4D613"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966</w:t>
            </w:r>
          </w:p>
        </w:tc>
        <w:tc>
          <w:tcPr>
            <w:tcW w:w="2143" w:type="dxa"/>
            <w:vAlign w:val="center"/>
          </w:tcPr>
          <w:p w14:paraId="7BB55996" w14:textId="77777777" w:rsidR="0026726A" w:rsidRPr="0026726A" w:rsidRDefault="0026726A" w:rsidP="0026726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6726A">
              <w:rPr>
                <w:rFonts w:cs="Times New Roman"/>
                <w:szCs w:val="24"/>
              </w:rPr>
              <w:t>1844</w:t>
            </w:r>
          </w:p>
        </w:tc>
      </w:tr>
    </w:tbl>
    <w:p w14:paraId="389E05C6" w14:textId="77777777" w:rsidR="00A7487E" w:rsidRDefault="00A7487E" w:rsidP="0026726A">
      <w:pPr>
        <w:shd w:val="clear" w:color="auto" w:fill="FFFFFF"/>
        <w:spacing w:line="240" w:lineRule="auto"/>
        <w:jc w:val="both"/>
        <w:rPr>
          <w:rFonts w:eastAsia="Times New Roman" w:cs="Times New Roman"/>
          <w:color w:val="1A1A1A"/>
          <w:szCs w:val="24"/>
        </w:rPr>
      </w:pPr>
    </w:p>
    <w:p w14:paraId="60340012" w14:textId="77777777" w:rsidR="00103401" w:rsidRDefault="00103401" w:rsidP="00103401">
      <w:pPr>
        <w:spacing w:line="240" w:lineRule="auto"/>
        <w:ind w:firstLine="720"/>
        <w:jc w:val="both"/>
        <w:rPr>
          <w:rFonts w:cs="Times New Roman"/>
          <w:color w:val="000000"/>
          <w:szCs w:val="24"/>
          <w:lang w:val="kk-KZ"/>
        </w:rPr>
      </w:pPr>
      <w:r w:rsidRPr="00730EE8">
        <w:rPr>
          <w:rFonts w:cs="Times New Roman"/>
          <w:color w:val="000000"/>
          <w:szCs w:val="24"/>
          <w:lang w:val="kk-KZ"/>
        </w:rPr>
        <w:t xml:space="preserve">Кітапхана қызметінің негізгі бағыттары: </w:t>
      </w:r>
    </w:p>
    <w:p w14:paraId="4CCE3458" w14:textId="77777777" w:rsidR="00103401" w:rsidRDefault="00103401" w:rsidP="000D27D2">
      <w:pPr>
        <w:pStyle w:val="a3"/>
        <w:numPr>
          <w:ilvl w:val="1"/>
          <w:numId w:val="3"/>
        </w:numPr>
        <w:spacing w:line="240" w:lineRule="auto"/>
        <w:ind w:left="0" w:firstLine="66"/>
        <w:jc w:val="both"/>
        <w:rPr>
          <w:rFonts w:cs="Times New Roman"/>
          <w:color w:val="000000"/>
          <w:szCs w:val="24"/>
          <w:lang w:val="kk-KZ"/>
        </w:rPr>
      </w:pPr>
      <w:r w:rsidRPr="00103401">
        <w:rPr>
          <w:rFonts w:cs="Times New Roman"/>
          <w:color w:val="000000"/>
          <w:szCs w:val="24"/>
          <w:lang w:val="kk-KZ"/>
        </w:rPr>
        <w:t xml:space="preserve">қамтамасыз ету, оқу-тәрбие процесі және кітапхана арқылы өзін-өзі тәрбиелеу оқушылар мен педагогтарға ақпараттық-библиографиялық қызмет көрсету; </w:t>
      </w:r>
    </w:p>
    <w:p w14:paraId="2557DC05" w14:textId="77777777" w:rsidR="00103401" w:rsidRDefault="00103401" w:rsidP="000D27D2">
      <w:pPr>
        <w:pStyle w:val="a3"/>
        <w:numPr>
          <w:ilvl w:val="1"/>
          <w:numId w:val="3"/>
        </w:numPr>
        <w:spacing w:line="240" w:lineRule="auto"/>
        <w:ind w:left="0" w:firstLine="66"/>
        <w:jc w:val="both"/>
        <w:rPr>
          <w:rFonts w:cs="Times New Roman"/>
          <w:color w:val="000000"/>
          <w:szCs w:val="24"/>
          <w:lang w:val="kk-KZ"/>
        </w:rPr>
      </w:pPr>
      <w:r w:rsidRPr="00103401">
        <w:rPr>
          <w:rFonts w:cs="Times New Roman"/>
          <w:color w:val="000000"/>
          <w:szCs w:val="24"/>
          <w:lang w:val="kk-KZ"/>
        </w:rPr>
        <w:t xml:space="preserve"> оқырмандарды кітапты және басқа да ақпарат тасымалдаушыларды пайдалануға, ақпаратты іздеуге, іріктеуге және бағалай білуге ү</w:t>
      </w:r>
      <w:r>
        <w:rPr>
          <w:rFonts w:cs="Times New Roman"/>
          <w:color w:val="000000"/>
          <w:szCs w:val="24"/>
          <w:lang w:val="kk-KZ"/>
        </w:rPr>
        <w:t xml:space="preserve">йрету; </w:t>
      </w:r>
    </w:p>
    <w:p w14:paraId="42E4815D" w14:textId="77777777" w:rsidR="00103401" w:rsidRDefault="00103401" w:rsidP="000D27D2">
      <w:pPr>
        <w:pStyle w:val="a3"/>
        <w:numPr>
          <w:ilvl w:val="1"/>
          <w:numId w:val="3"/>
        </w:numPr>
        <w:spacing w:line="240" w:lineRule="auto"/>
        <w:ind w:left="0" w:firstLine="66"/>
        <w:jc w:val="both"/>
        <w:rPr>
          <w:rFonts w:cs="Times New Roman"/>
          <w:color w:val="000000"/>
          <w:szCs w:val="24"/>
          <w:lang w:val="kk-KZ"/>
        </w:rPr>
      </w:pPr>
      <w:r w:rsidRPr="00103401">
        <w:rPr>
          <w:rFonts w:cs="Times New Roman"/>
          <w:color w:val="000000"/>
          <w:szCs w:val="24"/>
          <w:lang w:val="kk-KZ"/>
        </w:rPr>
        <w:t xml:space="preserve">эстетикалық, экологиялық мәдениетті және салауатты өмір салтына қызығушылықты қалыптастыру.  </w:t>
      </w:r>
    </w:p>
    <w:p w14:paraId="78A93C06" w14:textId="77777777" w:rsidR="00103401" w:rsidRDefault="00103401" w:rsidP="00103401">
      <w:pPr>
        <w:pStyle w:val="a3"/>
        <w:spacing w:line="240" w:lineRule="auto"/>
        <w:ind w:left="66"/>
        <w:jc w:val="both"/>
        <w:rPr>
          <w:rFonts w:cs="Times New Roman"/>
          <w:color w:val="000000"/>
          <w:szCs w:val="24"/>
          <w:lang w:val="kk-KZ"/>
        </w:rPr>
      </w:pPr>
    </w:p>
    <w:p w14:paraId="4E444FD3" w14:textId="5343AFC4" w:rsidR="00103401" w:rsidRPr="00103401" w:rsidRDefault="00103401" w:rsidP="00103401">
      <w:pPr>
        <w:pStyle w:val="a3"/>
        <w:spacing w:line="240" w:lineRule="auto"/>
        <w:ind w:left="66" w:firstLine="654"/>
        <w:jc w:val="both"/>
        <w:rPr>
          <w:rFonts w:cs="Times New Roman"/>
          <w:color w:val="000000"/>
          <w:szCs w:val="24"/>
          <w:lang w:val="kk-KZ"/>
        </w:rPr>
      </w:pPr>
      <w:r w:rsidRPr="00103401">
        <w:rPr>
          <w:rFonts w:cs="Times New Roman"/>
          <w:color w:val="000000"/>
          <w:szCs w:val="24"/>
          <w:lang w:val="kk-KZ"/>
        </w:rPr>
        <w:t xml:space="preserve">Мектеп кітапханасы оқушыларға үнемі өзін-өзі тәрбиелеу қажеттілігін оятады, жауапкершілікке тәрбиелейді, мектеп бағдарламаларына көмектесу үшін әдебиеттерді насихаттауға назар аударады. Сондай-ақ, балалардың оқу мен оқу әдеті мен қуанышын, бүкіл оқу кезеңінде кітапхананы пайдалану қажеттілігін дамытады және қолдайды. Кітапхана жоспары бойынша оқу мәдениетін тарату және дамыту бойынша жұмыстың мынадай нысандары - топтық консультациялар, әңгімелер, дәрістер және ұйымдарға және отбасын қолдауға арналған іс-шаралар, әдеби ойындар викториналары өткізіледі: </w:t>
      </w:r>
    </w:p>
    <w:p w14:paraId="2DB73C47" w14:textId="77777777" w:rsidR="00103401" w:rsidRPr="00730EE8" w:rsidRDefault="00103401" w:rsidP="00103401">
      <w:pPr>
        <w:spacing w:line="240" w:lineRule="auto"/>
        <w:jc w:val="both"/>
        <w:rPr>
          <w:rFonts w:cs="Times New Roman"/>
          <w:szCs w:val="24"/>
          <w:lang w:val="kk-KZ"/>
        </w:rPr>
      </w:pPr>
    </w:p>
    <w:p w14:paraId="69903579" w14:textId="77777777" w:rsidR="00103401" w:rsidRPr="00730EE8" w:rsidRDefault="00103401" w:rsidP="00103401">
      <w:pPr>
        <w:spacing w:line="240" w:lineRule="auto"/>
        <w:jc w:val="both"/>
        <w:rPr>
          <w:rFonts w:cs="Times New Roman"/>
          <w:color w:val="000000"/>
          <w:szCs w:val="24"/>
          <w:lang w:val="kk-KZ"/>
        </w:rPr>
      </w:pPr>
      <w:r w:rsidRPr="00730EE8">
        <w:rPr>
          <w:rFonts w:cs="Times New Roman"/>
          <w:color w:val="000000"/>
          <w:szCs w:val="24"/>
          <w:lang w:val="kk-KZ"/>
        </w:rPr>
        <w:t xml:space="preserve">- бағдарлама бойынша бастауыш сыныптармен мәнерлеп қатты оқу; </w:t>
      </w:r>
    </w:p>
    <w:p w14:paraId="5C606050" w14:textId="6DEEB402" w:rsidR="00103401" w:rsidRPr="00730EE8" w:rsidRDefault="00103401" w:rsidP="00103401">
      <w:pPr>
        <w:spacing w:line="240" w:lineRule="auto"/>
        <w:jc w:val="both"/>
        <w:rPr>
          <w:rFonts w:cs="Times New Roman"/>
          <w:color w:val="000000"/>
          <w:szCs w:val="24"/>
          <w:lang w:val="kk-KZ"/>
        </w:rPr>
      </w:pPr>
      <w:r>
        <w:rPr>
          <w:rFonts w:cs="Times New Roman"/>
          <w:color w:val="000000"/>
          <w:szCs w:val="24"/>
          <w:lang w:val="kk-KZ"/>
        </w:rPr>
        <w:t>-</w:t>
      </w:r>
      <w:r w:rsidRPr="00730EE8">
        <w:rPr>
          <w:rFonts w:cs="Times New Roman"/>
          <w:color w:val="000000"/>
          <w:szCs w:val="24"/>
          <w:lang w:val="kk-KZ"/>
        </w:rPr>
        <w:t xml:space="preserve"> сынып сағаттарына, "А. Байтұрсыновтың 150 жылдығы күніне" арналған материалды іріктеуге және өткізуге көмек. </w:t>
      </w:r>
    </w:p>
    <w:p w14:paraId="785BB27A" w14:textId="3E9C97CB" w:rsidR="00103401" w:rsidRPr="00730EE8" w:rsidRDefault="00103401" w:rsidP="00103401">
      <w:pPr>
        <w:spacing w:line="240" w:lineRule="auto"/>
        <w:jc w:val="both"/>
        <w:rPr>
          <w:rFonts w:cs="Times New Roman"/>
          <w:color w:val="000000"/>
          <w:szCs w:val="24"/>
          <w:lang w:val="kk-KZ"/>
        </w:rPr>
      </w:pPr>
      <w:r>
        <w:rPr>
          <w:rFonts w:cs="Times New Roman"/>
          <w:color w:val="000000"/>
          <w:szCs w:val="24"/>
          <w:lang w:val="kk-KZ"/>
        </w:rPr>
        <w:t xml:space="preserve">- </w:t>
      </w:r>
      <w:r w:rsidRPr="00730EE8">
        <w:rPr>
          <w:rFonts w:cs="Times New Roman"/>
          <w:color w:val="000000"/>
          <w:szCs w:val="24"/>
          <w:lang w:val="kk-KZ"/>
        </w:rPr>
        <w:t xml:space="preserve">"Қарттар күні", "Кітап беттеріндегі отбасы", </w:t>
      </w:r>
    </w:p>
    <w:p w14:paraId="70DAF538" w14:textId="18781D4A" w:rsidR="00103401" w:rsidRPr="00730EE8" w:rsidRDefault="00103401" w:rsidP="00103401">
      <w:pPr>
        <w:spacing w:line="240" w:lineRule="auto"/>
        <w:jc w:val="both"/>
        <w:rPr>
          <w:rFonts w:cs="Times New Roman"/>
          <w:color w:val="000000"/>
          <w:szCs w:val="24"/>
          <w:lang w:val="kk-KZ"/>
        </w:rPr>
      </w:pPr>
      <w:r>
        <w:rPr>
          <w:rFonts w:cs="Times New Roman"/>
          <w:color w:val="000000"/>
          <w:szCs w:val="24"/>
          <w:lang w:val="kk-KZ"/>
        </w:rPr>
        <w:t xml:space="preserve">- </w:t>
      </w:r>
      <w:r w:rsidRPr="00730EE8">
        <w:rPr>
          <w:rFonts w:cs="Times New Roman"/>
          <w:color w:val="000000"/>
          <w:szCs w:val="24"/>
          <w:lang w:val="kk-KZ"/>
        </w:rPr>
        <w:t xml:space="preserve">"М. Әуезовтің 120 жылдығына" арналған кітап көрмесі, күзгі демалыста оқимыз, сондай - ақ "Бір ел –бір кітап", "айдың мерейтойлары", "достарымызға құстар" тақырыптық сөрелері </w:t>
      </w:r>
    </w:p>
    <w:p w14:paraId="530871DB" w14:textId="77777777" w:rsidR="00103401" w:rsidRDefault="00103401" w:rsidP="00103401">
      <w:pPr>
        <w:spacing w:line="240" w:lineRule="auto"/>
        <w:jc w:val="both"/>
        <w:rPr>
          <w:rFonts w:cs="Times New Roman"/>
          <w:color w:val="000000"/>
          <w:szCs w:val="24"/>
          <w:lang w:val="kk-KZ"/>
        </w:rPr>
      </w:pPr>
    </w:p>
    <w:p w14:paraId="1AFE4BC6" w14:textId="77777777" w:rsidR="00103401" w:rsidRPr="00730EE8" w:rsidRDefault="00103401" w:rsidP="00103401">
      <w:pPr>
        <w:spacing w:line="240" w:lineRule="auto"/>
        <w:jc w:val="both"/>
        <w:rPr>
          <w:rFonts w:cs="Times New Roman"/>
          <w:color w:val="000000"/>
          <w:szCs w:val="24"/>
          <w:lang w:val="kk-KZ"/>
        </w:rPr>
      </w:pPr>
      <w:r w:rsidRPr="00730EE8">
        <w:rPr>
          <w:rFonts w:cs="Times New Roman"/>
          <w:color w:val="000000"/>
          <w:szCs w:val="24"/>
          <w:lang w:val="kk-KZ"/>
        </w:rPr>
        <w:t xml:space="preserve">Тұрақты кітап-иллюстрациялық көрмелерді жаңарту: </w:t>
      </w:r>
    </w:p>
    <w:p w14:paraId="28ADAA19" w14:textId="77777777" w:rsidR="00103401" w:rsidRPr="00730EE8" w:rsidRDefault="00103401" w:rsidP="00103401">
      <w:pPr>
        <w:spacing w:line="240" w:lineRule="auto"/>
        <w:jc w:val="both"/>
        <w:rPr>
          <w:rFonts w:cs="Times New Roman"/>
          <w:color w:val="000000"/>
          <w:szCs w:val="24"/>
          <w:lang w:val="kk-KZ"/>
        </w:rPr>
      </w:pPr>
      <w:r w:rsidRPr="00730EE8">
        <w:rPr>
          <w:rFonts w:cs="Times New Roman"/>
          <w:color w:val="000000"/>
          <w:szCs w:val="24"/>
          <w:lang w:val="kk-KZ"/>
        </w:rPr>
        <w:t xml:space="preserve"> -"Энциклопедиялар", сөздіктер, анықтамалықтар"; </w:t>
      </w:r>
    </w:p>
    <w:p w14:paraId="29633948" w14:textId="77777777" w:rsidR="00103401" w:rsidRPr="00730EE8" w:rsidRDefault="00103401" w:rsidP="00103401">
      <w:pPr>
        <w:spacing w:line="240" w:lineRule="auto"/>
        <w:jc w:val="both"/>
        <w:rPr>
          <w:rFonts w:cs="Times New Roman"/>
          <w:color w:val="000000"/>
          <w:szCs w:val="24"/>
          <w:lang w:val="kk-KZ"/>
        </w:rPr>
      </w:pPr>
      <w:r w:rsidRPr="00730EE8">
        <w:rPr>
          <w:rFonts w:cs="Times New Roman"/>
          <w:color w:val="000000"/>
          <w:szCs w:val="24"/>
          <w:lang w:val="kk-KZ"/>
        </w:rPr>
        <w:t xml:space="preserve">- "Сіздің сүйікті ертегілеріңіз";  </w:t>
      </w:r>
    </w:p>
    <w:p w14:paraId="5E993B79" w14:textId="0604AD76" w:rsidR="00103401" w:rsidRPr="00730EE8" w:rsidRDefault="00103401" w:rsidP="00103401">
      <w:pPr>
        <w:spacing w:line="240" w:lineRule="auto"/>
        <w:jc w:val="both"/>
        <w:rPr>
          <w:rFonts w:cs="Times New Roman"/>
          <w:color w:val="000000"/>
          <w:szCs w:val="24"/>
          <w:lang w:val="kk-KZ"/>
        </w:rPr>
      </w:pPr>
      <w:r>
        <w:rPr>
          <w:rFonts w:cs="Times New Roman"/>
          <w:color w:val="000000"/>
          <w:szCs w:val="24"/>
          <w:lang w:val="kk-KZ"/>
        </w:rPr>
        <w:t xml:space="preserve">- </w:t>
      </w:r>
      <w:r w:rsidRPr="00730EE8">
        <w:rPr>
          <w:rFonts w:cs="Times New Roman"/>
          <w:color w:val="000000"/>
          <w:szCs w:val="24"/>
          <w:lang w:val="kk-KZ"/>
        </w:rPr>
        <w:t>"Сіздің денсаулығыңыз сіздің қолыңызда";</w:t>
      </w:r>
    </w:p>
    <w:p w14:paraId="378B7344"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szCs w:val="24"/>
          <w:lang w:val="kk-KZ"/>
        </w:rPr>
        <w:t xml:space="preserve"> </w:t>
      </w:r>
      <w:r w:rsidRPr="00730EE8">
        <w:rPr>
          <w:rFonts w:cs="Times New Roman"/>
          <w:color w:val="000000" w:themeColor="text1"/>
          <w:szCs w:val="24"/>
          <w:lang w:val="kk-KZ"/>
        </w:rPr>
        <w:t xml:space="preserve">- "Менің Отаным Қазақстан", </w:t>
      </w:r>
    </w:p>
    <w:p w14:paraId="7BD1B72A" w14:textId="7C7F459B"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w:t>
      </w:r>
      <w:r>
        <w:rPr>
          <w:rFonts w:cs="Times New Roman"/>
          <w:color w:val="000000" w:themeColor="text1"/>
          <w:szCs w:val="24"/>
          <w:lang w:val="kk-KZ"/>
        </w:rPr>
        <w:t xml:space="preserve">- </w:t>
      </w:r>
      <w:r w:rsidRPr="00730EE8">
        <w:rPr>
          <w:rFonts w:cs="Times New Roman"/>
          <w:color w:val="000000" w:themeColor="text1"/>
          <w:szCs w:val="24"/>
          <w:lang w:val="kk-KZ"/>
        </w:rPr>
        <w:t xml:space="preserve">"Назар аударыңыз жаңа кітаптар" </w:t>
      </w:r>
    </w:p>
    <w:p w14:paraId="376CC0B1"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"Мемлекеттің рәміздері-халықтың қасиетті орындары"; мектептегі "Буккроссинг немесе мектеп кітабы" өз жұмысын жалғастыруда оқушылар кітаптарды оқуды және бөлісуді, сондай-ақ оқылған кітаптар туралы білімдерімен бөлісуді жалғастыруда, балалар кітаптарын қатты оқу, иллюстрацияланған балалар журналдарына шолу. Сондай-ақ, мектеп кітапханасында "коворкинг" бұрышы бар, онда оқушылар бос уақыттарын үлкен үзілісте өткізе алады. </w:t>
      </w:r>
    </w:p>
    <w:p w14:paraId="06E0C811" w14:textId="77777777" w:rsidR="00103401" w:rsidRDefault="00103401" w:rsidP="00103401">
      <w:pPr>
        <w:spacing w:line="240" w:lineRule="auto"/>
        <w:jc w:val="both"/>
        <w:rPr>
          <w:rFonts w:cs="Times New Roman"/>
          <w:color w:val="000000" w:themeColor="text1"/>
          <w:szCs w:val="24"/>
          <w:lang w:val="kk-KZ"/>
        </w:rPr>
      </w:pPr>
    </w:p>
    <w:p w14:paraId="622918A5" w14:textId="399E3EEC"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Кітапхана сабақтары: </w:t>
      </w:r>
    </w:p>
    <w:p w14:paraId="5DA363AE"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lastRenderedPageBreak/>
        <w:t xml:space="preserve">"Кітап үйімен танысу", " кітапхана, кітап, мен- бірге адал достармыз " (кітапхананың рөлі мен маңызы, оқырман ұғымы, кітапхана, кітапханашы). Сабақ-еңбекке баулу - " ережелер және жұмыс істеу қабілеті "балалардың кітапқа деген жақсы көзқарасты қалыптастыру, (кітапты орау, қарапайым жөндеу). - ай сайын оқулықтарды тексеру рейдтері - жазушылар мен ақындардың шығармашылығы туралы әңгімелер - орта буынға арналған кітап көрмелері мен кітап қорымен танысу және олпарға шолу жасау. </w:t>
      </w:r>
    </w:p>
    <w:p w14:paraId="6747A58F" w14:textId="08F8DD09" w:rsidR="0026726A" w:rsidRPr="00103401" w:rsidRDefault="0026726A" w:rsidP="0026726A">
      <w:pPr>
        <w:rPr>
          <w:rFonts w:cs="Times New Roman"/>
          <w:szCs w:val="24"/>
          <w:lang w:val="kk-KZ"/>
        </w:rPr>
      </w:pPr>
    </w:p>
    <w:p w14:paraId="31AAB438" w14:textId="77777777" w:rsidR="00103401" w:rsidRPr="00103401" w:rsidRDefault="00103401" w:rsidP="00103401">
      <w:pPr>
        <w:spacing w:line="240" w:lineRule="auto"/>
        <w:rPr>
          <w:rFonts w:cs="Times New Roman"/>
          <w:b/>
          <w:bCs/>
          <w:i/>
          <w:color w:val="000000" w:themeColor="text1"/>
          <w:szCs w:val="24"/>
          <w:lang w:val="kk-KZ"/>
        </w:rPr>
      </w:pPr>
      <w:r w:rsidRPr="00103401">
        <w:rPr>
          <w:rFonts w:cs="Times New Roman"/>
          <w:b/>
          <w:bCs/>
          <w:i/>
          <w:color w:val="000000" w:themeColor="text1"/>
          <w:szCs w:val="24"/>
          <w:lang w:val="kk-KZ"/>
        </w:rPr>
        <w:t>Өткізілген іс-шаралар саны:</w:t>
      </w:r>
    </w:p>
    <w:p w14:paraId="0639311D" w14:textId="77777777" w:rsidR="00103401"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кітап көрмелері-25</w:t>
      </w:r>
    </w:p>
    <w:p w14:paraId="68C88F51" w14:textId="5B1DDE42"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әңгімелер шолулар, қатты оқулар -30</w:t>
      </w:r>
    </w:p>
    <w:p w14:paraId="712EFF8C" w14:textId="23E467B4"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оқулықтарды тексеру бойынша рейдтер-5</w:t>
      </w:r>
    </w:p>
    <w:p w14:paraId="330E97FE" w14:textId="0C6B37DD"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кітапхана сабақтары-5 </w:t>
      </w:r>
    </w:p>
    <w:p w14:paraId="51E9C81C"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экскурсиялар -4 </w:t>
      </w:r>
    </w:p>
    <w:p w14:paraId="10AEB60A"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презентациялар -15 </w:t>
      </w:r>
    </w:p>
    <w:p w14:paraId="084ADA1A" w14:textId="77777777" w:rsidR="00103401" w:rsidRPr="00657F4B" w:rsidRDefault="00103401" w:rsidP="0026726A">
      <w:pPr>
        <w:jc w:val="both"/>
        <w:rPr>
          <w:rFonts w:cs="Times New Roman"/>
          <w:szCs w:val="24"/>
          <w:lang w:val="kk-KZ"/>
        </w:rPr>
      </w:pPr>
    </w:p>
    <w:p w14:paraId="20B70B7E" w14:textId="0019D67E" w:rsidR="00103401" w:rsidRPr="00730EE8" w:rsidRDefault="00103401" w:rsidP="00103401">
      <w:pPr>
        <w:spacing w:line="240" w:lineRule="auto"/>
        <w:ind w:firstLine="720"/>
        <w:jc w:val="both"/>
        <w:rPr>
          <w:rFonts w:cs="Times New Roman"/>
          <w:color w:val="000000" w:themeColor="text1"/>
          <w:szCs w:val="24"/>
          <w:lang w:val="kk-KZ"/>
        </w:rPr>
      </w:pPr>
      <w:r w:rsidRPr="00730EE8">
        <w:rPr>
          <w:rFonts w:cs="Times New Roman"/>
          <w:color w:val="000000" w:themeColor="text1"/>
          <w:szCs w:val="24"/>
          <w:lang w:val="kk-KZ"/>
        </w:rPr>
        <w:t>Соны</w:t>
      </w:r>
      <w:r>
        <w:rPr>
          <w:rFonts w:cs="Times New Roman"/>
          <w:color w:val="000000" w:themeColor="text1"/>
          <w:szCs w:val="24"/>
          <w:lang w:val="kk-KZ"/>
        </w:rPr>
        <w:t>мен қатар, 2020 жылдан бастап "О</w:t>
      </w:r>
      <w:r w:rsidRPr="00730EE8">
        <w:rPr>
          <w:rFonts w:cs="Times New Roman"/>
          <w:color w:val="000000" w:themeColor="text1"/>
          <w:szCs w:val="24"/>
          <w:lang w:val="kk-KZ"/>
        </w:rPr>
        <w:t xml:space="preserve">қитын мектеп-оқитын ұлт"жобасы аясында оқу сауаттылығын арттыру жұмыстары жүргізілуде. "Оқитын мектеп-оқитын ұлт"жобасы бойынша жалпы мектептік жоспарға сәйкес сынып жетекшілері мен кітапханашы балалармен жұмыс істейді. Мақсаты: бұл жоба балалардың шығармашылық дамуы үшін белсенді орта құру, оқуға деген қызығушылықты арттыру болып табылады. </w:t>
      </w:r>
    </w:p>
    <w:p w14:paraId="2940ADCD" w14:textId="77777777" w:rsidR="00103401" w:rsidRPr="00730EE8" w:rsidRDefault="00103401" w:rsidP="00103401">
      <w:pPr>
        <w:spacing w:line="240" w:lineRule="auto"/>
        <w:jc w:val="both"/>
        <w:rPr>
          <w:rFonts w:cs="Times New Roman"/>
          <w:color w:val="000000" w:themeColor="text1"/>
          <w:szCs w:val="24"/>
          <w:lang w:val="kk-KZ"/>
        </w:rPr>
      </w:pPr>
    </w:p>
    <w:p w14:paraId="315860D3"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Балалардың кітаптардың шығу тегі, кітаптардың түрлері мен формаларының әртүрлілігі туралы түсініктерін кеңейту. </w:t>
      </w:r>
    </w:p>
    <w:p w14:paraId="26873FD8" w14:textId="687D72BF"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Балаларда </w:t>
      </w:r>
      <w:r>
        <w:rPr>
          <w:rFonts w:cs="Times New Roman"/>
          <w:color w:val="000000" w:themeColor="text1"/>
          <w:szCs w:val="24"/>
          <w:lang w:val="kk-KZ"/>
        </w:rPr>
        <w:t>«</w:t>
      </w:r>
      <w:r w:rsidRPr="00730EE8">
        <w:rPr>
          <w:rFonts w:cs="Times New Roman"/>
          <w:color w:val="000000" w:themeColor="text1"/>
          <w:szCs w:val="24"/>
          <w:lang w:val="kk-KZ"/>
        </w:rPr>
        <w:t>Кітап білім көзі</w:t>
      </w:r>
      <w:r>
        <w:rPr>
          <w:rFonts w:cs="Times New Roman"/>
          <w:color w:val="000000" w:themeColor="text1"/>
          <w:szCs w:val="24"/>
          <w:lang w:val="kk-KZ"/>
        </w:rPr>
        <w:t>»</w:t>
      </w:r>
      <w:r w:rsidRPr="00730EE8">
        <w:rPr>
          <w:rFonts w:cs="Times New Roman"/>
          <w:color w:val="000000" w:themeColor="text1"/>
          <w:szCs w:val="24"/>
          <w:lang w:val="kk-KZ"/>
        </w:rPr>
        <w:t xml:space="preserve"> бұл туралы түсінік қалыптастыру</w:t>
      </w:r>
      <w:r>
        <w:rPr>
          <w:rFonts w:cs="Times New Roman"/>
          <w:color w:val="000000" w:themeColor="text1"/>
          <w:szCs w:val="24"/>
          <w:lang w:val="kk-KZ"/>
        </w:rPr>
        <w:t>.</w:t>
      </w:r>
    </w:p>
    <w:p w14:paraId="2DA8F5FF"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Балалардың көрермендік, есту зейінін, есте сақтау қабілетін, қиялын, шығармашылық қабілеттерін дамыту.</w:t>
      </w:r>
    </w:p>
    <w:p w14:paraId="45F1F7C6"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 Кітап оқығанда жағымды эмоциялар мен қызығушылықты ояту.</w:t>
      </w:r>
    </w:p>
    <w:p w14:paraId="6EBB5359" w14:textId="2FA7F882"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w:t>
      </w:r>
      <w:r>
        <w:rPr>
          <w:rFonts w:cs="Times New Roman"/>
          <w:color w:val="000000" w:themeColor="text1"/>
          <w:szCs w:val="24"/>
          <w:lang w:val="kk-KZ"/>
        </w:rPr>
        <w:t xml:space="preserve"> </w:t>
      </w:r>
      <w:r w:rsidRPr="00730EE8">
        <w:rPr>
          <w:rFonts w:cs="Times New Roman"/>
          <w:color w:val="000000" w:themeColor="text1"/>
          <w:szCs w:val="24"/>
          <w:lang w:val="kk-KZ"/>
        </w:rPr>
        <w:t xml:space="preserve">Құрдастарымен қарым-қатынаста ізгі ниет пен қарым-қатынасты тәрбиелеу. - Әдебиетке деген сүйіспеншілікті ояту. </w:t>
      </w:r>
    </w:p>
    <w:p w14:paraId="2379772B"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Кітапқа деген сүйіспеншілікті тәрбиелеу. </w:t>
      </w:r>
    </w:p>
    <w:p w14:paraId="05DD6D96" w14:textId="77777777" w:rsidR="00103401" w:rsidRPr="00730EE8" w:rsidRDefault="00103401" w:rsidP="00103401">
      <w:pPr>
        <w:spacing w:line="240" w:lineRule="auto"/>
        <w:jc w:val="both"/>
        <w:rPr>
          <w:rFonts w:cs="Times New Roman"/>
          <w:color w:val="000000" w:themeColor="text1"/>
          <w:szCs w:val="24"/>
          <w:lang w:val="kk-KZ"/>
        </w:rPr>
      </w:pPr>
      <w:r w:rsidRPr="00730EE8">
        <w:rPr>
          <w:rFonts w:cs="Times New Roman"/>
          <w:color w:val="000000" w:themeColor="text1"/>
          <w:szCs w:val="24"/>
          <w:lang w:val="kk-KZ"/>
        </w:rPr>
        <w:t xml:space="preserve">- Кітаппен үнемі қарым-қатынас жасауға және оған ұқыпты қарауға деген ұмтылысты тәрбиелеу. </w:t>
      </w:r>
    </w:p>
    <w:p w14:paraId="1AC1D97A" w14:textId="1A928A7D" w:rsidR="00103401" w:rsidRPr="00730EE8" w:rsidRDefault="00103401" w:rsidP="00103401">
      <w:pPr>
        <w:spacing w:line="240" w:lineRule="auto"/>
        <w:ind w:firstLine="720"/>
        <w:jc w:val="both"/>
        <w:rPr>
          <w:rFonts w:cs="Times New Roman"/>
          <w:color w:val="000000" w:themeColor="text1"/>
          <w:szCs w:val="24"/>
          <w:lang w:val="kk-KZ"/>
        </w:rPr>
      </w:pPr>
      <w:r w:rsidRPr="00730EE8">
        <w:rPr>
          <w:rFonts w:cs="Times New Roman"/>
          <w:color w:val="000000" w:themeColor="text1"/>
          <w:szCs w:val="24"/>
          <w:lang w:val="kk-KZ"/>
        </w:rPr>
        <w:t>Қыркүйек айында 1-10 сынып оқушылары арасында тілдерге арналған көрме дайындалды сонымен қатар оқушылар үшін "біз бүкіл отбасымен оқимыз" іс-шарасы өткізілді, онда балалар аналар мен әкелермен, әжелермен қатысты, қазан айында мектеп кітапханашысы бастауыш сынып оқушыларына "сүйікті ертегілердің кейіпкерлері", 5-8 оқушылармен көрме дайындады. "Авторды тап" интеллектуалды ойыны өткізілді. Қараша айында мектепалды сыныпта "Шалқан</w:t>
      </w:r>
      <w:r>
        <w:rPr>
          <w:rFonts w:cs="Times New Roman"/>
          <w:color w:val="000000" w:themeColor="text1"/>
          <w:szCs w:val="24"/>
          <w:lang w:val="kk-KZ"/>
        </w:rPr>
        <w:t>" ертегісіне сахналау өтті</w:t>
      </w:r>
      <w:r w:rsidRPr="00730EE8">
        <w:rPr>
          <w:rFonts w:cs="Times New Roman"/>
          <w:color w:val="000000" w:themeColor="text1"/>
          <w:szCs w:val="24"/>
          <w:lang w:val="kk-KZ"/>
        </w:rPr>
        <w:t>, орыс әдебиеті мұғалімдеріне біздің мерейтойлық жазушыларымыздың "</w:t>
      </w:r>
      <w:r>
        <w:rPr>
          <w:rFonts w:cs="Times New Roman"/>
          <w:color w:val="000000" w:themeColor="text1"/>
          <w:szCs w:val="24"/>
          <w:lang w:val="kk-KZ"/>
        </w:rPr>
        <w:t>Ә</w:t>
      </w:r>
      <w:r w:rsidRPr="00730EE8">
        <w:rPr>
          <w:rFonts w:cs="Times New Roman"/>
          <w:color w:val="000000" w:themeColor="text1"/>
          <w:szCs w:val="24"/>
          <w:lang w:val="kk-KZ"/>
        </w:rPr>
        <w:t xml:space="preserve">деби калейдоскопы" өткізілді. </w:t>
      </w:r>
      <w:r>
        <w:rPr>
          <w:rFonts w:cs="Times New Roman"/>
          <w:color w:val="000000" w:themeColor="text1"/>
          <w:szCs w:val="24"/>
          <w:lang w:val="kk-KZ"/>
        </w:rPr>
        <w:t>Желтоқсан айындағы іс-шаралар "Қ</w:t>
      </w:r>
      <w:r w:rsidRPr="00730EE8">
        <w:rPr>
          <w:rFonts w:cs="Times New Roman"/>
          <w:color w:val="000000" w:themeColor="text1"/>
          <w:szCs w:val="24"/>
          <w:lang w:val="kk-KZ"/>
        </w:rPr>
        <w:t xml:space="preserve">ысқы сиқыр" викториналық ойынынан, </w:t>
      </w:r>
      <w:r>
        <w:rPr>
          <w:rFonts w:cs="Times New Roman"/>
          <w:color w:val="000000" w:themeColor="text1"/>
          <w:szCs w:val="24"/>
          <w:lang w:val="kk-KZ"/>
        </w:rPr>
        <w:t>"Б</w:t>
      </w:r>
      <w:r w:rsidRPr="00730EE8">
        <w:rPr>
          <w:rFonts w:cs="Times New Roman"/>
          <w:color w:val="000000" w:themeColor="text1"/>
          <w:szCs w:val="24"/>
          <w:lang w:val="kk-KZ"/>
        </w:rPr>
        <w:t xml:space="preserve">алалар жазушылары қонаққа барады" әдеби ойынынан басталды. Қаңтар айында Ы. Алтынсаринді еске алуға арналған шығармалар оқылды, "А. С. Пушкин мен Абай Құнанбаевты ондаған жылдар бойы" атты дөңгелек үстел,  «А.Алтынсарин туралы естелік» өтті,  мұндай іс-шаралар қаңтар айында өткізілді. Ақпан айында мектеп кітапханасына кітап сыйла. </w:t>
      </w:r>
    </w:p>
    <w:p w14:paraId="37A3EAB0" w14:textId="77777777" w:rsidR="004458DE" w:rsidRDefault="00103401" w:rsidP="004458DE">
      <w:pPr>
        <w:spacing w:line="240" w:lineRule="auto"/>
        <w:ind w:firstLine="720"/>
        <w:jc w:val="both"/>
        <w:rPr>
          <w:rFonts w:cs="Times New Roman"/>
          <w:color w:val="000000"/>
          <w:szCs w:val="24"/>
          <w:lang w:val="kk-KZ"/>
        </w:rPr>
      </w:pPr>
      <w:r w:rsidRPr="00730EE8">
        <w:rPr>
          <w:rFonts w:cs="Times New Roman"/>
          <w:color w:val="000000" w:themeColor="text1"/>
          <w:szCs w:val="24"/>
          <w:lang w:val="kk-KZ"/>
        </w:rPr>
        <w:t xml:space="preserve">Наурыз айында мектеп кітапханашысы 1-5 сынып оқушыларымен " Біз оқығанды қалай жақсы көреміз!" </w:t>
      </w:r>
      <w:r w:rsidRPr="00730EE8">
        <w:rPr>
          <w:rFonts w:cs="Times New Roman"/>
          <w:color w:val="000000"/>
          <w:szCs w:val="24"/>
          <w:lang w:val="kk-KZ"/>
        </w:rPr>
        <w:t>Орыс тілі мен әдебиеті пәнінің мұғалімі Кифер З. Н., шет тілдерінің мұғалімі Қожахметова А. С. 5-9 сыныптар арасында квест, өлең оқу және үш тілде шығарма өткізді. Аға тәлімгер А.С. Баданова 1-4 сынып оқушылары үшін оқушыларды көркем шығарм</w:t>
      </w:r>
      <w:r>
        <w:rPr>
          <w:rFonts w:cs="Times New Roman"/>
          <w:color w:val="000000"/>
          <w:szCs w:val="24"/>
          <w:lang w:val="kk-KZ"/>
        </w:rPr>
        <w:t>аларды оқуға тарту мақсатында "К</w:t>
      </w:r>
      <w:r w:rsidRPr="00730EE8">
        <w:rPr>
          <w:rFonts w:cs="Times New Roman"/>
          <w:color w:val="000000"/>
          <w:szCs w:val="24"/>
          <w:lang w:val="kk-KZ"/>
        </w:rPr>
        <w:t>үлкілі әңгімелер" іс-шарасын өткізді. Жұмыс жоспар бойынша жүргізілуде. М. Әуезовтің "Абай жолы" шығармала</w:t>
      </w:r>
      <w:r>
        <w:rPr>
          <w:rFonts w:cs="Times New Roman"/>
          <w:color w:val="000000"/>
          <w:szCs w:val="24"/>
          <w:lang w:val="kk-KZ"/>
        </w:rPr>
        <w:t>рын оқимыз - 9 –сыныптар үшін, қ</w:t>
      </w:r>
      <w:r w:rsidRPr="00730EE8">
        <w:rPr>
          <w:rFonts w:cs="Times New Roman"/>
          <w:color w:val="000000"/>
          <w:szCs w:val="24"/>
          <w:lang w:val="kk-KZ"/>
        </w:rPr>
        <w:t>азақ тілі мен әдебиетінің мұғалімі Т.Н. Мұхамеджанова,  1 – сынып, бастауыш сыныптардың мұғалімі Т. А. Абрамова , 8-сыныптар үшін  «</w:t>
      </w:r>
      <w:r>
        <w:rPr>
          <w:rFonts w:cs="Times New Roman"/>
          <w:color w:val="000000"/>
          <w:szCs w:val="24"/>
          <w:lang w:val="kk-KZ"/>
        </w:rPr>
        <w:t>Бауыржан Момышұлы</w:t>
      </w:r>
      <w:r w:rsidRPr="00730EE8">
        <w:rPr>
          <w:rFonts w:cs="Times New Roman"/>
          <w:color w:val="000000"/>
          <w:szCs w:val="24"/>
          <w:lang w:val="kk-KZ"/>
        </w:rPr>
        <w:t>»</w:t>
      </w:r>
      <w:r>
        <w:rPr>
          <w:rFonts w:cs="Times New Roman"/>
          <w:color w:val="000000"/>
          <w:szCs w:val="24"/>
          <w:lang w:val="kk-KZ"/>
        </w:rPr>
        <w:t xml:space="preserve"> шығармаларын оқыдық</w:t>
      </w:r>
      <w:r w:rsidRPr="00730EE8">
        <w:rPr>
          <w:rFonts w:cs="Times New Roman"/>
          <w:color w:val="000000"/>
          <w:szCs w:val="24"/>
          <w:lang w:val="kk-KZ"/>
        </w:rPr>
        <w:t>. 5-7 сыныптарға арналған «Ы.Алтынсарин»</w:t>
      </w:r>
      <w:r w:rsidR="004458DE">
        <w:rPr>
          <w:rFonts w:cs="Times New Roman"/>
          <w:color w:val="000000"/>
          <w:szCs w:val="24"/>
          <w:lang w:val="kk-KZ"/>
        </w:rPr>
        <w:t xml:space="preserve"> ,</w:t>
      </w:r>
      <w:r w:rsidRPr="004458DE">
        <w:rPr>
          <w:rFonts w:cs="Times New Roman"/>
          <w:color w:val="000000"/>
          <w:szCs w:val="24"/>
          <w:lang w:val="kk-KZ"/>
        </w:rPr>
        <w:t xml:space="preserve"> </w:t>
      </w:r>
      <w:r w:rsidR="004458DE">
        <w:rPr>
          <w:rFonts w:cs="Times New Roman"/>
          <w:color w:val="000000"/>
          <w:szCs w:val="24"/>
          <w:lang w:val="kk-KZ"/>
        </w:rPr>
        <w:t>8-сыныптар үшін</w:t>
      </w:r>
      <w:r w:rsidR="004458DE" w:rsidRPr="004458DE">
        <w:rPr>
          <w:rFonts w:cs="Times New Roman"/>
          <w:color w:val="000000"/>
          <w:szCs w:val="24"/>
          <w:lang w:val="kk-KZ"/>
        </w:rPr>
        <w:t xml:space="preserve"> </w:t>
      </w:r>
      <w:r w:rsidRPr="004458DE">
        <w:rPr>
          <w:rFonts w:cs="Times New Roman"/>
          <w:color w:val="000000"/>
          <w:szCs w:val="24"/>
          <w:lang w:val="kk-KZ"/>
        </w:rPr>
        <w:t>"Сүйікті</w:t>
      </w:r>
      <w:r w:rsidR="004458DE">
        <w:rPr>
          <w:rFonts w:cs="Times New Roman"/>
          <w:color w:val="000000"/>
          <w:szCs w:val="24"/>
          <w:lang w:val="kk-KZ"/>
        </w:rPr>
        <w:t xml:space="preserve"> бірінші бет</w:t>
      </w:r>
      <w:r w:rsidRPr="004458DE">
        <w:rPr>
          <w:rFonts w:cs="Times New Roman"/>
          <w:color w:val="000000"/>
          <w:szCs w:val="24"/>
          <w:lang w:val="kk-KZ"/>
        </w:rPr>
        <w:t xml:space="preserve">" </w:t>
      </w:r>
      <w:r w:rsidR="004458DE">
        <w:rPr>
          <w:rFonts w:cs="Times New Roman"/>
          <w:color w:val="000000"/>
          <w:szCs w:val="24"/>
          <w:lang w:val="kk-KZ"/>
        </w:rPr>
        <w:t xml:space="preserve">- </w:t>
      </w:r>
      <w:r w:rsidR="004458DE" w:rsidRPr="004458DE">
        <w:rPr>
          <w:rFonts w:cs="Times New Roman"/>
          <w:color w:val="000000"/>
          <w:szCs w:val="24"/>
          <w:lang w:val="kk-KZ"/>
        </w:rPr>
        <w:t>кітапханашы Омирова Б . А.</w:t>
      </w:r>
      <w:r w:rsidR="004458DE">
        <w:rPr>
          <w:rFonts w:cs="Times New Roman"/>
          <w:color w:val="000000"/>
          <w:szCs w:val="24"/>
          <w:lang w:val="kk-KZ"/>
        </w:rPr>
        <w:t xml:space="preserve"> өткізді.</w:t>
      </w:r>
    </w:p>
    <w:p w14:paraId="3F4B4C41" w14:textId="77777777" w:rsidR="004458DE" w:rsidRDefault="00103401" w:rsidP="004458DE">
      <w:pPr>
        <w:spacing w:line="240" w:lineRule="auto"/>
        <w:ind w:firstLine="720"/>
        <w:jc w:val="both"/>
        <w:rPr>
          <w:rFonts w:cs="Times New Roman"/>
          <w:color w:val="000000"/>
          <w:szCs w:val="24"/>
          <w:lang w:val="kk-KZ"/>
        </w:rPr>
      </w:pPr>
      <w:r w:rsidRPr="00730EE8">
        <w:rPr>
          <w:rFonts w:cs="Times New Roman"/>
          <w:color w:val="000000"/>
          <w:szCs w:val="24"/>
          <w:lang w:val="kk-KZ"/>
        </w:rPr>
        <w:lastRenderedPageBreak/>
        <w:t>Бастауыш сыныптар үшін «Қазақ ертегілерін оқимыз» -</w:t>
      </w:r>
      <w:r w:rsidR="004458DE">
        <w:rPr>
          <w:rFonts w:cs="Times New Roman"/>
          <w:color w:val="000000"/>
          <w:szCs w:val="24"/>
          <w:lang w:val="kk-KZ"/>
        </w:rPr>
        <w:t xml:space="preserve"> ж</w:t>
      </w:r>
      <w:r w:rsidRPr="00730EE8">
        <w:rPr>
          <w:rFonts w:cs="Times New Roman"/>
          <w:color w:val="000000"/>
          <w:szCs w:val="24"/>
          <w:lang w:val="kk-KZ"/>
        </w:rPr>
        <w:t>ауапты бастауыш сыны</w:t>
      </w:r>
      <w:r w:rsidR="004458DE">
        <w:rPr>
          <w:rFonts w:cs="Times New Roman"/>
          <w:color w:val="000000"/>
          <w:szCs w:val="24"/>
          <w:lang w:val="kk-KZ"/>
        </w:rPr>
        <w:t>п мұғалімі Ашимова Ж.К. Б</w:t>
      </w:r>
      <w:r w:rsidRPr="00730EE8">
        <w:rPr>
          <w:rFonts w:cs="Times New Roman"/>
          <w:color w:val="000000"/>
          <w:szCs w:val="24"/>
          <w:lang w:val="kk-KZ"/>
        </w:rPr>
        <w:t>із бастауыш сыныптарға «Ертегі саламыз»</w:t>
      </w:r>
      <w:r w:rsidR="004458DE">
        <w:rPr>
          <w:rFonts w:cs="Times New Roman"/>
          <w:color w:val="000000"/>
          <w:szCs w:val="24"/>
          <w:lang w:val="kk-KZ"/>
        </w:rPr>
        <w:t xml:space="preserve"> - ж</w:t>
      </w:r>
      <w:r w:rsidRPr="00730EE8">
        <w:rPr>
          <w:rFonts w:cs="Times New Roman"/>
          <w:color w:val="000000"/>
          <w:szCs w:val="24"/>
          <w:lang w:val="kk-KZ"/>
        </w:rPr>
        <w:t xml:space="preserve">ауапты кітапханашы Омирова Б .А. 10 сынып үшін «О. Сүлейменовты оқимыз» </w:t>
      </w:r>
      <w:r w:rsidR="004458DE">
        <w:rPr>
          <w:rFonts w:cs="Times New Roman"/>
          <w:color w:val="000000"/>
          <w:szCs w:val="24"/>
          <w:lang w:val="kk-KZ"/>
        </w:rPr>
        <w:t>- ж</w:t>
      </w:r>
      <w:r w:rsidRPr="00730EE8">
        <w:rPr>
          <w:rFonts w:cs="Times New Roman"/>
          <w:color w:val="000000"/>
          <w:szCs w:val="24"/>
          <w:lang w:val="kk-KZ"/>
        </w:rPr>
        <w:t>ауапты қазақ тілі мен әдебиеті мұғалімі Т. Н.Мұхамеджанова , 7-8 сыныптарға арналған А. Байтұрсынов туралы бейнероликті қарау</w:t>
      </w:r>
      <w:r w:rsidR="004458DE">
        <w:rPr>
          <w:rFonts w:cs="Times New Roman"/>
          <w:color w:val="000000"/>
          <w:szCs w:val="24"/>
          <w:lang w:val="kk-KZ"/>
        </w:rPr>
        <w:t xml:space="preserve"> - ж</w:t>
      </w:r>
      <w:r w:rsidRPr="00730EE8">
        <w:rPr>
          <w:rFonts w:cs="Times New Roman"/>
          <w:color w:val="000000"/>
          <w:szCs w:val="24"/>
          <w:lang w:val="kk-KZ"/>
        </w:rPr>
        <w:t xml:space="preserve">ауапты кітапханашы Омирова  </w:t>
      </w:r>
      <w:r w:rsidR="004458DE">
        <w:rPr>
          <w:rFonts w:cs="Times New Roman"/>
          <w:color w:val="000000"/>
          <w:szCs w:val="24"/>
          <w:lang w:val="kk-KZ"/>
        </w:rPr>
        <w:t>Б.А. 5-7 сыныптар үшін "Га</w:t>
      </w:r>
      <w:r w:rsidRPr="00730EE8">
        <w:rPr>
          <w:rFonts w:cs="Times New Roman"/>
          <w:color w:val="000000"/>
          <w:szCs w:val="24"/>
          <w:lang w:val="kk-KZ"/>
        </w:rPr>
        <w:t>рри Поттер"шетел әдебиетін оқимыз»</w:t>
      </w:r>
      <w:r w:rsidR="004458DE">
        <w:rPr>
          <w:rFonts w:cs="Times New Roman"/>
          <w:color w:val="000000"/>
          <w:szCs w:val="24"/>
          <w:lang w:val="kk-KZ"/>
        </w:rPr>
        <w:t xml:space="preserve"> - ж</w:t>
      </w:r>
      <w:r w:rsidRPr="00730EE8">
        <w:rPr>
          <w:rFonts w:cs="Times New Roman"/>
          <w:color w:val="000000"/>
          <w:szCs w:val="24"/>
          <w:lang w:val="kk-KZ"/>
        </w:rPr>
        <w:t xml:space="preserve">ауапты шет тілі мұғалімі А. </w:t>
      </w:r>
      <w:r w:rsidR="004458DE">
        <w:rPr>
          <w:rFonts w:cs="Times New Roman"/>
          <w:color w:val="000000"/>
          <w:szCs w:val="24"/>
          <w:lang w:val="kk-KZ"/>
        </w:rPr>
        <w:t>С. К</w:t>
      </w:r>
      <w:r w:rsidRPr="00730EE8">
        <w:rPr>
          <w:rFonts w:cs="Times New Roman"/>
          <w:color w:val="000000"/>
          <w:szCs w:val="24"/>
          <w:lang w:val="kk-KZ"/>
        </w:rPr>
        <w:t xml:space="preserve">ожахметова. </w:t>
      </w:r>
    </w:p>
    <w:p w14:paraId="0C714088" w14:textId="46B926A4" w:rsidR="00103401" w:rsidRPr="004458DE" w:rsidRDefault="004458DE" w:rsidP="004458DE">
      <w:pPr>
        <w:spacing w:line="240" w:lineRule="auto"/>
        <w:ind w:firstLine="720"/>
        <w:jc w:val="both"/>
        <w:rPr>
          <w:rFonts w:cs="Times New Roman"/>
          <w:color w:val="000000"/>
          <w:szCs w:val="24"/>
          <w:lang w:val="kk-KZ"/>
        </w:rPr>
      </w:pPr>
      <w:r>
        <w:rPr>
          <w:rFonts w:cs="Times New Roman"/>
          <w:color w:val="000000"/>
          <w:szCs w:val="24"/>
          <w:lang w:val="kk-KZ"/>
        </w:rPr>
        <w:t>М</w:t>
      </w:r>
      <w:r w:rsidR="00103401" w:rsidRPr="00730EE8">
        <w:rPr>
          <w:rFonts w:cs="Times New Roman"/>
          <w:color w:val="000000"/>
          <w:szCs w:val="24"/>
          <w:lang w:val="kk-KZ"/>
        </w:rPr>
        <w:t>ектеп кітапханасының негізгі функциялары ретінде ақпараттық,  білім беру және мәдениетті пайдалана отырып, кітапхана жұмысын жалғастыру қажет, ал басты міндеттердің бірі – оқырмандар арасында оқу мәдениетін қалыптастыру. Кітапхананың  білім беру функциясы жалпыадамзаттық мәдениеттің жетістіктерін барынша пайдалануға негізделген, сондықтан оның мазмұнын келесідей ашу керек.</w:t>
      </w:r>
    </w:p>
    <w:p w14:paraId="1C9DCB2A" w14:textId="1875A7DD" w:rsidR="00B10E73" w:rsidRDefault="00B10E73" w:rsidP="004458DE">
      <w:pPr>
        <w:tabs>
          <w:tab w:val="left" w:pos="3975"/>
        </w:tabs>
        <w:jc w:val="both"/>
        <w:rPr>
          <w:rFonts w:cs="Times New Roman"/>
          <w:color w:val="282525"/>
          <w:szCs w:val="24"/>
          <w:lang w:val="kk-KZ"/>
        </w:rPr>
      </w:pPr>
    </w:p>
    <w:p w14:paraId="74B59376" w14:textId="77777777" w:rsidR="004458DE" w:rsidRPr="00103401" w:rsidRDefault="004458DE" w:rsidP="004458DE">
      <w:pPr>
        <w:tabs>
          <w:tab w:val="left" w:pos="3975"/>
        </w:tabs>
        <w:jc w:val="both"/>
        <w:rPr>
          <w:rFonts w:cs="Times New Roman"/>
          <w:b/>
          <w:lang w:val="kk-KZ"/>
        </w:rPr>
      </w:pPr>
    </w:p>
    <w:p w14:paraId="01736B6F" w14:textId="23259447" w:rsidR="00486DBE" w:rsidRPr="004458DE" w:rsidRDefault="004458DE" w:rsidP="00486DBE">
      <w:pPr>
        <w:jc w:val="both"/>
        <w:rPr>
          <w:rFonts w:cs="Times New Roman"/>
          <w:b/>
          <w:szCs w:val="24"/>
          <w:lang w:val="kk-KZ"/>
        </w:rPr>
      </w:pPr>
      <w:r w:rsidRPr="004458DE">
        <w:rPr>
          <w:b/>
          <w:color w:val="000000"/>
          <w:szCs w:val="24"/>
          <w:lang w:val="kk-KZ"/>
        </w:rPr>
        <w:t>13. Бастауыш, негізгі орта және жалпы орта білім берудің білім алушыларының оқу жүктемесінің ең жоғары көлеміне өлшемшарттар</w:t>
      </w:r>
      <w:r w:rsidR="00486DBE" w:rsidRPr="004458DE">
        <w:rPr>
          <w:rFonts w:cs="Times New Roman"/>
          <w:b/>
          <w:szCs w:val="24"/>
          <w:lang w:val="kk-KZ"/>
        </w:rPr>
        <w:t>:</w:t>
      </w:r>
    </w:p>
    <w:p w14:paraId="4AF6237C" w14:textId="1A232B06" w:rsidR="0076236C" w:rsidRPr="004458DE" w:rsidRDefault="00797809" w:rsidP="004458DE">
      <w:pPr>
        <w:jc w:val="both"/>
        <w:rPr>
          <w:rFonts w:cs="Times New Roman"/>
          <w:b/>
          <w:i/>
          <w:sz w:val="22"/>
          <w:szCs w:val="24"/>
          <w:lang w:val="kk-KZ"/>
        </w:rPr>
      </w:pPr>
      <w:bookmarkStart w:id="19" w:name="z82"/>
      <w:bookmarkEnd w:id="15"/>
      <w:r w:rsidRPr="004458DE">
        <w:rPr>
          <w:rFonts w:cs="Times New Roman"/>
          <w:b/>
          <w:i/>
          <w:sz w:val="22"/>
          <w:lang w:val="kk-KZ"/>
        </w:rPr>
        <w:t>     </w:t>
      </w:r>
      <w:r w:rsidR="004458DE" w:rsidRPr="004458DE">
        <w:rPr>
          <w:b/>
          <w:i/>
          <w:color w:val="000000"/>
          <w:lang w:val="kk-KZ"/>
        </w:rPr>
        <w:t>1) білім алушылардың апталық оқу жүктемесінің ең жоғары көлемінің сәйкестігі және сақталуы</w:t>
      </w:r>
    </w:p>
    <w:p w14:paraId="523633C9" w14:textId="77777777" w:rsidR="004458DE" w:rsidRPr="00657F4B" w:rsidRDefault="004458DE" w:rsidP="0076236C">
      <w:pPr>
        <w:widowControl w:val="0"/>
        <w:spacing w:line="240" w:lineRule="auto"/>
        <w:ind w:left="1" w:right="458" w:firstLine="719"/>
        <w:jc w:val="both"/>
        <w:rPr>
          <w:rFonts w:cs="Times New Roman"/>
          <w:color w:val="000000"/>
          <w:szCs w:val="24"/>
          <w:lang w:val="kk-KZ"/>
        </w:rPr>
      </w:pPr>
    </w:p>
    <w:p w14:paraId="5FBC31DF" w14:textId="731D3EEE" w:rsidR="0076236C" w:rsidRPr="00657F4B" w:rsidRDefault="004458DE" w:rsidP="004458DE">
      <w:pPr>
        <w:ind w:firstLine="720"/>
        <w:jc w:val="both"/>
        <w:rPr>
          <w:lang w:val="kk-KZ"/>
        </w:rPr>
      </w:pPr>
      <w:r w:rsidRPr="00657F4B">
        <w:rPr>
          <w:lang w:val="kk-KZ"/>
        </w:rPr>
        <w:t>Білім алушылардың апталық оқу жүктемесінің максималды көлемі жыл сайын сақталады, ол Мемлекеттік білім беру стандартында белгіленген стандарттарға сәйкес келеді.</w:t>
      </w:r>
    </w:p>
    <w:p w14:paraId="33A93050" w14:textId="77777777" w:rsidR="00957F37" w:rsidRPr="00657F4B" w:rsidRDefault="00957F37" w:rsidP="0076236C">
      <w:pPr>
        <w:widowControl w:val="0"/>
        <w:spacing w:line="240" w:lineRule="auto"/>
        <w:ind w:left="1" w:right="458" w:firstLine="719"/>
        <w:jc w:val="both"/>
        <w:rPr>
          <w:rFonts w:cs="Times New Roman"/>
          <w:color w:val="000000"/>
          <w:szCs w:val="24"/>
          <w:lang w:val="kk-KZ"/>
        </w:rPr>
      </w:pPr>
    </w:p>
    <w:tbl>
      <w:tblPr>
        <w:tblStyle w:val="aa"/>
        <w:tblW w:w="9776" w:type="dxa"/>
        <w:tblLayout w:type="fixed"/>
        <w:tblLook w:val="04A0" w:firstRow="1" w:lastRow="0" w:firstColumn="1" w:lastColumn="0" w:noHBand="0" w:noVBand="1"/>
      </w:tblPr>
      <w:tblGrid>
        <w:gridCol w:w="1271"/>
        <w:gridCol w:w="2835"/>
        <w:gridCol w:w="2835"/>
        <w:gridCol w:w="2835"/>
      </w:tblGrid>
      <w:tr w:rsidR="0076236C" w:rsidRPr="00534765" w14:paraId="4D918D30" w14:textId="77777777" w:rsidTr="0076236C">
        <w:tc>
          <w:tcPr>
            <w:tcW w:w="1271" w:type="dxa"/>
          </w:tcPr>
          <w:p w14:paraId="51D23272" w14:textId="77777777" w:rsidR="0076236C" w:rsidRPr="00657F4B" w:rsidRDefault="0076236C" w:rsidP="0076236C">
            <w:pPr>
              <w:jc w:val="both"/>
              <w:textAlignment w:val="baseline"/>
              <w:rPr>
                <w:rFonts w:eastAsia="Times New Roman" w:cs="Times New Roman"/>
                <w:color w:val="000000"/>
                <w:szCs w:val="24"/>
                <w:lang w:val="kk-KZ"/>
              </w:rPr>
            </w:pPr>
          </w:p>
        </w:tc>
        <w:tc>
          <w:tcPr>
            <w:tcW w:w="2835" w:type="dxa"/>
          </w:tcPr>
          <w:p w14:paraId="07E6119D" w14:textId="1D8D0DBA" w:rsidR="0076236C" w:rsidRPr="004262E3" w:rsidRDefault="0076236C" w:rsidP="0076236C">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2020-2021</w:t>
            </w:r>
            <w:r w:rsidR="004262E3">
              <w:rPr>
                <w:rFonts w:eastAsia="Times New Roman" w:cs="Times New Roman"/>
                <w:b/>
                <w:color w:val="000000"/>
                <w:szCs w:val="24"/>
                <w:lang w:val="kk-KZ"/>
              </w:rPr>
              <w:t xml:space="preserve"> оқу жылы</w:t>
            </w:r>
          </w:p>
        </w:tc>
        <w:tc>
          <w:tcPr>
            <w:tcW w:w="2835" w:type="dxa"/>
          </w:tcPr>
          <w:p w14:paraId="203E717B" w14:textId="0641C6A9" w:rsidR="0076236C" w:rsidRPr="00534765" w:rsidRDefault="0076236C" w:rsidP="0076236C">
            <w:pPr>
              <w:jc w:val="center"/>
              <w:textAlignment w:val="baseline"/>
              <w:rPr>
                <w:rFonts w:eastAsia="Times New Roman" w:cs="Times New Roman"/>
                <w:b/>
                <w:color w:val="000000"/>
                <w:szCs w:val="24"/>
              </w:rPr>
            </w:pPr>
            <w:r w:rsidRPr="00534765">
              <w:rPr>
                <w:rFonts w:eastAsia="Times New Roman" w:cs="Times New Roman"/>
                <w:b/>
                <w:color w:val="000000"/>
                <w:szCs w:val="24"/>
              </w:rPr>
              <w:t>2021-2022</w:t>
            </w:r>
            <w:r w:rsidR="004262E3">
              <w:rPr>
                <w:rFonts w:eastAsia="Times New Roman" w:cs="Times New Roman"/>
                <w:b/>
                <w:color w:val="000000"/>
                <w:szCs w:val="24"/>
                <w:lang w:val="kk-KZ"/>
              </w:rPr>
              <w:t xml:space="preserve"> оқу жылы</w:t>
            </w:r>
          </w:p>
        </w:tc>
        <w:tc>
          <w:tcPr>
            <w:tcW w:w="2835" w:type="dxa"/>
          </w:tcPr>
          <w:p w14:paraId="16942D10" w14:textId="4D8459E7" w:rsidR="0076236C" w:rsidRPr="00534765" w:rsidRDefault="0076236C" w:rsidP="0076236C">
            <w:pPr>
              <w:jc w:val="center"/>
              <w:textAlignment w:val="baseline"/>
              <w:rPr>
                <w:rFonts w:eastAsia="Times New Roman" w:cs="Times New Roman"/>
                <w:b/>
                <w:color w:val="000000"/>
                <w:szCs w:val="24"/>
              </w:rPr>
            </w:pPr>
            <w:r w:rsidRPr="00534765">
              <w:rPr>
                <w:rFonts w:eastAsia="Times New Roman" w:cs="Times New Roman"/>
                <w:b/>
                <w:color w:val="000000"/>
                <w:szCs w:val="24"/>
              </w:rPr>
              <w:t>2022-2023</w:t>
            </w:r>
            <w:r w:rsidR="004262E3">
              <w:rPr>
                <w:rFonts w:eastAsia="Times New Roman" w:cs="Times New Roman"/>
                <w:b/>
                <w:color w:val="000000"/>
                <w:szCs w:val="24"/>
                <w:lang w:val="kk-KZ"/>
              </w:rPr>
              <w:t xml:space="preserve"> оқу жылы</w:t>
            </w:r>
          </w:p>
        </w:tc>
      </w:tr>
      <w:tr w:rsidR="0076236C" w:rsidRPr="00534765" w14:paraId="7CA7CECB" w14:textId="77777777" w:rsidTr="0076236C">
        <w:tc>
          <w:tcPr>
            <w:tcW w:w="1271" w:type="dxa"/>
          </w:tcPr>
          <w:p w14:paraId="63E24420" w14:textId="0052246C" w:rsidR="0076236C" w:rsidRPr="00534765" w:rsidRDefault="004262E3" w:rsidP="0076236C">
            <w:pPr>
              <w:jc w:val="both"/>
              <w:textAlignment w:val="baseline"/>
              <w:rPr>
                <w:rFonts w:eastAsia="Times New Roman" w:cs="Times New Roman"/>
                <w:color w:val="000000"/>
                <w:szCs w:val="24"/>
              </w:rPr>
            </w:pPr>
            <w:r>
              <w:rPr>
                <w:rFonts w:eastAsia="Times New Roman" w:cs="Times New Roman"/>
                <w:color w:val="000000"/>
                <w:szCs w:val="24"/>
              </w:rPr>
              <w:t>1-4 сыныптар</w:t>
            </w:r>
          </w:p>
        </w:tc>
        <w:tc>
          <w:tcPr>
            <w:tcW w:w="2835" w:type="dxa"/>
          </w:tcPr>
          <w:p w14:paraId="7A5C69B8" w14:textId="303BB3A1" w:rsidR="0076236C" w:rsidRPr="00534765" w:rsidRDefault="0076236C" w:rsidP="00490A07">
            <w:pPr>
              <w:jc w:val="both"/>
              <w:textAlignment w:val="baseline"/>
              <w:rPr>
                <w:rFonts w:eastAsia="Times New Roman" w:cs="Times New Roman"/>
                <w:color w:val="000000"/>
                <w:szCs w:val="24"/>
              </w:rPr>
            </w:pPr>
            <w:r w:rsidRPr="00534765">
              <w:rPr>
                <w:rFonts w:eastAsia="Times New Roman" w:cs="Times New Roman"/>
                <w:color w:val="000000"/>
                <w:szCs w:val="24"/>
              </w:rPr>
              <w:t>ТУП № 441 от 04.09.2018 (1,2</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4650BFD7" w14:textId="7C81DEC6" w:rsidR="0076236C" w:rsidRPr="00534765" w:rsidRDefault="00490A07" w:rsidP="00490A07">
            <w:pPr>
              <w:jc w:val="both"/>
              <w:textAlignment w:val="baseline"/>
              <w:rPr>
                <w:rFonts w:eastAsia="Times New Roman" w:cs="Times New Roman"/>
                <w:color w:val="000000"/>
                <w:szCs w:val="24"/>
              </w:rPr>
            </w:pPr>
            <w:r>
              <w:rPr>
                <w:rFonts w:eastAsia="Times New Roman" w:cs="Times New Roman"/>
                <w:color w:val="000000"/>
                <w:szCs w:val="24"/>
              </w:rPr>
              <w:t>ТУП № 415 от 20.08.2021 (</w:t>
            </w:r>
            <w:r w:rsidR="0076236C" w:rsidRPr="00534765">
              <w:rPr>
                <w:rFonts w:eastAsia="Times New Roman" w:cs="Times New Roman"/>
                <w:color w:val="000000"/>
                <w:szCs w:val="24"/>
              </w:rPr>
              <w:t>1,2</w:t>
            </w:r>
            <w:r>
              <w:rPr>
                <w:rFonts w:eastAsia="Times New Roman" w:cs="Times New Roman"/>
                <w:color w:val="000000"/>
                <w:szCs w:val="24"/>
                <w:lang w:val="kk-KZ"/>
              </w:rPr>
              <w:t xml:space="preserve"> қосымша</w:t>
            </w:r>
            <w:r w:rsidR="0076236C" w:rsidRPr="00534765">
              <w:rPr>
                <w:rFonts w:eastAsia="Times New Roman" w:cs="Times New Roman"/>
                <w:color w:val="000000"/>
                <w:szCs w:val="24"/>
              </w:rPr>
              <w:t>)</w:t>
            </w:r>
          </w:p>
        </w:tc>
        <w:tc>
          <w:tcPr>
            <w:tcW w:w="2835" w:type="dxa"/>
          </w:tcPr>
          <w:p w14:paraId="22DC68A9" w14:textId="2026AE21"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w:t>
            </w:r>
            <w:r w:rsidR="00490A07">
              <w:rPr>
                <w:rFonts w:eastAsia="Times New Roman" w:cs="Times New Roman"/>
                <w:color w:val="000000"/>
                <w:szCs w:val="24"/>
              </w:rPr>
              <w:t>№ 365 от 12.08.2022 (</w:t>
            </w:r>
            <w:r w:rsidRPr="00534765">
              <w:rPr>
                <w:rFonts w:eastAsia="Times New Roman" w:cs="Times New Roman"/>
                <w:color w:val="000000"/>
                <w:szCs w:val="24"/>
              </w:rPr>
              <w:t>1,2</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76236C" w:rsidRPr="00534765" w14:paraId="0CD0540F" w14:textId="77777777" w:rsidTr="0076236C">
        <w:tc>
          <w:tcPr>
            <w:tcW w:w="1271" w:type="dxa"/>
          </w:tcPr>
          <w:p w14:paraId="4CB532D0" w14:textId="35D2187A" w:rsidR="0076236C" w:rsidRPr="004262E3" w:rsidRDefault="004262E3" w:rsidP="0076236C">
            <w:pPr>
              <w:jc w:val="both"/>
              <w:textAlignment w:val="baseline"/>
              <w:rPr>
                <w:rFonts w:eastAsia="Times New Roman" w:cs="Times New Roman"/>
                <w:color w:val="000000"/>
                <w:szCs w:val="24"/>
                <w:lang w:val="kk-KZ"/>
              </w:rPr>
            </w:pPr>
            <w:r>
              <w:rPr>
                <w:rFonts w:eastAsia="Times New Roman" w:cs="Times New Roman"/>
                <w:color w:val="000000"/>
                <w:szCs w:val="24"/>
                <w:lang w:val="kk-KZ"/>
              </w:rPr>
              <w:t>максималды оқу жүктемесі</w:t>
            </w:r>
          </w:p>
        </w:tc>
        <w:tc>
          <w:tcPr>
            <w:tcW w:w="2835" w:type="dxa"/>
          </w:tcPr>
          <w:p w14:paraId="5E6B3325" w14:textId="71F9F47B" w:rsidR="0076236C" w:rsidRPr="00534765" w:rsidRDefault="004262E3" w:rsidP="0076236C">
            <w:pPr>
              <w:jc w:val="both"/>
              <w:textAlignment w:val="baseline"/>
              <w:rPr>
                <w:rFonts w:eastAsia="Times New Roman" w:cs="Times New Roman"/>
                <w:color w:val="000000"/>
                <w:szCs w:val="24"/>
              </w:rPr>
            </w:pPr>
            <w:r>
              <w:rPr>
                <w:rFonts w:eastAsia="Times New Roman" w:cs="Times New Roman"/>
                <w:color w:val="000000"/>
                <w:szCs w:val="24"/>
              </w:rPr>
              <w:t>1 «А» сынып</w:t>
            </w:r>
            <w:r w:rsidR="0076236C" w:rsidRPr="00534765">
              <w:rPr>
                <w:rFonts w:eastAsia="Times New Roman" w:cs="Times New Roman"/>
                <w:color w:val="000000"/>
                <w:szCs w:val="24"/>
              </w:rPr>
              <w:t xml:space="preserve"> – 24</w:t>
            </w:r>
          </w:p>
          <w:p w14:paraId="51960D9F" w14:textId="1A143695"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4262E3">
              <w:rPr>
                <w:rFonts w:eastAsia="Times New Roman" w:cs="Times New Roman"/>
                <w:color w:val="000000"/>
                <w:szCs w:val="24"/>
              </w:rPr>
              <w:t>сынып</w:t>
            </w:r>
            <w:r w:rsidRPr="00534765">
              <w:rPr>
                <w:rFonts w:eastAsia="Times New Roman" w:cs="Times New Roman"/>
                <w:color w:val="000000"/>
                <w:szCs w:val="24"/>
              </w:rPr>
              <w:t xml:space="preserve"> – 25</w:t>
            </w:r>
          </w:p>
          <w:p w14:paraId="04957E48" w14:textId="59DA9A86"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4262E3">
              <w:rPr>
                <w:rFonts w:eastAsia="Times New Roman" w:cs="Times New Roman"/>
                <w:color w:val="000000"/>
                <w:szCs w:val="24"/>
              </w:rPr>
              <w:t>сынып</w:t>
            </w:r>
            <w:r w:rsidRPr="00534765">
              <w:rPr>
                <w:rFonts w:eastAsia="Times New Roman" w:cs="Times New Roman"/>
                <w:color w:val="000000"/>
                <w:szCs w:val="24"/>
              </w:rPr>
              <w:t xml:space="preserve"> – 29</w:t>
            </w:r>
          </w:p>
          <w:p w14:paraId="761A4ABF" w14:textId="2F72837B"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4262E3">
              <w:rPr>
                <w:rFonts w:eastAsia="Times New Roman" w:cs="Times New Roman"/>
                <w:color w:val="000000"/>
                <w:szCs w:val="24"/>
              </w:rPr>
              <w:t>сынып</w:t>
            </w:r>
            <w:r w:rsidRPr="00534765">
              <w:rPr>
                <w:rFonts w:eastAsia="Times New Roman" w:cs="Times New Roman"/>
                <w:color w:val="000000"/>
                <w:szCs w:val="24"/>
              </w:rPr>
              <w:t xml:space="preserve"> – 29</w:t>
            </w:r>
          </w:p>
          <w:p w14:paraId="3961C0E6" w14:textId="222A10BA"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«Б» </w:t>
            </w:r>
            <w:r w:rsidR="004262E3">
              <w:rPr>
                <w:rFonts w:eastAsia="Times New Roman" w:cs="Times New Roman"/>
                <w:color w:val="000000"/>
                <w:szCs w:val="24"/>
              </w:rPr>
              <w:t>сынып</w:t>
            </w:r>
            <w:r w:rsidRPr="00534765">
              <w:rPr>
                <w:rFonts w:eastAsia="Times New Roman" w:cs="Times New Roman"/>
                <w:color w:val="000000"/>
                <w:szCs w:val="24"/>
              </w:rPr>
              <w:t xml:space="preserve"> – 29</w:t>
            </w:r>
          </w:p>
          <w:p w14:paraId="763209E6" w14:textId="09CF1C97" w:rsidR="0076236C" w:rsidRPr="00534765" w:rsidRDefault="0076236C" w:rsidP="0076236C">
            <w:pPr>
              <w:jc w:val="both"/>
              <w:textAlignment w:val="baseline"/>
              <w:rPr>
                <w:rFonts w:eastAsia="Times New Roman" w:cs="Times New Roman"/>
                <w:color w:val="000000"/>
                <w:szCs w:val="24"/>
              </w:rPr>
            </w:pPr>
          </w:p>
        </w:tc>
        <w:tc>
          <w:tcPr>
            <w:tcW w:w="2835" w:type="dxa"/>
          </w:tcPr>
          <w:p w14:paraId="78B2BCAE" w14:textId="50186DA9"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«А» </w:t>
            </w:r>
            <w:r w:rsidR="004262E3">
              <w:rPr>
                <w:rFonts w:eastAsia="Times New Roman" w:cs="Times New Roman"/>
                <w:color w:val="000000"/>
                <w:szCs w:val="24"/>
              </w:rPr>
              <w:t>сынып</w:t>
            </w:r>
            <w:r w:rsidRPr="00534765">
              <w:rPr>
                <w:rFonts w:eastAsia="Times New Roman" w:cs="Times New Roman"/>
                <w:color w:val="000000"/>
                <w:szCs w:val="24"/>
              </w:rPr>
              <w:t xml:space="preserve"> – 22,5</w:t>
            </w:r>
          </w:p>
          <w:p w14:paraId="7BFD506D" w14:textId="60826664"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4262E3">
              <w:rPr>
                <w:rFonts w:eastAsia="Times New Roman" w:cs="Times New Roman"/>
                <w:color w:val="000000"/>
                <w:szCs w:val="24"/>
              </w:rPr>
              <w:t>сынып</w:t>
            </w:r>
            <w:r w:rsidRPr="00534765">
              <w:rPr>
                <w:rFonts w:eastAsia="Times New Roman" w:cs="Times New Roman"/>
                <w:color w:val="000000"/>
                <w:szCs w:val="24"/>
              </w:rPr>
              <w:t xml:space="preserve"> – 24</w:t>
            </w:r>
          </w:p>
          <w:p w14:paraId="4003511F" w14:textId="3DF15CC8"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4262E3">
              <w:rPr>
                <w:rFonts w:eastAsia="Times New Roman" w:cs="Times New Roman"/>
                <w:color w:val="000000"/>
                <w:szCs w:val="24"/>
              </w:rPr>
              <w:t>сынып</w:t>
            </w:r>
            <w:r w:rsidRPr="00534765">
              <w:rPr>
                <w:rFonts w:eastAsia="Times New Roman" w:cs="Times New Roman"/>
                <w:color w:val="000000"/>
                <w:szCs w:val="24"/>
              </w:rPr>
              <w:t xml:space="preserve"> – 27</w:t>
            </w:r>
          </w:p>
          <w:p w14:paraId="5A4BDEE9" w14:textId="4C168202"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4262E3">
              <w:rPr>
                <w:rFonts w:eastAsia="Times New Roman" w:cs="Times New Roman"/>
                <w:color w:val="000000"/>
                <w:szCs w:val="24"/>
              </w:rPr>
              <w:t>сынып</w:t>
            </w:r>
            <w:r w:rsidRPr="00534765">
              <w:rPr>
                <w:rFonts w:eastAsia="Times New Roman" w:cs="Times New Roman"/>
                <w:color w:val="000000"/>
                <w:szCs w:val="24"/>
              </w:rPr>
              <w:t xml:space="preserve"> – 27</w:t>
            </w:r>
          </w:p>
          <w:p w14:paraId="2BB389E1" w14:textId="3B253881"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4262E3">
              <w:rPr>
                <w:rFonts w:eastAsia="Times New Roman" w:cs="Times New Roman"/>
                <w:color w:val="000000"/>
                <w:szCs w:val="24"/>
              </w:rPr>
              <w:t>сынып</w:t>
            </w:r>
            <w:r w:rsidRPr="00534765">
              <w:rPr>
                <w:rFonts w:eastAsia="Times New Roman" w:cs="Times New Roman"/>
                <w:color w:val="000000"/>
                <w:szCs w:val="24"/>
              </w:rPr>
              <w:t xml:space="preserve"> – 22,5</w:t>
            </w:r>
          </w:p>
          <w:p w14:paraId="55FA74FB" w14:textId="6FBBF35F"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«Б» </w:t>
            </w:r>
            <w:r w:rsidR="004262E3">
              <w:rPr>
                <w:rFonts w:eastAsia="Times New Roman" w:cs="Times New Roman"/>
                <w:color w:val="000000"/>
                <w:szCs w:val="24"/>
              </w:rPr>
              <w:t>сынып</w:t>
            </w:r>
            <w:r w:rsidRPr="00534765">
              <w:rPr>
                <w:rFonts w:eastAsia="Times New Roman" w:cs="Times New Roman"/>
                <w:color w:val="000000"/>
                <w:szCs w:val="24"/>
              </w:rPr>
              <w:t xml:space="preserve"> – 28</w:t>
            </w:r>
          </w:p>
        </w:tc>
        <w:tc>
          <w:tcPr>
            <w:tcW w:w="2835" w:type="dxa"/>
          </w:tcPr>
          <w:p w14:paraId="14B341B2" w14:textId="44AF461D" w:rsidR="00957F37" w:rsidRDefault="00957F37" w:rsidP="0076236C">
            <w:pPr>
              <w:jc w:val="both"/>
              <w:textAlignment w:val="baseline"/>
              <w:rPr>
                <w:rFonts w:eastAsia="Times New Roman" w:cs="Times New Roman"/>
                <w:color w:val="000000"/>
                <w:szCs w:val="24"/>
              </w:rPr>
            </w:pPr>
            <w:r>
              <w:rPr>
                <w:rFonts w:eastAsia="Times New Roman" w:cs="Times New Roman"/>
                <w:color w:val="000000"/>
                <w:szCs w:val="24"/>
              </w:rPr>
              <w:t xml:space="preserve">1 «А» </w:t>
            </w:r>
            <w:r w:rsidR="004262E3">
              <w:rPr>
                <w:rFonts w:eastAsia="Times New Roman" w:cs="Times New Roman"/>
                <w:color w:val="000000"/>
                <w:szCs w:val="24"/>
              </w:rPr>
              <w:t>сынып</w:t>
            </w:r>
            <w:r>
              <w:rPr>
                <w:rFonts w:eastAsia="Times New Roman" w:cs="Times New Roman"/>
                <w:color w:val="000000"/>
                <w:szCs w:val="24"/>
              </w:rPr>
              <w:t xml:space="preserve"> – </w:t>
            </w:r>
            <w:r>
              <w:rPr>
                <w:rFonts w:eastAsia="Times New Roman" w:cs="Times New Roman"/>
                <w:color w:val="000000"/>
                <w:szCs w:val="24"/>
                <w:lang w:val="kk-KZ"/>
              </w:rPr>
              <w:t>19</w:t>
            </w:r>
            <w:r>
              <w:rPr>
                <w:rFonts w:eastAsia="Times New Roman" w:cs="Times New Roman"/>
                <w:color w:val="000000"/>
                <w:szCs w:val="24"/>
              </w:rPr>
              <w:t>,5</w:t>
            </w:r>
          </w:p>
          <w:p w14:paraId="7052FB78" w14:textId="0AC7C36C"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4262E3">
              <w:rPr>
                <w:rFonts w:eastAsia="Times New Roman" w:cs="Times New Roman"/>
                <w:color w:val="000000"/>
                <w:szCs w:val="24"/>
              </w:rPr>
              <w:t>сынып</w:t>
            </w:r>
            <w:r w:rsidRPr="00534765">
              <w:rPr>
                <w:rFonts w:eastAsia="Times New Roman" w:cs="Times New Roman"/>
                <w:color w:val="000000"/>
                <w:szCs w:val="24"/>
              </w:rPr>
              <w:t xml:space="preserve"> – 24</w:t>
            </w:r>
          </w:p>
          <w:p w14:paraId="3A8618F7" w14:textId="2EF85629"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4262E3">
              <w:rPr>
                <w:rFonts w:eastAsia="Times New Roman" w:cs="Times New Roman"/>
                <w:color w:val="000000"/>
                <w:szCs w:val="24"/>
              </w:rPr>
              <w:t>сынып</w:t>
            </w:r>
            <w:r w:rsidRPr="00534765">
              <w:rPr>
                <w:rFonts w:eastAsia="Times New Roman" w:cs="Times New Roman"/>
                <w:color w:val="000000"/>
                <w:szCs w:val="24"/>
              </w:rPr>
              <w:t xml:space="preserve"> – 26</w:t>
            </w:r>
          </w:p>
          <w:p w14:paraId="457884A3" w14:textId="2093DFA4"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4262E3">
              <w:rPr>
                <w:rFonts w:eastAsia="Times New Roman" w:cs="Times New Roman"/>
                <w:color w:val="000000"/>
                <w:szCs w:val="24"/>
              </w:rPr>
              <w:t>сынып</w:t>
            </w:r>
            <w:r w:rsidRPr="00534765">
              <w:rPr>
                <w:rFonts w:eastAsia="Times New Roman" w:cs="Times New Roman"/>
                <w:color w:val="000000"/>
                <w:szCs w:val="24"/>
              </w:rPr>
              <w:t xml:space="preserve"> – 26</w:t>
            </w:r>
          </w:p>
          <w:p w14:paraId="3B8530F0" w14:textId="24254720"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4262E3">
              <w:rPr>
                <w:rFonts w:eastAsia="Times New Roman" w:cs="Times New Roman"/>
                <w:color w:val="000000"/>
                <w:szCs w:val="24"/>
              </w:rPr>
              <w:t>сынып</w:t>
            </w:r>
            <w:r w:rsidRPr="00534765">
              <w:rPr>
                <w:rFonts w:eastAsia="Times New Roman" w:cs="Times New Roman"/>
                <w:color w:val="000000"/>
                <w:szCs w:val="24"/>
              </w:rPr>
              <w:t xml:space="preserve"> – 20,5</w:t>
            </w:r>
          </w:p>
          <w:p w14:paraId="2D3607A7" w14:textId="6D25C8E0" w:rsidR="0076236C" w:rsidRPr="00534765" w:rsidRDefault="00957F37" w:rsidP="0076236C">
            <w:pPr>
              <w:jc w:val="both"/>
              <w:textAlignment w:val="baseline"/>
              <w:rPr>
                <w:rFonts w:eastAsia="Times New Roman" w:cs="Times New Roman"/>
                <w:color w:val="000000"/>
                <w:szCs w:val="24"/>
              </w:rPr>
            </w:pPr>
            <w:r>
              <w:rPr>
                <w:rFonts w:eastAsia="Times New Roman" w:cs="Times New Roman"/>
                <w:color w:val="000000"/>
                <w:szCs w:val="24"/>
              </w:rPr>
              <w:t xml:space="preserve">2 «Б» </w:t>
            </w:r>
            <w:r w:rsidR="004262E3">
              <w:rPr>
                <w:rFonts w:eastAsia="Times New Roman" w:cs="Times New Roman"/>
                <w:color w:val="000000"/>
                <w:szCs w:val="24"/>
              </w:rPr>
              <w:t>сынып</w:t>
            </w:r>
            <w:r>
              <w:rPr>
                <w:rFonts w:eastAsia="Times New Roman" w:cs="Times New Roman"/>
                <w:color w:val="000000"/>
                <w:szCs w:val="24"/>
              </w:rPr>
              <w:t xml:space="preserve"> – 24</w:t>
            </w:r>
          </w:p>
        </w:tc>
      </w:tr>
      <w:tr w:rsidR="0076236C" w:rsidRPr="00534765" w14:paraId="39B23799" w14:textId="77777777" w:rsidTr="0076236C">
        <w:tc>
          <w:tcPr>
            <w:tcW w:w="1271" w:type="dxa"/>
          </w:tcPr>
          <w:p w14:paraId="2F357461" w14:textId="7C9574B2" w:rsidR="0076236C" w:rsidRPr="004262E3" w:rsidRDefault="0076236C" w:rsidP="004262E3">
            <w:pPr>
              <w:jc w:val="both"/>
              <w:textAlignment w:val="baseline"/>
              <w:rPr>
                <w:rFonts w:eastAsia="Times New Roman" w:cs="Times New Roman"/>
                <w:color w:val="000000"/>
                <w:szCs w:val="24"/>
                <w:lang w:val="kk-KZ"/>
              </w:rPr>
            </w:pPr>
            <w:r w:rsidRPr="00534765">
              <w:rPr>
                <w:rFonts w:eastAsia="Times New Roman" w:cs="Times New Roman"/>
                <w:color w:val="000000"/>
                <w:szCs w:val="24"/>
              </w:rPr>
              <w:t xml:space="preserve">5-9 </w:t>
            </w:r>
            <w:r w:rsidR="004262E3">
              <w:rPr>
                <w:rFonts w:eastAsia="Times New Roman" w:cs="Times New Roman"/>
                <w:color w:val="000000"/>
                <w:szCs w:val="24"/>
                <w:lang w:val="kk-KZ"/>
              </w:rPr>
              <w:t>сыныптар</w:t>
            </w:r>
          </w:p>
        </w:tc>
        <w:tc>
          <w:tcPr>
            <w:tcW w:w="2835" w:type="dxa"/>
          </w:tcPr>
          <w:p w14:paraId="30BE782B" w14:textId="4397CEC1"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ТУП</w:t>
            </w:r>
            <w:r w:rsidR="00490A07">
              <w:rPr>
                <w:rFonts w:eastAsia="Times New Roman" w:cs="Times New Roman"/>
                <w:color w:val="000000"/>
                <w:szCs w:val="24"/>
              </w:rPr>
              <w:t xml:space="preserve"> № 441 от 04.09.2018 (</w:t>
            </w:r>
            <w:r w:rsidRPr="00534765">
              <w:rPr>
                <w:rFonts w:eastAsia="Times New Roman" w:cs="Times New Roman"/>
                <w:color w:val="000000"/>
                <w:szCs w:val="24"/>
              </w:rPr>
              <w:t>4, 5</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1614D5AD" w14:textId="7EC96DAF"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ТУП</w:t>
            </w:r>
            <w:r w:rsidR="00490A07">
              <w:rPr>
                <w:rFonts w:eastAsia="Times New Roman" w:cs="Times New Roman"/>
                <w:color w:val="000000"/>
                <w:szCs w:val="24"/>
              </w:rPr>
              <w:t xml:space="preserve"> № 415 от 20.08.2021 (</w:t>
            </w:r>
            <w:r w:rsidRPr="00534765">
              <w:rPr>
                <w:rFonts w:eastAsia="Times New Roman" w:cs="Times New Roman"/>
                <w:color w:val="000000"/>
                <w:szCs w:val="24"/>
              </w:rPr>
              <w:t>6, 7</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p w14:paraId="38560F56" w14:textId="77777777" w:rsidR="0076236C" w:rsidRPr="00534765" w:rsidRDefault="0076236C" w:rsidP="0076236C">
            <w:pPr>
              <w:jc w:val="both"/>
              <w:textAlignment w:val="baseline"/>
              <w:rPr>
                <w:rFonts w:eastAsia="Times New Roman" w:cs="Times New Roman"/>
                <w:color w:val="000000"/>
                <w:szCs w:val="24"/>
              </w:rPr>
            </w:pPr>
          </w:p>
        </w:tc>
        <w:tc>
          <w:tcPr>
            <w:tcW w:w="2835" w:type="dxa"/>
          </w:tcPr>
          <w:p w14:paraId="589726A4" w14:textId="42CD6326"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ТУП</w:t>
            </w:r>
            <w:r w:rsidR="00490A07">
              <w:rPr>
                <w:rFonts w:eastAsia="Times New Roman" w:cs="Times New Roman"/>
                <w:color w:val="000000"/>
                <w:szCs w:val="24"/>
              </w:rPr>
              <w:t xml:space="preserve"> № 365 от 12.08.2022 (</w:t>
            </w:r>
            <w:r w:rsidRPr="00534765">
              <w:rPr>
                <w:rFonts w:eastAsia="Times New Roman" w:cs="Times New Roman"/>
                <w:color w:val="000000"/>
                <w:szCs w:val="24"/>
              </w:rPr>
              <w:t>6, 7</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76236C" w:rsidRPr="00534765" w14:paraId="61F4C29D" w14:textId="77777777" w:rsidTr="0076236C">
        <w:tc>
          <w:tcPr>
            <w:tcW w:w="1271" w:type="dxa"/>
          </w:tcPr>
          <w:p w14:paraId="050BB024" w14:textId="786F61F5" w:rsidR="0076236C" w:rsidRPr="00534765" w:rsidRDefault="004262E3" w:rsidP="0076236C">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2C711A77" w14:textId="336FD9E4"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4262E3">
              <w:rPr>
                <w:rFonts w:eastAsia="Times New Roman" w:cs="Times New Roman"/>
                <w:color w:val="000000"/>
                <w:szCs w:val="24"/>
              </w:rPr>
              <w:t>сынып</w:t>
            </w:r>
            <w:r w:rsidRPr="00534765">
              <w:rPr>
                <w:rFonts w:eastAsia="Times New Roman" w:cs="Times New Roman"/>
                <w:color w:val="000000"/>
                <w:szCs w:val="24"/>
              </w:rPr>
              <w:t xml:space="preserve"> – 32</w:t>
            </w:r>
          </w:p>
          <w:p w14:paraId="0A11025A" w14:textId="5171F6F5"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4262E3">
              <w:rPr>
                <w:rFonts w:eastAsia="Times New Roman" w:cs="Times New Roman"/>
                <w:color w:val="000000"/>
                <w:szCs w:val="24"/>
              </w:rPr>
              <w:t>сынып</w:t>
            </w:r>
            <w:r w:rsidRPr="00534765">
              <w:rPr>
                <w:rFonts w:eastAsia="Times New Roman" w:cs="Times New Roman"/>
                <w:color w:val="000000"/>
                <w:szCs w:val="24"/>
              </w:rPr>
              <w:t xml:space="preserve"> – 33</w:t>
            </w:r>
          </w:p>
          <w:p w14:paraId="4993F63C" w14:textId="790AEA97"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4262E3">
              <w:rPr>
                <w:rFonts w:eastAsia="Times New Roman" w:cs="Times New Roman"/>
                <w:color w:val="000000"/>
                <w:szCs w:val="24"/>
              </w:rPr>
              <w:t>сынып</w:t>
            </w:r>
            <w:r w:rsidRPr="00534765">
              <w:rPr>
                <w:rFonts w:eastAsia="Times New Roman" w:cs="Times New Roman"/>
                <w:color w:val="000000"/>
                <w:szCs w:val="24"/>
              </w:rPr>
              <w:t xml:space="preserve"> – 34</w:t>
            </w:r>
          </w:p>
          <w:p w14:paraId="7874E05F" w14:textId="54268474" w:rsidR="004A7F2C" w:rsidRDefault="00957F37" w:rsidP="0076236C">
            <w:pPr>
              <w:jc w:val="both"/>
              <w:textAlignment w:val="baseline"/>
              <w:rPr>
                <w:rFonts w:eastAsia="Times New Roman" w:cs="Times New Roman"/>
                <w:color w:val="000000"/>
                <w:szCs w:val="24"/>
              </w:rPr>
            </w:pPr>
            <w:r>
              <w:rPr>
                <w:rFonts w:eastAsia="Times New Roman" w:cs="Times New Roman"/>
                <w:color w:val="000000"/>
                <w:szCs w:val="24"/>
              </w:rPr>
              <w:t xml:space="preserve">8«А»  </w:t>
            </w:r>
            <w:r w:rsidR="004262E3">
              <w:rPr>
                <w:rFonts w:eastAsia="Times New Roman" w:cs="Times New Roman"/>
                <w:color w:val="000000"/>
                <w:szCs w:val="24"/>
              </w:rPr>
              <w:t>сынып</w:t>
            </w:r>
            <w:r>
              <w:rPr>
                <w:rFonts w:eastAsia="Times New Roman" w:cs="Times New Roman"/>
                <w:color w:val="000000"/>
                <w:szCs w:val="24"/>
              </w:rPr>
              <w:t xml:space="preserve"> – 36</w:t>
            </w:r>
          </w:p>
          <w:p w14:paraId="5BF5A307" w14:textId="70BE150D" w:rsidR="0076236C" w:rsidRPr="00534765" w:rsidRDefault="00957F37" w:rsidP="0076236C">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4262E3">
              <w:rPr>
                <w:rFonts w:eastAsia="Times New Roman" w:cs="Times New Roman"/>
                <w:color w:val="000000"/>
                <w:szCs w:val="24"/>
              </w:rPr>
              <w:t>сынып</w:t>
            </w:r>
            <w:r>
              <w:rPr>
                <w:rFonts w:eastAsia="Times New Roman" w:cs="Times New Roman"/>
                <w:color w:val="000000"/>
                <w:szCs w:val="24"/>
              </w:rPr>
              <w:t xml:space="preserve"> – 32</w:t>
            </w:r>
          </w:p>
          <w:p w14:paraId="797C23AC" w14:textId="29924794"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7«Б»  </w:t>
            </w:r>
            <w:r w:rsidR="004262E3">
              <w:rPr>
                <w:rFonts w:eastAsia="Times New Roman" w:cs="Times New Roman"/>
                <w:color w:val="000000"/>
                <w:szCs w:val="24"/>
              </w:rPr>
              <w:t>сынып</w:t>
            </w:r>
            <w:r w:rsidRPr="00534765">
              <w:rPr>
                <w:rFonts w:eastAsia="Times New Roman" w:cs="Times New Roman"/>
                <w:color w:val="000000"/>
                <w:szCs w:val="24"/>
              </w:rPr>
              <w:t xml:space="preserve"> – 34</w:t>
            </w:r>
          </w:p>
          <w:p w14:paraId="2A717F69" w14:textId="428E941D"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8«Б»  </w:t>
            </w:r>
            <w:r w:rsidR="004262E3">
              <w:rPr>
                <w:rFonts w:eastAsia="Times New Roman" w:cs="Times New Roman"/>
                <w:color w:val="000000"/>
                <w:szCs w:val="24"/>
              </w:rPr>
              <w:t>сынып</w:t>
            </w:r>
            <w:r w:rsidRPr="00534765">
              <w:rPr>
                <w:rFonts w:eastAsia="Times New Roman" w:cs="Times New Roman"/>
                <w:color w:val="000000"/>
                <w:szCs w:val="24"/>
              </w:rPr>
              <w:t xml:space="preserve"> – 36</w:t>
            </w:r>
          </w:p>
          <w:p w14:paraId="5F31B7C8" w14:textId="6C290B90" w:rsidR="0076236C" w:rsidRPr="00534765" w:rsidRDefault="0076236C" w:rsidP="0076236C">
            <w:pPr>
              <w:jc w:val="both"/>
              <w:textAlignment w:val="baseline"/>
              <w:rPr>
                <w:rFonts w:eastAsia="Times New Roman" w:cs="Times New Roman"/>
                <w:color w:val="000000"/>
                <w:szCs w:val="24"/>
              </w:rPr>
            </w:pPr>
          </w:p>
        </w:tc>
        <w:tc>
          <w:tcPr>
            <w:tcW w:w="2835" w:type="dxa"/>
          </w:tcPr>
          <w:p w14:paraId="11646F4B" w14:textId="6F195140"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4262E3">
              <w:rPr>
                <w:rFonts w:eastAsia="Times New Roman" w:cs="Times New Roman"/>
                <w:color w:val="000000"/>
                <w:szCs w:val="24"/>
              </w:rPr>
              <w:t>сынып</w:t>
            </w:r>
            <w:r w:rsidRPr="00534765">
              <w:rPr>
                <w:rFonts w:eastAsia="Times New Roman" w:cs="Times New Roman"/>
                <w:color w:val="000000"/>
                <w:szCs w:val="24"/>
              </w:rPr>
              <w:t xml:space="preserve"> – 31</w:t>
            </w:r>
          </w:p>
          <w:p w14:paraId="550E387B" w14:textId="5941F3AF"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4262E3">
              <w:rPr>
                <w:rFonts w:eastAsia="Times New Roman" w:cs="Times New Roman"/>
                <w:color w:val="000000"/>
                <w:szCs w:val="24"/>
              </w:rPr>
              <w:t>сынып</w:t>
            </w:r>
            <w:r w:rsidRPr="00534765">
              <w:rPr>
                <w:rFonts w:eastAsia="Times New Roman" w:cs="Times New Roman"/>
                <w:color w:val="000000"/>
                <w:szCs w:val="24"/>
              </w:rPr>
              <w:t xml:space="preserve"> – 31</w:t>
            </w:r>
          </w:p>
          <w:p w14:paraId="1D99B548" w14:textId="57EAB633"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4262E3">
              <w:rPr>
                <w:rFonts w:eastAsia="Times New Roman" w:cs="Times New Roman"/>
                <w:color w:val="000000"/>
                <w:szCs w:val="24"/>
              </w:rPr>
              <w:t>сынып</w:t>
            </w:r>
            <w:r w:rsidRPr="00534765">
              <w:rPr>
                <w:rFonts w:eastAsia="Times New Roman" w:cs="Times New Roman"/>
                <w:color w:val="000000"/>
                <w:szCs w:val="24"/>
              </w:rPr>
              <w:t xml:space="preserve"> – 34</w:t>
            </w:r>
          </w:p>
          <w:p w14:paraId="2CCC4288" w14:textId="25B9E991"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4262E3">
              <w:rPr>
                <w:rFonts w:eastAsia="Times New Roman" w:cs="Times New Roman"/>
                <w:color w:val="000000"/>
                <w:szCs w:val="24"/>
              </w:rPr>
              <w:t>сынып</w:t>
            </w:r>
            <w:r w:rsidRPr="00534765">
              <w:rPr>
                <w:rFonts w:eastAsia="Times New Roman" w:cs="Times New Roman"/>
                <w:color w:val="000000"/>
                <w:szCs w:val="24"/>
              </w:rPr>
              <w:t xml:space="preserve"> – 35</w:t>
            </w:r>
          </w:p>
          <w:p w14:paraId="332117CD" w14:textId="4BD3FA98"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9«А»  </w:t>
            </w:r>
            <w:r w:rsidR="004262E3">
              <w:rPr>
                <w:rFonts w:eastAsia="Times New Roman" w:cs="Times New Roman"/>
                <w:color w:val="000000"/>
                <w:szCs w:val="24"/>
              </w:rPr>
              <w:t>сынып</w:t>
            </w:r>
            <w:r w:rsidRPr="00534765">
              <w:rPr>
                <w:rFonts w:eastAsia="Times New Roman" w:cs="Times New Roman"/>
                <w:color w:val="000000"/>
                <w:szCs w:val="24"/>
              </w:rPr>
              <w:t xml:space="preserve"> – 36</w:t>
            </w:r>
          </w:p>
          <w:p w14:paraId="2A1F4F4F" w14:textId="52D8F63D"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6«Б»  </w:t>
            </w:r>
            <w:r w:rsidR="004262E3">
              <w:rPr>
                <w:rFonts w:eastAsia="Times New Roman" w:cs="Times New Roman"/>
                <w:color w:val="000000"/>
                <w:szCs w:val="24"/>
              </w:rPr>
              <w:t>сынып</w:t>
            </w:r>
            <w:r w:rsidRPr="00534765">
              <w:rPr>
                <w:rFonts w:eastAsia="Times New Roman" w:cs="Times New Roman"/>
                <w:color w:val="000000"/>
                <w:szCs w:val="24"/>
              </w:rPr>
              <w:t xml:space="preserve"> – 32</w:t>
            </w:r>
          </w:p>
          <w:p w14:paraId="3D52801E" w14:textId="78CF4804"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8«Б»  </w:t>
            </w:r>
            <w:r w:rsidR="004262E3">
              <w:rPr>
                <w:rFonts w:eastAsia="Times New Roman" w:cs="Times New Roman"/>
                <w:color w:val="000000"/>
                <w:szCs w:val="24"/>
              </w:rPr>
              <w:t>сынып</w:t>
            </w:r>
            <w:r w:rsidRPr="00534765">
              <w:rPr>
                <w:rFonts w:eastAsia="Times New Roman" w:cs="Times New Roman"/>
                <w:color w:val="000000"/>
                <w:szCs w:val="24"/>
              </w:rPr>
              <w:t xml:space="preserve"> – 36</w:t>
            </w:r>
          </w:p>
          <w:p w14:paraId="2109CE1A" w14:textId="0C4CF775"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4262E3">
              <w:rPr>
                <w:rFonts w:eastAsia="Times New Roman" w:cs="Times New Roman"/>
                <w:color w:val="000000"/>
                <w:szCs w:val="24"/>
              </w:rPr>
              <w:t>сынып</w:t>
            </w:r>
            <w:r w:rsidRPr="00534765">
              <w:rPr>
                <w:rFonts w:eastAsia="Times New Roman" w:cs="Times New Roman"/>
                <w:color w:val="000000"/>
                <w:szCs w:val="24"/>
              </w:rPr>
              <w:t xml:space="preserve"> – 37</w:t>
            </w:r>
          </w:p>
        </w:tc>
        <w:tc>
          <w:tcPr>
            <w:tcW w:w="2835" w:type="dxa"/>
          </w:tcPr>
          <w:p w14:paraId="10346EB3" w14:textId="36A1A262"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4262E3">
              <w:rPr>
                <w:rFonts w:eastAsia="Times New Roman" w:cs="Times New Roman"/>
                <w:color w:val="000000"/>
                <w:szCs w:val="24"/>
              </w:rPr>
              <w:t>сынып</w:t>
            </w:r>
            <w:r w:rsidRPr="00534765">
              <w:rPr>
                <w:rFonts w:eastAsia="Times New Roman" w:cs="Times New Roman"/>
                <w:color w:val="000000"/>
                <w:szCs w:val="24"/>
              </w:rPr>
              <w:t xml:space="preserve"> – 28,5</w:t>
            </w:r>
          </w:p>
          <w:p w14:paraId="468785CB" w14:textId="1DE066CD"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4262E3">
              <w:rPr>
                <w:rFonts w:eastAsia="Times New Roman" w:cs="Times New Roman"/>
                <w:color w:val="000000"/>
                <w:szCs w:val="24"/>
              </w:rPr>
              <w:t>сынып</w:t>
            </w:r>
            <w:r w:rsidRPr="00534765">
              <w:rPr>
                <w:rFonts w:eastAsia="Times New Roman" w:cs="Times New Roman"/>
                <w:color w:val="000000"/>
                <w:szCs w:val="24"/>
              </w:rPr>
              <w:t xml:space="preserve"> – 28,5</w:t>
            </w:r>
          </w:p>
          <w:p w14:paraId="5824A27F" w14:textId="26E12ABE"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4262E3">
              <w:rPr>
                <w:rFonts w:eastAsia="Times New Roman" w:cs="Times New Roman"/>
                <w:color w:val="000000"/>
                <w:szCs w:val="24"/>
              </w:rPr>
              <w:t>сынып</w:t>
            </w:r>
            <w:r w:rsidRPr="00534765">
              <w:rPr>
                <w:rFonts w:eastAsia="Times New Roman" w:cs="Times New Roman"/>
                <w:color w:val="000000"/>
                <w:szCs w:val="24"/>
              </w:rPr>
              <w:t xml:space="preserve"> – 31,5</w:t>
            </w:r>
          </w:p>
          <w:p w14:paraId="107AD59B" w14:textId="33317F15"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4262E3">
              <w:rPr>
                <w:rFonts w:eastAsia="Times New Roman" w:cs="Times New Roman"/>
                <w:color w:val="000000"/>
                <w:szCs w:val="24"/>
              </w:rPr>
              <w:t>сынып</w:t>
            </w:r>
            <w:r w:rsidRPr="00534765">
              <w:rPr>
                <w:rFonts w:eastAsia="Times New Roman" w:cs="Times New Roman"/>
                <w:color w:val="000000"/>
                <w:szCs w:val="24"/>
              </w:rPr>
              <w:t xml:space="preserve"> – 32,5</w:t>
            </w:r>
          </w:p>
          <w:p w14:paraId="53614B43" w14:textId="761F8BC6"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9«А»  </w:t>
            </w:r>
            <w:r w:rsidR="004262E3">
              <w:rPr>
                <w:rFonts w:eastAsia="Times New Roman" w:cs="Times New Roman"/>
                <w:color w:val="000000"/>
                <w:szCs w:val="24"/>
              </w:rPr>
              <w:t>сынып</w:t>
            </w:r>
            <w:r w:rsidR="004262E3" w:rsidRPr="00534765">
              <w:rPr>
                <w:rFonts w:eastAsia="Times New Roman" w:cs="Times New Roman"/>
                <w:color w:val="000000"/>
                <w:szCs w:val="24"/>
              </w:rPr>
              <w:t xml:space="preserve"> </w:t>
            </w:r>
            <w:r w:rsidRPr="00534765">
              <w:rPr>
                <w:rFonts w:eastAsia="Times New Roman" w:cs="Times New Roman"/>
                <w:color w:val="000000"/>
                <w:szCs w:val="24"/>
              </w:rPr>
              <w:t>– 34</w:t>
            </w:r>
          </w:p>
          <w:p w14:paraId="1A6F5CD5" w14:textId="09E586E7" w:rsidR="0076236C" w:rsidRPr="00534765" w:rsidRDefault="00D173E3" w:rsidP="0076236C">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4262E3">
              <w:rPr>
                <w:rFonts w:eastAsia="Times New Roman" w:cs="Times New Roman"/>
                <w:color w:val="000000"/>
                <w:szCs w:val="24"/>
              </w:rPr>
              <w:t>сынып</w:t>
            </w:r>
            <w:r>
              <w:rPr>
                <w:rFonts w:eastAsia="Times New Roman" w:cs="Times New Roman"/>
                <w:color w:val="000000"/>
                <w:szCs w:val="24"/>
              </w:rPr>
              <w:t xml:space="preserve"> – 29,5</w:t>
            </w:r>
          </w:p>
          <w:p w14:paraId="3790F574" w14:textId="3354446D" w:rsidR="0076236C" w:rsidRPr="00534765" w:rsidRDefault="00D173E3" w:rsidP="0076236C">
            <w:pPr>
              <w:jc w:val="both"/>
              <w:textAlignment w:val="baseline"/>
              <w:rPr>
                <w:rFonts w:eastAsia="Times New Roman" w:cs="Times New Roman"/>
                <w:color w:val="000000"/>
                <w:szCs w:val="24"/>
              </w:rPr>
            </w:pPr>
            <w:r>
              <w:rPr>
                <w:rFonts w:eastAsia="Times New Roman" w:cs="Times New Roman"/>
                <w:color w:val="000000"/>
                <w:szCs w:val="24"/>
              </w:rPr>
              <w:t xml:space="preserve">7«Б»  </w:t>
            </w:r>
            <w:r w:rsidR="004262E3">
              <w:rPr>
                <w:rFonts w:eastAsia="Times New Roman" w:cs="Times New Roman"/>
                <w:color w:val="000000"/>
                <w:szCs w:val="24"/>
              </w:rPr>
              <w:t>сынып</w:t>
            </w:r>
            <w:r>
              <w:rPr>
                <w:rFonts w:eastAsia="Times New Roman" w:cs="Times New Roman"/>
                <w:color w:val="000000"/>
                <w:szCs w:val="24"/>
              </w:rPr>
              <w:t xml:space="preserve"> – 32,5</w:t>
            </w:r>
          </w:p>
          <w:p w14:paraId="4F25387C" w14:textId="08207C19"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4262E3">
              <w:rPr>
                <w:rFonts w:eastAsia="Times New Roman" w:cs="Times New Roman"/>
                <w:color w:val="000000"/>
                <w:szCs w:val="24"/>
              </w:rPr>
              <w:t>сынып</w:t>
            </w:r>
            <w:r w:rsidRPr="00534765">
              <w:rPr>
                <w:rFonts w:eastAsia="Times New Roman" w:cs="Times New Roman"/>
                <w:color w:val="000000"/>
                <w:szCs w:val="24"/>
              </w:rPr>
              <w:t xml:space="preserve"> – 35</w:t>
            </w:r>
          </w:p>
        </w:tc>
      </w:tr>
      <w:tr w:rsidR="0076236C" w:rsidRPr="00534765" w14:paraId="6EA31B9B" w14:textId="77777777" w:rsidTr="0076236C">
        <w:tc>
          <w:tcPr>
            <w:tcW w:w="1271" w:type="dxa"/>
          </w:tcPr>
          <w:p w14:paraId="05DAEB83" w14:textId="10524404" w:rsidR="0076236C" w:rsidRPr="004262E3" w:rsidRDefault="0076236C" w:rsidP="004262E3">
            <w:pPr>
              <w:jc w:val="both"/>
              <w:textAlignment w:val="baseline"/>
              <w:rPr>
                <w:rFonts w:eastAsia="Times New Roman" w:cs="Times New Roman"/>
                <w:color w:val="000000"/>
                <w:szCs w:val="24"/>
                <w:lang w:val="kk-KZ"/>
              </w:rPr>
            </w:pPr>
            <w:r w:rsidRPr="00534765">
              <w:rPr>
                <w:rFonts w:eastAsia="Times New Roman" w:cs="Times New Roman"/>
                <w:color w:val="000000"/>
                <w:szCs w:val="24"/>
              </w:rPr>
              <w:t xml:space="preserve">10-11 </w:t>
            </w:r>
            <w:r w:rsidR="004262E3">
              <w:rPr>
                <w:rFonts w:eastAsia="Times New Roman" w:cs="Times New Roman"/>
                <w:color w:val="000000"/>
                <w:szCs w:val="24"/>
                <w:lang w:val="kk-KZ"/>
              </w:rPr>
              <w:t>сыныптар</w:t>
            </w:r>
          </w:p>
        </w:tc>
        <w:tc>
          <w:tcPr>
            <w:tcW w:w="2835" w:type="dxa"/>
          </w:tcPr>
          <w:p w14:paraId="3A89B856" w14:textId="7114ECBA"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w:t>
            </w:r>
            <w:r w:rsidR="00490A07">
              <w:rPr>
                <w:rFonts w:eastAsia="Times New Roman" w:cs="Times New Roman"/>
                <w:color w:val="000000"/>
                <w:szCs w:val="24"/>
              </w:rPr>
              <w:t>№ 205 от 15.05.2019 (</w:t>
            </w:r>
            <w:r w:rsidR="00D31CDB">
              <w:rPr>
                <w:rFonts w:eastAsia="Times New Roman" w:cs="Times New Roman"/>
                <w:color w:val="000000"/>
                <w:szCs w:val="24"/>
                <w:lang w:val="kk-KZ"/>
              </w:rPr>
              <w:t xml:space="preserve">2, </w:t>
            </w:r>
            <w:r w:rsidRPr="00534765">
              <w:rPr>
                <w:rFonts w:eastAsia="Times New Roman" w:cs="Times New Roman"/>
                <w:color w:val="000000"/>
                <w:szCs w:val="24"/>
              </w:rPr>
              <w:t>4</w:t>
            </w:r>
            <w:r w:rsidR="00490A07">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31400EFE" w14:textId="32CD1EBD" w:rsidR="0076236C" w:rsidRPr="00534765"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11 кл – ТУП № 125 от 26.03.2021 (</w:t>
            </w:r>
            <w:r w:rsidR="00490A07">
              <w:rPr>
                <w:rFonts w:eastAsia="Times New Roman" w:cs="Times New Roman"/>
                <w:color w:val="000000"/>
                <w:szCs w:val="24"/>
                <w:lang w:val="kk-KZ"/>
              </w:rPr>
              <w:t>қосымша</w:t>
            </w:r>
            <w:r w:rsidR="00490A07">
              <w:rPr>
                <w:rFonts w:eastAsia="Times New Roman" w:cs="Times New Roman"/>
                <w:color w:val="000000"/>
                <w:szCs w:val="24"/>
              </w:rPr>
              <w:t xml:space="preserve"> </w:t>
            </w:r>
            <w:r w:rsidR="00957F37">
              <w:rPr>
                <w:rFonts w:eastAsia="Times New Roman" w:cs="Times New Roman"/>
                <w:color w:val="000000"/>
                <w:szCs w:val="24"/>
              </w:rPr>
              <w:t>10</w:t>
            </w:r>
            <w:r w:rsidR="00957F37">
              <w:rPr>
                <w:rFonts w:eastAsia="Times New Roman" w:cs="Times New Roman"/>
                <w:color w:val="000000"/>
                <w:szCs w:val="24"/>
                <w:lang w:val="kk-KZ"/>
              </w:rPr>
              <w:t>0</w:t>
            </w:r>
            <w:r w:rsidRPr="00534765">
              <w:rPr>
                <w:rFonts w:eastAsia="Times New Roman" w:cs="Times New Roman"/>
                <w:color w:val="000000"/>
                <w:szCs w:val="24"/>
              </w:rPr>
              <w:t>)</w:t>
            </w:r>
          </w:p>
        </w:tc>
        <w:tc>
          <w:tcPr>
            <w:tcW w:w="2835" w:type="dxa"/>
          </w:tcPr>
          <w:p w14:paraId="018BE37E" w14:textId="59B96495" w:rsidR="0076236C" w:rsidRPr="00534765" w:rsidRDefault="0076236C" w:rsidP="00490A07">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 </w:t>
            </w:r>
            <w:r w:rsidR="00D173E3">
              <w:rPr>
                <w:rFonts w:eastAsia="Times New Roman" w:cs="Times New Roman"/>
                <w:color w:val="000000"/>
                <w:szCs w:val="24"/>
              </w:rPr>
              <w:t>365 от 12.08.2022 (</w:t>
            </w:r>
            <w:r w:rsidR="00490A07">
              <w:rPr>
                <w:rFonts w:eastAsia="Times New Roman" w:cs="Times New Roman"/>
                <w:color w:val="000000"/>
                <w:szCs w:val="24"/>
                <w:lang w:val="kk-KZ"/>
              </w:rPr>
              <w:t>қосымша</w:t>
            </w:r>
            <w:r w:rsidR="00490A07">
              <w:rPr>
                <w:rFonts w:eastAsia="Times New Roman" w:cs="Times New Roman"/>
                <w:color w:val="000000"/>
                <w:szCs w:val="24"/>
              </w:rPr>
              <w:t xml:space="preserve"> </w:t>
            </w:r>
            <w:r w:rsidR="00D173E3">
              <w:rPr>
                <w:rFonts w:eastAsia="Times New Roman" w:cs="Times New Roman"/>
                <w:color w:val="000000"/>
                <w:szCs w:val="24"/>
              </w:rPr>
              <w:t>8</w:t>
            </w:r>
            <w:r w:rsidR="00D173E3">
              <w:rPr>
                <w:rFonts w:eastAsia="Times New Roman" w:cs="Times New Roman"/>
                <w:color w:val="000000"/>
                <w:szCs w:val="24"/>
                <w:lang w:val="kk-KZ"/>
              </w:rPr>
              <w:t>6</w:t>
            </w:r>
            <w:r w:rsidRPr="00534765">
              <w:rPr>
                <w:rFonts w:eastAsia="Times New Roman" w:cs="Times New Roman"/>
                <w:color w:val="000000"/>
                <w:szCs w:val="24"/>
              </w:rPr>
              <w:t xml:space="preserve">) </w:t>
            </w:r>
            <w:r w:rsidR="00490A07">
              <w:rPr>
                <w:rFonts w:eastAsia="Times New Roman" w:cs="Times New Roman"/>
                <w:color w:val="000000"/>
                <w:szCs w:val="24"/>
              </w:rPr>
              <w:t>ТУП № 412 от 30.09.2022 ж.</w:t>
            </w:r>
            <w:r w:rsidR="00490A07">
              <w:rPr>
                <w:rFonts w:eastAsia="Times New Roman" w:cs="Times New Roman"/>
                <w:color w:val="000000"/>
                <w:szCs w:val="24"/>
                <w:lang w:val="kk-KZ"/>
              </w:rPr>
              <w:t xml:space="preserve"> өзгерістерімен</w:t>
            </w:r>
            <w:r w:rsidRPr="00534765">
              <w:rPr>
                <w:rFonts w:eastAsia="Times New Roman" w:cs="Times New Roman"/>
                <w:color w:val="000000"/>
                <w:szCs w:val="24"/>
              </w:rPr>
              <w:t xml:space="preserve"> (</w:t>
            </w:r>
            <w:r w:rsidR="00490A07">
              <w:rPr>
                <w:rFonts w:eastAsia="Times New Roman" w:cs="Times New Roman"/>
                <w:color w:val="000000"/>
                <w:szCs w:val="24"/>
                <w:lang w:val="kk-KZ"/>
              </w:rPr>
              <w:t>қосымша</w:t>
            </w:r>
            <w:r w:rsidRPr="00534765">
              <w:rPr>
                <w:rFonts w:eastAsia="Times New Roman" w:cs="Times New Roman"/>
                <w:color w:val="000000"/>
                <w:szCs w:val="24"/>
              </w:rPr>
              <w:t xml:space="preserve"> 4)</w:t>
            </w:r>
          </w:p>
        </w:tc>
      </w:tr>
      <w:tr w:rsidR="0076236C" w:rsidRPr="00534765" w14:paraId="4663E96D" w14:textId="77777777" w:rsidTr="0076236C">
        <w:tc>
          <w:tcPr>
            <w:tcW w:w="1271" w:type="dxa"/>
          </w:tcPr>
          <w:p w14:paraId="02670A6A" w14:textId="02EECE94" w:rsidR="0076236C" w:rsidRPr="00534765" w:rsidRDefault="004262E3" w:rsidP="0076236C">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46074253" w14:textId="698A88B0" w:rsidR="0076236C" w:rsidRDefault="0076236C" w:rsidP="0076236C">
            <w:pPr>
              <w:jc w:val="both"/>
              <w:textAlignment w:val="baseline"/>
              <w:rPr>
                <w:rFonts w:eastAsia="Times New Roman" w:cs="Times New Roman"/>
                <w:color w:val="000000"/>
                <w:szCs w:val="24"/>
              </w:rPr>
            </w:pPr>
            <w:r w:rsidRPr="00534765">
              <w:rPr>
                <w:rFonts w:eastAsia="Times New Roman" w:cs="Times New Roman"/>
                <w:color w:val="000000"/>
                <w:szCs w:val="24"/>
              </w:rPr>
              <w:t>1</w:t>
            </w:r>
            <w:r w:rsidR="00A02BB0">
              <w:rPr>
                <w:rFonts w:eastAsia="Times New Roman" w:cs="Times New Roman"/>
                <w:color w:val="000000"/>
                <w:szCs w:val="24"/>
                <w:lang w:val="kk-KZ"/>
              </w:rPr>
              <w:t>0</w:t>
            </w:r>
            <w:r w:rsidR="00A02BB0">
              <w:rPr>
                <w:rFonts w:eastAsia="Times New Roman" w:cs="Times New Roman"/>
                <w:color w:val="000000"/>
                <w:szCs w:val="24"/>
              </w:rPr>
              <w:t xml:space="preserve"> «А» </w:t>
            </w:r>
            <w:r w:rsidR="004262E3">
              <w:rPr>
                <w:rFonts w:eastAsia="Times New Roman" w:cs="Times New Roman"/>
                <w:color w:val="000000"/>
                <w:szCs w:val="24"/>
              </w:rPr>
              <w:t>сынып</w:t>
            </w:r>
            <w:r w:rsidR="00A02BB0">
              <w:rPr>
                <w:rFonts w:eastAsia="Times New Roman" w:cs="Times New Roman"/>
                <w:color w:val="000000"/>
                <w:szCs w:val="24"/>
              </w:rPr>
              <w:t xml:space="preserve"> – 33</w:t>
            </w:r>
            <w:r w:rsidR="00541D38">
              <w:rPr>
                <w:rFonts w:eastAsia="Times New Roman" w:cs="Times New Roman"/>
                <w:color w:val="000000"/>
                <w:szCs w:val="24"/>
              </w:rPr>
              <w:t xml:space="preserve"> </w:t>
            </w:r>
          </w:p>
          <w:p w14:paraId="26CCBDC0" w14:textId="67FE9619" w:rsidR="00A02BB0" w:rsidRDefault="00A02BB0" w:rsidP="0076236C">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11 «А» </w:t>
            </w:r>
            <w:r w:rsidR="004262E3">
              <w:rPr>
                <w:rFonts w:eastAsia="Times New Roman" w:cs="Times New Roman"/>
                <w:color w:val="000000"/>
                <w:szCs w:val="24"/>
              </w:rPr>
              <w:t>сынып</w:t>
            </w:r>
            <w:r w:rsidR="00541D38">
              <w:rPr>
                <w:rFonts w:eastAsia="Times New Roman" w:cs="Times New Roman"/>
                <w:color w:val="000000"/>
                <w:szCs w:val="24"/>
                <w:lang w:val="kk-KZ"/>
              </w:rPr>
              <w:t xml:space="preserve"> – 33 </w:t>
            </w:r>
          </w:p>
          <w:p w14:paraId="1F883E60" w14:textId="71F54485" w:rsidR="0076236C" w:rsidRPr="00534765" w:rsidRDefault="00A02BB0" w:rsidP="0076236C">
            <w:pPr>
              <w:jc w:val="both"/>
              <w:textAlignment w:val="baseline"/>
              <w:rPr>
                <w:rFonts w:eastAsia="Times New Roman" w:cs="Times New Roman"/>
                <w:color w:val="000000"/>
                <w:szCs w:val="24"/>
              </w:rPr>
            </w:pPr>
            <w:r>
              <w:rPr>
                <w:rFonts w:eastAsia="Times New Roman" w:cs="Times New Roman"/>
                <w:color w:val="000000"/>
                <w:szCs w:val="24"/>
                <w:lang w:val="kk-KZ"/>
              </w:rPr>
              <w:t>11</w:t>
            </w:r>
            <w:r>
              <w:rPr>
                <w:rFonts w:eastAsia="Times New Roman" w:cs="Times New Roman"/>
                <w:color w:val="000000"/>
                <w:szCs w:val="24"/>
              </w:rPr>
              <w:t xml:space="preserve"> «Б» </w:t>
            </w:r>
            <w:r w:rsidR="004262E3">
              <w:rPr>
                <w:rFonts w:eastAsia="Times New Roman" w:cs="Times New Roman"/>
                <w:color w:val="000000"/>
                <w:szCs w:val="24"/>
              </w:rPr>
              <w:t>сынып</w:t>
            </w:r>
            <w:r>
              <w:rPr>
                <w:rFonts w:eastAsia="Times New Roman" w:cs="Times New Roman"/>
                <w:color w:val="000000"/>
                <w:szCs w:val="24"/>
              </w:rPr>
              <w:t xml:space="preserve"> – 36</w:t>
            </w:r>
            <w:r w:rsidR="00541D38">
              <w:rPr>
                <w:rFonts w:eastAsia="Times New Roman" w:cs="Times New Roman"/>
                <w:color w:val="000000"/>
                <w:szCs w:val="24"/>
              </w:rPr>
              <w:t xml:space="preserve"> </w:t>
            </w:r>
          </w:p>
        </w:tc>
        <w:tc>
          <w:tcPr>
            <w:tcW w:w="2835" w:type="dxa"/>
          </w:tcPr>
          <w:p w14:paraId="48CDB9A6" w14:textId="173196E8" w:rsidR="0076236C" w:rsidRPr="00534765" w:rsidRDefault="00957F37" w:rsidP="0076236C">
            <w:pPr>
              <w:jc w:val="both"/>
              <w:textAlignment w:val="baseline"/>
              <w:rPr>
                <w:rFonts w:eastAsia="Times New Roman" w:cs="Times New Roman"/>
                <w:color w:val="000000"/>
                <w:szCs w:val="24"/>
              </w:rPr>
            </w:pPr>
            <w:r>
              <w:rPr>
                <w:rFonts w:eastAsia="Times New Roman" w:cs="Times New Roman"/>
                <w:color w:val="000000"/>
                <w:szCs w:val="24"/>
              </w:rPr>
              <w:t xml:space="preserve">11 «А» </w:t>
            </w:r>
            <w:r w:rsidR="004262E3">
              <w:rPr>
                <w:rFonts w:eastAsia="Times New Roman" w:cs="Times New Roman"/>
                <w:color w:val="000000"/>
                <w:szCs w:val="24"/>
              </w:rPr>
              <w:t>сынып</w:t>
            </w:r>
            <w:r>
              <w:rPr>
                <w:rFonts w:eastAsia="Times New Roman" w:cs="Times New Roman"/>
                <w:color w:val="000000"/>
                <w:szCs w:val="24"/>
              </w:rPr>
              <w:t xml:space="preserve"> – 39</w:t>
            </w:r>
          </w:p>
          <w:p w14:paraId="1757E7CE" w14:textId="50E95A08" w:rsidR="0076236C" w:rsidRPr="00534765" w:rsidRDefault="0076236C" w:rsidP="0076236C">
            <w:pPr>
              <w:jc w:val="both"/>
              <w:textAlignment w:val="baseline"/>
              <w:rPr>
                <w:rFonts w:eastAsia="Times New Roman" w:cs="Times New Roman"/>
                <w:color w:val="000000"/>
                <w:szCs w:val="24"/>
              </w:rPr>
            </w:pPr>
          </w:p>
        </w:tc>
        <w:tc>
          <w:tcPr>
            <w:tcW w:w="2835" w:type="dxa"/>
          </w:tcPr>
          <w:p w14:paraId="22647CCA" w14:textId="4584E534" w:rsidR="0076236C" w:rsidRPr="00534765" w:rsidRDefault="00D173E3" w:rsidP="0076236C">
            <w:pPr>
              <w:jc w:val="both"/>
              <w:textAlignment w:val="baseline"/>
              <w:rPr>
                <w:rFonts w:eastAsia="Times New Roman" w:cs="Times New Roman"/>
                <w:color w:val="000000"/>
                <w:szCs w:val="24"/>
              </w:rPr>
            </w:pPr>
            <w:r>
              <w:rPr>
                <w:rFonts w:eastAsia="Times New Roman" w:cs="Times New Roman"/>
                <w:color w:val="000000"/>
                <w:szCs w:val="24"/>
              </w:rPr>
              <w:t>10</w:t>
            </w:r>
            <w:r w:rsidR="0076236C" w:rsidRPr="00534765">
              <w:rPr>
                <w:rFonts w:eastAsia="Times New Roman" w:cs="Times New Roman"/>
                <w:color w:val="000000"/>
                <w:szCs w:val="24"/>
              </w:rPr>
              <w:t xml:space="preserve"> «А» </w:t>
            </w:r>
            <w:r w:rsidR="004262E3">
              <w:rPr>
                <w:rFonts w:eastAsia="Times New Roman" w:cs="Times New Roman"/>
                <w:color w:val="000000"/>
                <w:szCs w:val="24"/>
              </w:rPr>
              <w:t>сынып</w:t>
            </w:r>
            <w:r w:rsidR="0076236C" w:rsidRPr="00534765">
              <w:rPr>
                <w:rFonts w:eastAsia="Times New Roman" w:cs="Times New Roman"/>
                <w:color w:val="000000"/>
                <w:szCs w:val="24"/>
              </w:rPr>
              <w:t xml:space="preserve"> –8</w:t>
            </w:r>
          </w:p>
          <w:p w14:paraId="75E3FCBE" w14:textId="15F1DF26" w:rsidR="0076236C" w:rsidRPr="00534765" w:rsidRDefault="0076236C" w:rsidP="0076236C">
            <w:pPr>
              <w:jc w:val="both"/>
              <w:textAlignment w:val="baseline"/>
              <w:rPr>
                <w:rFonts w:eastAsia="Times New Roman" w:cs="Times New Roman"/>
                <w:color w:val="000000"/>
                <w:szCs w:val="24"/>
              </w:rPr>
            </w:pPr>
          </w:p>
        </w:tc>
      </w:tr>
    </w:tbl>
    <w:p w14:paraId="01FEE3BA" w14:textId="77777777" w:rsidR="0076236C" w:rsidRPr="00534765" w:rsidRDefault="0076236C" w:rsidP="0076236C">
      <w:pPr>
        <w:widowControl w:val="0"/>
        <w:spacing w:line="240" w:lineRule="auto"/>
        <w:ind w:left="1" w:right="458"/>
        <w:jc w:val="both"/>
        <w:rPr>
          <w:rFonts w:cs="Times New Roman"/>
          <w:color w:val="000000"/>
          <w:szCs w:val="24"/>
        </w:rPr>
      </w:pPr>
    </w:p>
    <w:p w14:paraId="2A7303FA" w14:textId="2062CEF6" w:rsidR="0076236C" w:rsidRPr="00534765" w:rsidRDefault="00541D38" w:rsidP="0076236C">
      <w:pPr>
        <w:widowControl w:val="0"/>
        <w:spacing w:line="240" w:lineRule="auto"/>
        <w:ind w:left="1" w:right="458"/>
        <w:jc w:val="both"/>
        <w:rPr>
          <w:rFonts w:cs="Times New Roman"/>
          <w:color w:val="000000"/>
          <w:szCs w:val="24"/>
        </w:rPr>
      </w:pPr>
      <w:r>
        <w:rPr>
          <w:rFonts w:cs="Times New Roman"/>
          <w:color w:val="000000"/>
          <w:szCs w:val="24"/>
        </w:rPr>
        <w:t>Үйде оқыту</w:t>
      </w:r>
      <w:r w:rsidR="0076236C">
        <w:rPr>
          <w:rFonts w:cs="Times New Roman"/>
          <w:color w:val="000000"/>
          <w:szCs w:val="24"/>
        </w:rPr>
        <w:t>:</w:t>
      </w:r>
    </w:p>
    <w:tbl>
      <w:tblPr>
        <w:tblStyle w:val="aa"/>
        <w:tblW w:w="9776" w:type="dxa"/>
        <w:tblLayout w:type="fixed"/>
        <w:tblLook w:val="04A0" w:firstRow="1" w:lastRow="0" w:firstColumn="1" w:lastColumn="0" w:noHBand="0" w:noVBand="1"/>
      </w:tblPr>
      <w:tblGrid>
        <w:gridCol w:w="1271"/>
        <w:gridCol w:w="2835"/>
        <w:gridCol w:w="2835"/>
        <w:gridCol w:w="2835"/>
      </w:tblGrid>
      <w:tr w:rsidR="0076236C" w:rsidRPr="00534765" w14:paraId="1193D4B0" w14:textId="77777777" w:rsidTr="0076236C">
        <w:tc>
          <w:tcPr>
            <w:tcW w:w="1271" w:type="dxa"/>
          </w:tcPr>
          <w:p w14:paraId="196C6A83" w14:textId="77777777" w:rsidR="0076236C" w:rsidRPr="00534765" w:rsidRDefault="0076236C" w:rsidP="0076236C">
            <w:pPr>
              <w:jc w:val="both"/>
              <w:textAlignment w:val="baseline"/>
              <w:rPr>
                <w:rFonts w:eastAsia="Times New Roman" w:cs="Times New Roman"/>
                <w:color w:val="000000"/>
                <w:szCs w:val="24"/>
              </w:rPr>
            </w:pPr>
          </w:p>
        </w:tc>
        <w:tc>
          <w:tcPr>
            <w:tcW w:w="2835" w:type="dxa"/>
          </w:tcPr>
          <w:p w14:paraId="6F3EE227" w14:textId="093C3A10" w:rsidR="0076236C" w:rsidRPr="00541D38" w:rsidRDefault="0076236C" w:rsidP="0076236C">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2020-2021</w:t>
            </w:r>
            <w:r w:rsidR="00541D38">
              <w:rPr>
                <w:rFonts w:eastAsia="Times New Roman" w:cs="Times New Roman"/>
                <w:b/>
                <w:color w:val="000000"/>
                <w:szCs w:val="24"/>
                <w:lang w:val="kk-KZ"/>
              </w:rPr>
              <w:t xml:space="preserve"> оқу жылы</w:t>
            </w:r>
          </w:p>
        </w:tc>
        <w:tc>
          <w:tcPr>
            <w:tcW w:w="2835" w:type="dxa"/>
          </w:tcPr>
          <w:p w14:paraId="5A76E5B5" w14:textId="2D8D4337" w:rsidR="0076236C" w:rsidRPr="00541D38" w:rsidRDefault="0076236C" w:rsidP="0076236C">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2021-2022</w:t>
            </w:r>
            <w:r w:rsidR="00541D38">
              <w:rPr>
                <w:rFonts w:eastAsia="Times New Roman" w:cs="Times New Roman"/>
                <w:b/>
                <w:color w:val="000000"/>
                <w:szCs w:val="24"/>
                <w:lang w:val="kk-KZ"/>
              </w:rPr>
              <w:t xml:space="preserve"> оқу жылы</w:t>
            </w:r>
          </w:p>
        </w:tc>
        <w:tc>
          <w:tcPr>
            <w:tcW w:w="2835" w:type="dxa"/>
          </w:tcPr>
          <w:p w14:paraId="1E572E31" w14:textId="1D7DED06" w:rsidR="0076236C" w:rsidRPr="00541D38" w:rsidRDefault="0076236C" w:rsidP="0076236C">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2022-2023</w:t>
            </w:r>
            <w:r w:rsidR="00541D38">
              <w:rPr>
                <w:rFonts w:eastAsia="Times New Roman" w:cs="Times New Roman"/>
                <w:b/>
                <w:color w:val="000000"/>
                <w:szCs w:val="24"/>
                <w:lang w:val="kk-KZ"/>
              </w:rPr>
              <w:t xml:space="preserve"> оқу жылы</w:t>
            </w:r>
          </w:p>
        </w:tc>
      </w:tr>
      <w:tr w:rsidR="00541D38" w:rsidRPr="00534765" w14:paraId="49CDB881" w14:textId="77777777" w:rsidTr="0076236C">
        <w:tc>
          <w:tcPr>
            <w:tcW w:w="1271" w:type="dxa"/>
          </w:tcPr>
          <w:p w14:paraId="6F5310F8" w14:textId="3357F131" w:rsidR="00541D38" w:rsidRPr="00534765" w:rsidRDefault="00541D38" w:rsidP="00541D38">
            <w:pPr>
              <w:jc w:val="both"/>
              <w:textAlignment w:val="baseline"/>
              <w:rPr>
                <w:rFonts w:eastAsia="Times New Roman" w:cs="Times New Roman"/>
                <w:color w:val="000000"/>
                <w:szCs w:val="24"/>
              </w:rPr>
            </w:pPr>
            <w:r>
              <w:rPr>
                <w:rFonts w:eastAsia="Times New Roman" w:cs="Times New Roman"/>
                <w:color w:val="000000"/>
                <w:szCs w:val="24"/>
              </w:rPr>
              <w:lastRenderedPageBreak/>
              <w:t>1-4 сыныптар</w:t>
            </w:r>
          </w:p>
        </w:tc>
        <w:tc>
          <w:tcPr>
            <w:tcW w:w="2835" w:type="dxa"/>
          </w:tcPr>
          <w:p w14:paraId="60BEDA4D" w14:textId="21E84DE1" w:rsidR="00541D38" w:rsidRPr="00534765" w:rsidRDefault="00541D38" w:rsidP="00541D38">
            <w:pPr>
              <w:jc w:val="both"/>
              <w:textAlignment w:val="baseline"/>
              <w:rPr>
                <w:rFonts w:eastAsia="Times New Roman" w:cs="Times New Roman"/>
                <w:color w:val="000000"/>
                <w:szCs w:val="24"/>
              </w:rPr>
            </w:pPr>
            <w:r w:rsidRPr="00534765">
              <w:rPr>
                <w:rFonts w:eastAsia="Times New Roman" w:cs="Times New Roman"/>
                <w:color w:val="000000"/>
                <w:szCs w:val="24"/>
              </w:rPr>
              <w:t>ТУП № 44</w:t>
            </w:r>
            <w:r>
              <w:rPr>
                <w:rFonts w:eastAsia="Times New Roman" w:cs="Times New Roman"/>
                <w:color w:val="000000"/>
                <w:szCs w:val="24"/>
              </w:rPr>
              <w:t>1 от 04.09.2018 (</w:t>
            </w:r>
            <w:r w:rsidRPr="00534765">
              <w:rPr>
                <w:rFonts w:eastAsia="Times New Roman" w:cs="Times New Roman"/>
                <w:color w:val="000000"/>
                <w:szCs w:val="24"/>
              </w:rPr>
              <w:t>50</w:t>
            </w:r>
            <w:r>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14C99E82" w14:textId="50EC3FB9" w:rsidR="00541D38" w:rsidRPr="00534765" w:rsidRDefault="00541D38" w:rsidP="00541D38">
            <w:pPr>
              <w:jc w:val="both"/>
              <w:textAlignment w:val="baseline"/>
              <w:rPr>
                <w:rFonts w:eastAsia="Times New Roman" w:cs="Times New Roman"/>
                <w:color w:val="000000"/>
                <w:szCs w:val="24"/>
              </w:rPr>
            </w:pPr>
            <w:r w:rsidRPr="00534765">
              <w:rPr>
                <w:rFonts w:eastAsia="Times New Roman" w:cs="Times New Roman"/>
                <w:color w:val="000000"/>
                <w:szCs w:val="24"/>
              </w:rPr>
              <w:t>ТУП № 125 от 26.03.2021</w:t>
            </w:r>
            <w:r>
              <w:rPr>
                <w:rFonts w:eastAsia="Times New Roman" w:cs="Times New Roman"/>
                <w:color w:val="000000"/>
                <w:szCs w:val="24"/>
              </w:rPr>
              <w:t xml:space="preserve"> (5</w:t>
            </w:r>
            <w:r>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15D28F3C" w14:textId="25D6E06D" w:rsidR="00541D38" w:rsidRPr="00534765" w:rsidRDefault="00541D38" w:rsidP="00541D38">
            <w:pPr>
              <w:jc w:val="both"/>
              <w:textAlignment w:val="baseline"/>
              <w:rPr>
                <w:rFonts w:eastAsia="Times New Roman" w:cs="Times New Roman"/>
                <w:color w:val="000000"/>
                <w:szCs w:val="24"/>
              </w:rPr>
            </w:pPr>
            <w:r w:rsidRPr="00534765">
              <w:rPr>
                <w:rFonts w:eastAsia="Times New Roman" w:cs="Times New Roman"/>
                <w:color w:val="000000"/>
                <w:szCs w:val="24"/>
              </w:rPr>
              <w:t>ТУП № 365 от</w:t>
            </w:r>
            <w:r>
              <w:rPr>
                <w:rFonts w:eastAsia="Times New Roman" w:cs="Times New Roman"/>
                <w:color w:val="000000"/>
                <w:szCs w:val="24"/>
              </w:rPr>
              <w:t xml:space="preserve"> 12.08.2022 (5</w:t>
            </w:r>
            <w:r>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541D38" w:rsidRPr="00534765" w14:paraId="0BB1AA35" w14:textId="77777777" w:rsidTr="0076236C">
        <w:tc>
          <w:tcPr>
            <w:tcW w:w="1271" w:type="dxa"/>
          </w:tcPr>
          <w:p w14:paraId="742C002E" w14:textId="7BF1344D" w:rsidR="00541D38" w:rsidRPr="00534765" w:rsidRDefault="00541D38" w:rsidP="00541D38">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570FE450" w14:textId="446B26AF" w:rsidR="00541D38" w:rsidRPr="00534765" w:rsidRDefault="00541D38" w:rsidP="00541D38">
            <w:pPr>
              <w:jc w:val="both"/>
              <w:textAlignment w:val="baseline"/>
              <w:rPr>
                <w:rFonts w:eastAsia="Times New Roman" w:cs="Times New Roman"/>
                <w:color w:val="000000"/>
                <w:szCs w:val="24"/>
              </w:rPr>
            </w:pPr>
            <w:r>
              <w:rPr>
                <w:rFonts w:eastAsia="Times New Roman" w:cs="Times New Roman"/>
                <w:color w:val="000000"/>
                <w:szCs w:val="24"/>
              </w:rPr>
              <w:t>1 «Б</w:t>
            </w:r>
            <w:r w:rsidRPr="00534765">
              <w:rPr>
                <w:rFonts w:eastAsia="Times New Roman" w:cs="Times New Roman"/>
                <w:color w:val="000000"/>
                <w:szCs w:val="24"/>
              </w:rPr>
              <w:t xml:space="preserve">» </w:t>
            </w:r>
            <w:r>
              <w:rPr>
                <w:rFonts w:eastAsia="Times New Roman" w:cs="Times New Roman"/>
                <w:color w:val="000000"/>
                <w:szCs w:val="24"/>
              </w:rPr>
              <w:t xml:space="preserve">сынып – 12 </w:t>
            </w:r>
          </w:p>
          <w:p w14:paraId="17B6B7CB" w14:textId="6988789D" w:rsidR="00541D38" w:rsidRPr="00534765" w:rsidRDefault="00541D38" w:rsidP="00541D38">
            <w:pPr>
              <w:jc w:val="both"/>
              <w:textAlignment w:val="baseline"/>
              <w:rPr>
                <w:rFonts w:eastAsia="Times New Roman" w:cs="Times New Roman"/>
                <w:color w:val="000000"/>
                <w:szCs w:val="24"/>
              </w:rPr>
            </w:pPr>
          </w:p>
        </w:tc>
        <w:tc>
          <w:tcPr>
            <w:tcW w:w="2835" w:type="dxa"/>
          </w:tcPr>
          <w:p w14:paraId="57B59B58" w14:textId="627E7F7F" w:rsidR="00541D38" w:rsidRPr="00534765" w:rsidRDefault="00541D38" w:rsidP="00541D38">
            <w:pPr>
              <w:jc w:val="both"/>
              <w:textAlignment w:val="baseline"/>
              <w:rPr>
                <w:rFonts w:eastAsia="Times New Roman" w:cs="Times New Roman"/>
                <w:color w:val="000000"/>
                <w:szCs w:val="24"/>
              </w:rPr>
            </w:pPr>
            <w:r w:rsidRPr="00534765">
              <w:rPr>
                <w:rFonts w:eastAsia="Times New Roman" w:cs="Times New Roman"/>
                <w:color w:val="000000"/>
                <w:szCs w:val="24"/>
              </w:rPr>
              <w:t>2 «</w:t>
            </w:r>
            <w:r>
              <w:rPr>
                <w:rFonts w:eastAsia="Times New Roman" w:cs="Times New Roman"/>
                <w:color w:val="000000"/>
                <w:szCs w:val="24"/>
              </w:rPr>
              <w:t>Б</w:t>
            </w:r>
            <w:r w:rsidRPr="00534765">
              <w:rPr>
                <w:rFonts w:eastAsia="Times New Roman" w:cs="Times New Roman"/>
                <w:color w:val="000000"/>
                <w:szCs w:val="24"/>
              </w:rPr>
              <w:t xml:space="preserve">» </w:t>
            </w:r>
            <w:r>
              <w:rPr>
                <w:rFonts w:eastAsia="Times New Roman" w:cs="Times New Roman"/>
                <w:color w:val="000000"/>
                <w:szCs w:val="24"/>
              </w:rPr>
              <w:t>сынып</w:t>
            </w:r>
            <w:r w:rsidRPr="00534765">
              <w:rPr>
                <w:rFonts w:eastAsia="Times New Roman" w:cs="Times New Roman"/>
                <w:color w:val="000000"/>
                <w:szCs w:val="24"/>
              </w:rPr>
              <w:t xml:space="preserve"> – 8</w:t>
            </w:r>
          </w:p>
          <w:p w14:paraId="6D156C70" w14:textId="6019B590" w:rsidR="00541D38" w:rsidRPr="00534765" w:rsidRDefault="00541D38" w:rsidP="00541D38">
            <w:pPr>
              <w:jc w:val="both"/>
              <w:textAlignment w:val="baseline"/>
              <w:rPr>
                <w:rFonts w:eastAsia="Times New Roman" w:cs="Times New Roman"/>
                <w:color w:val="000000"/>
                <w:szCs w:val="24"/>
              </w:rPr>
            </w:pPr>
          </w:p>
        </w:tc>
        <w:tc>
          <w:tcPr>
            <w:tcW w:w="2835" w:type="dxa"/>
          </w:tcPr>
          <w:p w14:paraId="69EDECFC" w14:textId="2CA90C54" w:rsidR="00541D38" w:rsidRPr="00534765" w:rsidRDefault="00541D38" w:rsidP="00541D38">
            <w:pPr>
              <w:jc w:val="both"/>
              <w:textAlignment w:val="baseline"/>
              <w:rPr>
                <w:rFonts w:eastAsia="Times New Roman" w:cs="Times New Roman"/>
                <w:color w:val="000000"/>
                <w:szCs w:val="24"/>
              </w:rPr>
            </w:pPr>
            <w:r>
              <w:rPr>
                <w:rFonts w:eastAsia="Times New Roman" w:cs="Times New Roman"/>
                <w:color w:val="000000"/>
                <w:szCs w:val="24"/>
              </w:rPr>
              <w:t>3 «Б</w:t>
            </w:r>
            <w:r w:rsidRPr="00534765">
              <w:rPr>
                <w:rFonts w:eastAsia="Times New Roman" w:cs="Times New Roman"/>
                <w:color w:val="000000"/>
                <w:szCs w:val="24"/>
              </w:rPr>
              <w:t xml:space="preserve">» </w:t>
            </w:r>
            <w:r>
              <w:rPr>
                <w:rFonts w:eastAsia="Times New Roman" w:cs="Times New Roman"/>
                <w:color w:val="000000"/>
                <w:szCs w:val="24"/>
              </w:rPr>
              <w:t>сынып</w:t>
            </w:r>
            <w:r w:rsidRPr="00534765">
              <w:rPr>
                <w:rFonts w:eastAsia="Times New Roman" w:cs="Times New Roman"/>
                <w:color w:val="000000"/>
                <w:szCs w:val="24"/>
              </w:rPr>
              <w:t xml:space="preserve"> –8</w:t>
            </w:r>
          </w:p>
          <w:p w14:paraId="7779835E" w14:textId="5557318C" w:rsidR="00541D38" w:rsidRPr="00534765" w:rsidRDefault="00541D38" w:rsidP="00541D38">
            <w:pPr>
              <w:jc w:val="both"/>
              <w:textAlignment w:val="baseline"/>
              <w:rPr>
                <w:rFonts w:eastAsia="Times New Roman" w:cs="Times New Roman"/>
                <w:color w:val="000000"/>
                <w:szCs w:val="24"/>
              </w:rPr>
            </w:pPr>
          </w:p>
        </w:tc>
      </w:tr>
    </w:tbl>
    <w:p w14:paraId="60BBB27D" w14:textId="77777777" w:rsidR="004458DE" w:rsidRDefault="004458DE" w:rsidP="004458DE">
      <w:pPr>
        <w:jc w:val="both"/>
      </w:pPr>
      <w:bookmarkStart w:id="20" w:name="z97"/>
    </w:p>
    <w:p w14:paraId="39DB6CE0" w14:textId="7EBB308E" w:rsidR="0076236C" w:rsidRPr="004458DE" w:rsidRDefault="004458DE" w:rsidP="004458DE">
      <w:pPr>
        <w:ind w:firstLine="720"/>
        <w:jc w:val="both"/>
      </w:pPr>
      <w:r w:rsidRPr="004458DE">
        <w:t>Білім алушылардың апталық оқу жүктемесінің максималды көлемі Мемлекеттік білім стандартының талаптарына сәйкес келеді</w:t>
      </w:r>
      <w:r w:rsidR="0076236C" w:rsidRPr="004458DE">
        <w:t>.</w:t>
      </w:r>
    </w:p>
    <w:bookmarkEnd w:id="20"/>
    <w:p w14:paraId="6E8DFFF2" w14:textId="77777777" w:rsidR="0076236C" w:rsidRPr="00486DBE" w:rsidRDefault="0076236C" w:rsidP="00486DBE">
      <w:pPr>
        <w:jc w:val="both"/>
        <w:rPr>
          <w:rFonts w:cs="Times New Roman"/>
          <w:b/>
          <w:i/>
        </w:rPr>
      </w:pPr>
    </w:p>
    <w:p w14:paraId="002BD5D6" w14:textId="41EF4E94" w:rsidR="00486DBE" w:rsidRDefault="00394FD4" w:rsidP="00486DBE">
      <w:pPr>
        <w:jc w:val="both"/>
        <w:rPr>
          <w:b/>
          <w:i/>
          <w:color w:val="000000"/>
        </w:rPr>
      </w:pPr>
      <w:bookmarkStart w:id="21" w:name="z83"/>
      <w:bookmarkEnd w:id="19"/>
      <w:r w:rsidRPr="004458DE">
        <w:rPr>
          <w:rFonts w:cs="Times New Roman"/>
          <w:b/>
          <w:i/>
          <w:sz w:val="22"/>
        </w:rPr>
        <w:t>    </w:t>
      </w:r>
      <w:r w:rsidR="004458DE" w:rsidRPr="004458DE">
        <w:rPr>
          <w:b/>
          <w:i/>
          <w:color w:val="000000"/>
        </w:rPr>
        <w:t>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14:paraId="6177F097" w14:textId="77777777" w:rsidR="004458DE" w:rsidRPr="004458DE" w:rsidRDefault="004458DE" w:rsidP="00486DBE">
      <w:pPr>
        <w:jc w:val="both"/>
        <w:rPr>
          <w:rFonts w:cs="Times New Roman"/>
          <w:b/>
          <w:i/>
          <w:sz w:val="22"/>
        </w:rPr>
      </w:pPr>
    </w:p>
    <w:p w14:paraId="3DD5F611" w14:textId="0119693E" w:rsidR="00C40C24" w:rsidRDefault="00C40C24" w:rsidP="007E1EB3">
      <w:pPr>
        <w:spacing w:line="240" w:lineRule="auto"/>
        <w:jc w:val="both"/>
        <w:rPr>
          <w:rStyle w:val="af1"/>
          <w:rFonts w:cs="Times New Roman"/>
          <w:bCs/>
          <w:iCs/>
          <w:szCs w:val="24"/>
          <w:lang w:val="kk-KZ"/>
        </w:rPr>
      </w:pPr>
      <w:r w:rsidRPr="00C40C24">
        <w:rPr>
          <w:rStyle w:val="af1"/>
          <w:rFonts w:cs="Times New Roman"/>
          <w:bCs/>
          <w:iCs/>
          <w:szCs w:val="24"/>
          <w:lang w:val="kk-KZ"/>
        </w:rPr>
        <w:t>http://ornek.edu.kz/public/files/2023/6/22/220623_160212_uchebnyy-plan-2020-21.pdf</w:t>
      </w:r>
    </w:p>
    <w:p w14:paraId="0CE436FB" w14:textId="509672CE" w:rsidR="00C40C24" w:rsidRDefault="00AB32DE" w:rsidP="007E1EB3">
      <w:pPr>
        <w:spacing w:line="240" w:lineRule="auto"/>
        <w:jc w:val="both"/>
        <w:rPr>
          <w:rStyle w:val="af1"/>
          <w:rFonts w:cs="Times New Roman"/>
          <w:bCs/>
          <w:iCs/>
          <w:szCs w:val="24"/>
          <w:lang w:val="kk-KZ"/>
        </w:rPr>
      </w:pPr>
      <w:hyperlink r:id="rId70" w:history="1">
        <w:r w:rsidR="00C40C24" w:rsidRPr="005F0FFE">
          <w:rPr>
            <w:rStyle w:val="af1"/>
            <w:rFonts w:cs="Times New Roman"/>
            <w:bCs/>
            <w:iCs/>
            <w:szCs w:val="24"/>
            <w:lang w:val="kk-KZ"/>
          </w:rPr>
          <w:t>http://ornek.edu.kz/public/files/2023/6/22/220623_155528_uchebnyy-plan-2021-22.pdf</w:t>
        </w:r>
      </w:hyperlink>
    </w:p>
    <w:p w14:paraId="353B92FF" w14:textId="4F512190" w:rsidR="004458DE" w:rsidRDefault="00AB32DE" w:rsidP="007E1EB3">
      <w:pPr>
        <w:spacing w:line="240" w:lineRule="auto"/>
        <w:jc w:val="both"/>
        <w:rPr>
          <w:rStyle w:val="af1"/>
          <w:rFonts w:cs="Times New Roman"/>
          <w:bCs/>
          <w:iCs/>
          <w:szCs w:val="24"/>
          <w:lang w:val="kk-KZ"/>
        </w:rPr>
      </w:pPr>
      <w:hyperlink r:id="rId71" w:history="1">
        <w:r w:rsidR="004458DE" w:rsidRPr="00BA0ED7">
          <w:rPr>
            <w:rStyle w:val="af1"/>
            <w:rFonts w:cs="Times New Roman"/>
            <w:bCs/>
            <w:iCs/>
            <w:szCs w:val="24"/>
            <w:lang w:val="kk-KZ"/>
          </w:rPr>
          <w:t>http://ornek.edu.kz/public/files/2023/6/22/220623_155725_uchebnyy-plan-2022-23.pdf</w:t>
        </w:r>
      </w:hyperlink>
    </w:p>
    <w:p w14:paraId="5155C25F" w14:textId="77777777" w:rsidR="004458DE" w:rsidRDefault="004458DE" w:rsidP="007E1EB3">
      <w:pPr>
        <w:spacing w:line="240" w:lineRule="auto"/>
        <w:jc w:val="both"/>
        <w:rPr>
          <w:rFonts w:cs="Times New Roman"/>
          <w:b/>
          <w:i/>
          <w:iCs/>
          <w:szCs w:val="24"/>
          <w:lang w:val="kk-KZ"/>
        </w:rPr>
      </w:pPr>
    </w:p>
    <w:p w14:paraId="4E7BE76B" w14:textId="7681827D" w:rsidR="007E1EB3" w:rsidRPr="004458DE" w:rsidRDefault="007E1EB3" w:rsidP="007E1EB3">
      <w:pPr>
        <w:spacing w:line="240" w:lineRule="auto"/>
        <w:jc w:val="both"/>
        <w:rPr>
          <w:rFonts w:cs="Times New Roman"/>
          <w:bCs/>
          <w:iCs/>
          <w:color w:val="0000FF"/>
          <w:szCs w:val="24"/>
          <w:u w:val="single"/>
          <w:lang w:val="kk-KZ"/>
        </w:rPr>
      </w:pPr>
      <w:r w:rsidRPr="00C40C24">
        <w:rPr>
          <w:rFonts w:cs="Times New Roman"/>
          <w:b/>
          <w:i/>
          <w:iCs/>
          <w:szCs w:val="24"/>
          <w:lang w:val="kk-KZ"/>
        </w:rPr>
        <w:t>15</w:t>
      </w:r>
      <w:r w:rsidR="004458DE">
        <w:rPr>
          <w:rFonts w:cs="Times New Roman"/>
          <w:b/>
          <w:i/>
          <w:iCs/>
          <w:szCs w:val="24"/>
          <w:lang w:val="kk-KZ"/>
        </w:rPr>
        <w:t xml:space="preserve"> қосымша</w:t>
      </w:r>
    </w:p>
    <w:p w14:paraId="0269CA7E" w14:textId="77777777" w:rsidR="007E1EB3" w:rsidRPr="00C40C24" w:rsidRDefault="007E1EB3" w:rsidP="007E1EB3">
      <w:pPr>
        <w:widowControl w:val="0"/>
        <w:spacing w:line="240" w:lineRule="auto"/>
        <w:ind w:left="1" w:right="458"/>
        <w:jc w:val="both"/>
        <w:rPr>
          <w:rFonts w:cs="Times New Roman"/>
          <w:color w:val="000000"/>
          <w:szCs w:val="24"/>
          <w:lang w:val="kk-KZ"/>
        </w:rPr>
      </w:pPr>
    </w:p>
    <w:tbl>
      <w:tblPr>
        <w:tblStyle w:val="aa"/>
        <w:tblW w:w="9776" w:type="dxa"/>
        <w:tblLayout w:type="fixed"/>
        <w:tblLook w:val="04A0" w:firstRow="1" w:lastRow="0" w:firstColumn="1" w:lastColumn="0" w:noHBand="0" w:noVBand="1"/>
      </w:tblPr>
      <w:tblGrid>
        <w:gridCol w:w="1271"/>
        <w:gridCol w:w="2835"/>
        <w:gridCol w:w="2835"/>
        <w:gridCol w:w="2835"/>
      </w:tblGrid>
      <w:tr w:rsidR="007E1EB3" w:rsidRPr="00534765" w14:paraId="6958CDF4" w14:textId="77777777" w:rsidTr="0098053B">
        <w:tc>
          <w:tcPr>
            <w:tcW w:w="1271" w:type="dxa"/>
          </w:tcPr>
          <w:p w14:paraId="2F89F65A" w14:textId="77777777" w:rsidR="007E1EB3" w:rsidRPr="00C40C24" w:rsidRDefault="007E1EB3" w:rsidP="0098053B">
            <w:pPr>
              <w:jc w:val="both"/>
              <w:textAlignment w:val="baseline"/>
              <w:rPr>
                <w:rFonts w:eastAsia="Times New Roman" w:cs="Times New Roman"/>
                <w:color w:val="000000"/>
                <w:szCs w:val="24"/>
                <w:lang w:val="kk-KZ"/>
              </w:rPr>
            </w:pPr>
            <w:bookmarkStart w:id="22" w:name="_Hlk129423539"/>
          </w:p>
        </w:tc>
        <w:tc>
          <w:tcPr>
            <w:tcW w:w="2835" w:type="dxa"/>
          </w:tcPr>
          <w:p w14:paraId="5ABCA57A" w14:textId="7B84E4B5" w:rsidR="007E1EB3" w:rsidRPr="00B010E0" w:rsidRDefault="007E1EB3" w:rsidP="0098053B">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2020-2021</w:t>
            </w:r>
            <w:r w:rsidR="00B010E0">
              <w:rPr>
                <w:rFonts w:eastAsia="Times New Roman" w:cs="Times New Roman"/>
                <w:b/>
                <w:color w:val="000000"/>
                <w:szCs w:val="24"/>
                <w:lang w:val="kk-KZ"/>
              </w:rPr>
              <w:t xml:space="preserve"> оқу жылы</w:t>
            </w:r>
          </w:p>
        </w:tc>
        <w:tc>
          <w:tcPr>
            <w:tcW w:w="2835" w:type="dxa"/>
          </w:tcPr>
          <w:p w14:paraId="12250E71" w14:textId="1297CE09" w:rsidR="007E1EB3" w:rsidRPr="00B010E0" w:rsidRDefault="007E1EB3" w:rsidP="0098053B">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2021-2022</w:t>
            </w:r>
            <w:r w:rsidR="00B010E0">
              <w:rPr>
                <w:rFonts w:eastAsia="Times New Roman" w:cs="Times New Roman"/>
                <w:b/>
                <w:color w:val="000000"/>
                <w:szCs w:val="24"/>
                <w:lang w:val="kk-KZ"/>
              </w:rPr>
              <w:t xml:space="preserve"> оқу жылы</w:t>
            </w:r>
          </w:p>
        </w:tc>
        <w:tc>
          <w:tcPr>
            <w:tcW w:w="2835" w:type="dxa"/>
          </w:tcPr>
          <w:p w14:paraId="32A7C5B7" w14:textId="63F663AF" w:rsidR="007E1EB3" w:rsidRPr="00534765" w:rsidRDefault="007E1EB3" w:rsidP="0098053B">
            <w:pPr>
              <w:jc w:val="center"/>
              <w:textAlignment w:val="baseline"/>
              <w:rPr>
                <w:rFonts w:eastAsia="Times New Roman" w:cs="Times New Roman"/>
                <w:b/>
                <w:color w:val="000000"/>
                <w:szCs w:val="24"/>
              </w:rPr>
            </w:pPr>
            <w:r w:rsidRPr="00534765">
              <w:rPr>
                <w:rFonts w:eastAsia="Times New Roman" w:cs="Times New Roman"/>
                <w:b/>
                <w:color w:val="000000"/>
                <w:szCs w:val="24"/>
              </w:rPr>
              <w:t>2022-2023</w:t>
            </w:r>
            <w:r w:rsidR="00B010E0">
              <w:rPr>
                <w:rFonts w:eastAsia="Times New Roman" w:cs="Times New Roman"/>
                <w:b/>
                <w:color w:val="000000"/>
                <w:szCs w:val="24"/>
                <w:lang w:val="kk-KZ"/>
              </w:rPr>
              <w:t xml:space="preserve"> оқу жылы</w:t>
            </w:r>
          </w:p>
        </w:tc>
      </w:tr>
      <w:tr w:rsidR="007E1EB3" w:rsidRPr="00534765" w14:paraId="7488D89D" w14:textId="77777777" w:rsidTr="0098053B">
        <w:tc>
          <w:tcPr>
            <w:tcW w:w="1271" w:type="dxa"/>
          </w:tcPr>
          <w:p w14:paraId="0EE1E6A1" w14:textId="4E208A00" w:rsidR="007E1EB3" w:rsidRPr="00541D38" w:rsidRDefault="007E1EB3" w:rsidP="00541D38">
            <w:pPr>
              <w:jc w:val="both"/>
              <w:textAlignment w:val="baseline"/>
              <w:rPr>
                <w:rFonts w:eastAsia="Times New Roman" w:cs="Times New Roman"/>
                <w:color w:val="000000"/>
                <w:szCs w:val="24"/>
                <w:lang w:val="kk-KZ"/>
              </w:rPr>
            </w:pPr>
            <w:r w:rsidRPr="00534765">
              <w:rPr>
                <w:rFonts w:eastAsia="Times New Roman" w:cs="Times New Roman"/>
                <w:color w:val="000000"/>
                <w:szCs w:val="24"/>
              </w:rPr>
              <w:t xml:space="preserve">1-4 </w:t>
            </w:r>
            <w:r w:rsidR="00541D38">
              <w:rPr>
                <w:rFonts w:eastAsia="Times New Roman" w:cs="Times New Roman"/>
                <w:color w:val="000000"/>
                <w:szCs w:val="24"/>
                <w:lang w:val="kk-KZ"/>
              </w:rPr>
              <w:t>сыныптар</w:t>
            </w:r>
          </w:p>
        </w:tc>
        <w:tc>
          <w:tcPr>
            <w:tcW w:w="2835" w:type="dxa"/>
          </w:tcPr>
          <w:p w14:paraId="0B5971ED" w14:textId="71183B2A" w:rsidR="007E1EB3" w:rsidRPr="00534765" w:rsidRDefault="007E1EB3" w:rsidP="0098053B">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 441 от 04.09.2018 </w:t>
            </w:r>
            <w:r w:rsidR="00541D38" w:rsidRPr="00534765">
              <w:rPr>
                <w:rFonts w:eastAsia="Times New Roman" w:cs="Times New Roman"/>
                <w:color w:val="000000"/>
                <w:szCs w:val="24"/>
              </w:rPr>
              <w:t>(1,2</w:t>
            </w:r>
            <w:r w:rsidR="00541D38">
              <w:rPr>
                <w:rFonts w:eastAsia="Times New Roman" w:cs="Times New Roman"/>
                <w:color w:val="000000"/>
                <w:szCs w:val="24"/>
                <w:lang w:val="kk-KZ"/>
              </w:rPr>
              <w:t xml:space="preserve"> қосымша</w:t>
            </w:r>
            <w:r w:rsidR="00541D38" w:rsidRPr="00534765">
              <w:rPr>
                <w:rFonts w:eastAsia="Times New Roman" w:cs="Times New Roman"/>
                <w:color w:val="000000"/>
                <w:szCs w:val="24"/>
              </w:rPr>
              <w:t>)</w:t>
            </w:r>
          </w:p>
        </w:tc>
        <w:tc>
          <w:tcPr>
            <w:tcW w:w="2835" w:type="dxa"/>
          </w:tcPr>
          <w:p w14:paraId="017456DC" w14:textId="0308F058" w:rsidR="007E1EB3" w:rsidRPr="00534765" w:rsidRDefault="007E1EB3" w:rsidP="0098053B">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 415 от 20.08.2021 </w:t>
            </w:r>
            <w:r w:rsidR="00541D38" w:rsidRPr="00534765">
              <w:rPr>
                <w:rFonts w:eastAsia="Times New Roman" w:cs="Times New Roman"/>
                <w:color w:val="000000"/>
                <w:szCs w:val="24"/>
              </w:rPr>
              <w:t>(1,2</w:t>
            </w:r>
            <w:r w:rsidR="00541D38">
              <w:rPr>
                <w:rFonts w:eastAsia="Times New Roman" w:cs="Times New Roman"/>
                <w:color w:val="000000"/>
                <w:szCs w:val="24"/>
                <w:lang w:val="kk-KZ"/>
              </w:rPr>
              <w:t xml:space="preserve"> қосымша</w:t>
            </w:r>
            <w:r w:rsidR="00541D38" w:rsidRPr="00534765">
              <w:rPr>
                <w:rFonts w:eastAsia="Times New Roman" w:cs="Times New Roman"/>
                <w:color w:val="000000"/>
                <w:szCs w:val="24"/>
              </w:rPr>
              <w:t>)</w:t>
            </w:r>
          </w:p>
        </w:tc>
        <w:tc>
          <w:tcPr>
            <w:tcW w:w="2835" w:type="dxa"/>
          </w:tcPr>
          <w:p w14:paraId="6734ED84" w14:textId="575A635A" w:rsidR="007E1EB3" w:rsidRPr="00534765" w:rsidRDefault="007E1EB3" w:rsidP="0098053B">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 365 от 12.08.2022 </w:t>
            </w:r>
            <w:r w:rsidR="00541D38" w:rsidRPr="00534765">
              <w:rPr>
                <w:rFonts w:eastAsia="Times New Roman" w:cs="Times New Roman"/>
                <w:color w:val="000000"/>
                <w:szCs w:val="24"/>
              </w:rPr>
              <w:t>(1,2</w:t>
            </w:r>
            <w:r w:rsidR="00541D38">
              <w:rPr>
                <w:rFonts w:eastAsia="Times New Roman" w:cs="Times New Roman"/>
                <w:color w:val="000000"/>
                <w:szCs w:val="24"/>
                <w:lang w:val="kk-KZ"/>
              </w:rPr>
              <w:t xml:space="preserve"> қосымша</w:t>
            </w:r>
            <w:r w:rsidR="00541D38" w:rsidRPr="00534765">
              <w:rPr>
                <w:rFonts w:eastAsia="Times New Roman" w:cs="Times New Roman"/>
                <w:color w:val="000000"/>
                <w:szCs w:val="24"/>
              </w:rPr>
              <w:t>)</w:t>
            </w:r>
          </w:p>
        </w:tc>
      </w:tr>
      <w:tr w:rsidR="007E1EB3" w:rsidRPr="00534765" w14:paraId="2AAB3F08" w14:textId="77777777" w:rsidTr="0098053B">
        <w:tc>
          <w:tcPr>
            <w:tcW w:w="1271" w:type="dxa"/>
          </w:tcPr>
          <w:p w14:paraId="40EAE769" w14:textId="6F598EF3" w:rsidR="007E1EB3" w:rsidRPr="00534765" w:rsidRDefault="00541D38" w:rsidP="007E1EB3">
            <w:pPr>
              <w:jc w:val="both"/>
              <w:textAlignment w:val="baseline"/>
              <w:rPr>
                <w:rFonts w:eastAsia="Times New Roman" w:cs="Times New Roman"/>
                <w:color w:val="000000"/>
                <w:szCs w:val="24"/>
              </w:rPr>
            </w:pPr>
            <w:r>
              <w:rPr>
                <w:rFonts w:eastAsia="Times New Roman" w:cs="Times New Roman"/>
                <w:color w:val="000000"/>
                <w:szCs w:val="24"/>
              </w:rPr>
              <w:t>инвариантты компонент (сағат</w:t>
            </w:r>
            <w:r w:rsidR="007E1EB3" w:rsidRPr="00534765">
              <w:rPr>
                <w:rFonts w:eastAsia="Times New Roman" w:cs="Times New Roman"/>
                <w:color w:val="000000"/>
                <w:szCs w:val="24"/>
              </w:rPr>
              <w:t>)</w:t>
            </w:r>
          </w:p>
        </w:tc>
        <w:tc>
          <w:tcPr>
            <w:tcW w:w="2835" w:type="dxa"/>
          </w:tcPr>
          <w:p w14:paraId="22118EE0" w14:textId="339E9B4B" w:rsidR="007E1EB3" w:rsidRPr="00DD4F36" w:rsidRDefault="00DD4F36" w:rsidP="007E1EB3">
            <w:pPr>
              <w:jc w:val="both"/>
              <w:textAlignment w:val="baseline"/>
              <w:rPr>
                <w:rFonts w:eastAsia="Times New Roman" w:cs="Times New Roman"/>
                <w:color w:val="000000"/>
                <w:szCs w:val="24"/>
                <w:lang w:val="kk-KZ"/>
              </w:rPr>
            </w:pPr>
            <w:r>
              <w:rPr>
                <w:rFonts w:eastAsia="Times New Roman" w:cs="Times New Roman"/>
                <w:color w:val="000000"/>
                <w:szCs w:val="24"/>
              </w:rPr>
              <w:t xml:space="preserve">1 «А» </w:t>
            </w:r>
            <w:r w:rsidR="00541D38">
              <w:rPr>
                <w:rFonts w:eastAsia="Times New Roman" w:cs="Times New Roman"/>
                <w:color w:val="000000"/>
                <w:szCs w:val="24"/>
              </w:rPr>
              <w:t>сынып</w:t>
            </w:r>
            <w:r>
              <w:rPr>
                <w:rFonts w:eastAsia="Times New Roman" w:cs="Times New Roman"/>
                <w:color w:val="000000"/>
                <w:szCs w:val="24"/>
              </w:rPr>
              <w:t xml:space="preserve"> – </w:t>
            </w:r>
            <w:r>
              <w:rPr>
                <w:rFonts w:eastAsia="Times New Roman" w:cs="Times New Roman"/>
                <w:color w:val="000000"/>
                <w:szCs w:val="24"/>
                <w:lang w:val="kk-KZ"/>
              </w:rPr>
              <w:t>22</w:t>
            </w:r>
          </w:p>
          <w:p w14:paraId="16A2DD1A" w14:textId="4B8D2786" w:rsidR="007E1EB3" w:rsidRPr="00534765" w:rsidRDefault="00DD4F36" w:rsidP="007E1EB3">
            <w:pPr>
              <w:jc w:val="both"/>
              <w:textAlignment w:val="baseline"/>
              <w:rPr>
                <w:rFonts w:eastAsia="Times New Roman" w:cs="Times New Roman"/>
                <w:color w:val="000000"/>
                <w:szCs w:val="24"/>
              </w:rPr>
            </w:pPr>
            <w:r>
              <w:rPr>
                <w:rFonts w:eastAsia="Times New Roman" w:cs="Times New Roman"/>
                <w:color w:val="000000"/>
                <w:szCs w:val="24"/>
              </w:rPr>
              <w:t xml:space="preserve">2 «А» </w:t>
            </w:r>
            <w:r w:rsidR="00541D38">
              <w:rPr>
                <w:rFonts w:eastAsia="Times New Roman" w:cs="Times New Roman"/>
                <w:color w:val="000000"/>
                <w:szCs w:val="24"/>
              </w:rPr>
              <w:t>сынып</w:t>
            </w:r>
            <w:r>
              <w:rPr>
                <w:rFonts w:eastAsia="Times New Roman" w:cs="Times New Roman"/>
                <w:color w:val="000000"/>
                <w:szCs w:val="24"/>
              </w:rPr>
              <w:t xml:space="preserve"> – 23</w:t>
            </w:r>
          </w:p>
          <w:p w14:paraId="0108EAFE" w14:textId="7D347084" w:rsidR="007E1EB3" w:rsidRPr="00534765" w:rsidRDefault="00DD4F36" w:rsidP="007E1EB3">
            <w:pPr>
              <w:jc w:val="both"/>
              <w:textAlignment w:val="baseline"/>
              <w:rPr>
                <w:rFonts w:eastAsia="Times New Roman" w:cs="Times New Roman"/>
                <w:color w:val="000000"/>
                <w:szCs w:val="24"/>
              </w:rPr>
            </w:pPr>
            <w:r>
              <w:rPr>
                <w:rFonts w:eastAsia="Times New Roman" w:cs="Times New Roman"/>
                <w:color w:val="000000"/>
                <w:szCs w:val="24"/>
              </w:rPr>
              <w:t xml:space="preserve">3 «А» </w:t>
            </w:r>
            <w:r w:rsidR="00541D38">
              <w:rPr>
                <w:rFonts w:eastAsia="Times New Roman" w:cs="Times New Roman"/>
                <w:color w:val="000000"/>
                <w:szCs w:val="24"/>
              </w:rPr>
              <w:t>сынып</w:t>
            </w:r>
            <w:r>
              <w:rPr>
                <w:rFonts w:eastAsia="Times New Roman" w:cs="Times New Roman"/>
                <w:color w:val="000000"/>
                <w:szCs w:val="24"/>
              </w:rPr>
              <w:t xml:space="preserve"> – 26</w:t>
            </w:r>
          </w:p>
          <w:p w14:paraId="4E2BBCC2" w14:textId="66C707F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7EF537F0" w14:textId="662911C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«Б» </w:t>
            </w:r>
            <w:r w:rsidR="00541D38">
              <w:rPr>
                <w:rFonts w:eastAsia="Times New Roman" w:cs="Times New Roman"/>
                <w:color w:val="000000"/>
                <w:szCs w:val="24"/>
              </w:rPr>
              <w:t xml:space="preserve">сынып </w:t>
            </w:r>
            <w:r w:rsidRPr="00534765">
              <w:rPr>
                <w:rFonts w:eastAsia="Times New Roman" w:cs="Times New Roman"/>
                <w:color w:val="000000"/>
                <w:szCs w:val="24"/>
              </w:rPr>
              <w:t>– 29</w:t>
            </w:r>
          </w:p>
          <w:p w14:paraId="36B0D25F" w14:textId="365713A7" w:rsidR="007E1EB3" w:rsidRPr="00534765" w:rsidRDefault="007E1EB3" w:rsidP="007E1EB3">
            <w:pPr>
              <w:jc w:val="both"/>
              <w:textAlignment w:val="baseline"/>
              <w:rPr>
                <w:rFonts w:eastAsia="Times New Roman" w:cs="Times New Roman"/>
                <w:color w:val="000000"/>
                <w:szCs w:val="24"/>
              </w:rPr>
            </w:pPr>
          </w:p>
        </w:tc>
        <w:tc>
          <w:tcPr>
            <w:tcW w:w="2835" w:type="dxa"/>
          </w:tcPr>
          <w:p w14:paraId="206FF936" w14:textId="2B1612B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«А» </w:t>
            </w:r>
            <w:r w:rsidR="00541D38">
              <w:rPr>
                <w:rFonts w:eastAsia="Times New Roman" w:cs="Times New Roman"/>
                <w:color w:val="000000"/>
                <w:szCs w:val="24"/>
              </w:rPr>
              <w:t>сынып</w:t>
            </w:r>
            <w:r w:rsidRPr="00534765">
              <w:rPr>
                <w:rFonts w:eastAsia="Times New Roman" w:cs="Times New Roman"/>
                <w:color w:val="000000"/>
                <w:szCs w:val="24"/>
              </w:rPr>
              <w:t xml:space="preserve"> – 22,5</w:t>
            </w:r>
          </w:p>
          <w:p w14:paraId="02B84C63" w14:textId="652EA8D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541D38">
              <w:rPr>
                <w:rFonts w:eastAsia="Times New Roman" w:cs="Times New Roman"/>
                <w:color w:val="000000"/>
                <w:szCs w:val="24"/>
              </w:rPr>
              <w:t>сынып</w:t>
            </w:r>
            <w:r w:rsidRPr="00534765">
              <w:rPr>
                <w:rFonts w:eastAsia="Times New Roman" w:cs="Times New Roman"/>
                <w:color w:val="000000"/>
                <w:szCs w:val="24"/>
              </w:rPr>
              <w:t xml:space="preserve"> – 24</w:t>
            </w:r>
          </w:p>
          <w:p w14:paraId="7357152E" w14:textId="53368B9D" w:rsidR="007E1EB3" w:rsidRPr="00534765" w:rsidRDefault="007F4002" w:rsidP="007E1EB3">
            <w:pPr>
              <w:jc w:val="both"/>
              <w:textAlignment w:val="baseline"/>
              <w:rPr>
                <w:rFonts w:eastAsia="Times New Roman" w:cs="Times New Roman"/>
                <w:color w:val="000000"/>
                <w:szCs w:val="24"/>
              </w:rPr>
            </w:pPr>
            <w:r>
              <w:rPr>
                <w:rFonts w:eastAsia="Times New Roman" w:cs="Times New Roman"/>
                <w:color w:val="000000"/>
                <w:szCs w:val="24"/>
              </w:rPr>
              <w:t xml:space="preserve">3 «А» </w:t>
            </w:r>
            <w:r w:rsidR="00541D38">
              <w:rPr>
                <w:rFonts w:eastAsia="Times New Roman" w:cs="Times New Roman"/>
                <w:color w:val="000000"/>
                <w:szCs w:val="24"/>
              </w:rPr>
              <w:t>сынып</w:t>
            </w:r>
            <w:r>
              <w:rPr>
                <w:rFonts w:eastAsia="Times New Roman" w:cs="Times New Roman"/>
                <w:color w:val="000000"/>
                <w:szCs w:val="24"/>
              </w:rPr>
              <w:t xml:space="preserve"> – 26</w:t>
            </w:r>
          </w:p>
          <w:p w14:paraId="6ED46DC9" w14:textId="2C87AC84" w:rsidR="007E1EB3" w:rsidRPr="00534765" w:rsidRDefault="007F4002" w:rsidP="007E1EB3">
            <w:pPr>
              <w:jc w:val="both"/>
              <w:textAlignment w:val="baseline"/>
              <w:rPr>
                <w:rFonts w:eastAsia="Times New Roman" w:cs="Times New Roman"/>
                <w:color w:val="000000"/>
                <w:szCs w:val="24"/>
              </w:rPr>
            </w:pPr>
            <w:r>
              <w:rPr>
                <w:rFonts w:eastAsia="Times New Roman" w:cs="Times New Roman"/>
                <w:color w:val="000000"/>
                <w:szCs w:val="24"/>
              </w:rPr>
              <w:t xml:space="preserve">4 «А» </w:t>
            </w:r>
            <w:r w:rsidR="00541D38">
              <w:rPr>
                <w:rFonts w:eastAsia="Times New Roman" w:cs="Times New Roman"/>
                <w:color w:val="000000"/>
                <w:szCs w:val="24"/>
              </w:rPr>
              <w:t xml:space="preserve">сынып </w:t>
            </w:r>
            <w:r>
              <w:rPr>
                <w:rFonts w:eastAsia="Times New Roman" w:cs="Times New Roman"/>
                <w:color w:val="000000"/>
                <w:szCs w:val="24"/>
              </w:rPr>
              <w:t>– 26</w:t>
            </w:r>
          </w:p>
          <w:p w14:paraId="6684B453" w14:textId="3EBEF0D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541D38">
              <w:rPr>
                <w:rFonts w:eastAsia="Times New Roman" w:cs="Times New Roman"/>
                <w:color w:val="000000"/>
                <w:szCs w:val="24"/>
              </w:rPr>
              <w:t>сынып</w:t>
            </w:r>
            <w:r w:rsidRPr="00534765">
              <w:rPr>
                <w:rFonts w:eastAsia="Times New Roman" w:cs="Times New Roman"/>
                <w:color w:val="000000"/>
                <w:szCs w:val="24"/>
              </w:rPr>
              <w:t xml:space="preserve"> – 22,5</w:t>
            </w:r>
          </w:p>
          <w:p w14:paraId="7B17BB9A" w14:textId="71BE65C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«Б» </w:t>
            </w:r>
            <w:r w:rsidR="00541D38">
              <w:rPr>
                <w:rFonts w:eastAsia="Times New Roman" w:cs="Times New Roman"/>
                <w:color w:val="000000"/>
                <w:szCs w:val="24"/>
              </w:rPr>
              <w:t>сынып</w:t>
            </w:r>
            <w:r w:rsidRPr="00534765">
              <w:rPr>
                <w:rFonts w:eastAsia="Times New Roman" w:cs="Times New Roman"/>
                <w:color w:val="000000"/>
                <w:szCs w:val="24"/>
              </w:rPr>
              <w:t xml:space="preserve"> – 28</w:t>
            </w:r>
          </w:p>
        </w:tc>
        <w:tc>
          <w:tcPr>
            <w:tcW w:w="2835" w:type="dxa"/>
          </w:tcPr>
          <w:p w14:paraId="7947A42E" w14:textId="28EF851C" w:rsidR="007E1EB3" w:rsidRDefault="007E1EB3" w:rsidP="007E1EB3">
            <w:pPr>
              <w:jc w:val="both"/>
              <w:textAlignment w:val="baseline"/>
              <w:rPr>
                <w:rFonts w:eastAsia="Times New Roman" w:cs="Times New Roman"/>
                <w:color w:val="000000"/>
                <w:szCs w:val="24"/>
              </w:rPr>
            </w:pPr>
            <w:r>
              <w:rPr>
                <w:rFonts w:eastAsia="Times New Roman" w:cs="Times New Roman"/>
                <w:color w:val="000000"/>
                <w:szCs w:val="24"/>
              </w:rPr>
              <w:t xml:space="preserve">1 «А» </w:t>
            </w:r>
            <w:r w:rsidR="00541D38">
              <w:rPr>
                <w:rFonts w:eastAsia="Times New Roman" w:cs="Times New Roman"/>
                <w:color w:val="000000"/>
                <w:szCs w:val="24"/>
              </w:rPr>
              <w:t>сынып</w:t>
            </w:r>
            <w:r>
              <w:rPr>
                <w:rFonts w:eastAsia="Times New Roman" w:cs="Times New Roman"/>
                <w:color w:val="000000"/>
                <w:szCs w:val="24"/>
              </w:rPr>
              <w:t xml:space="preserve"> – </w:t>
            </w:r>
            <w:r>
              <w:rPr>
                <w:rFonts w:eastAsia="Times New Roman" w:cs="Times New Roman"/>
                <w:color w:val="000000"/>
                <w:szCs w:val="24"/>
                <w:lang w:val="kk-KZ"/>
              </w:rPr>
              <w:t>18</w:t>
            </w:r>
            <w:r>
              <w:rPr>
                <w:rFonts w:eastAsia="Times New Roman" w:cs="Times New Roman"/>
                <w:color w:val="000000"/>
                <w:szCs w:val="24"/>
              </w:rPr>
              <w:t>,5</w:t>
            </w:r>
          </w:p>
          <w:p w14:paraId="4C727C0F" w14:textId="277BA4FC" w:rsidR="007E1EB3" w:rsidRPr="00534765" w:rsidRDefault="007E1EB3" w:rsidP="007E1EB3">
            <w:pPr>
              <w:jc w:val="both"/>
              <w:textAlignment w:val="baseline"/>
              <w:rPr>
                <w:rFonts w:eastAsia="Times New Roman" w:cs="Times New Roman"/>
                <w:color w:val="000000"/>
                <w:szCs w:val="24"/>
              </w:rPr>
            </w:pPr>
            <w:r>
              <w:rPr>
                <w:rFonts w:eastAsia="Times New Roman" w:cs="Times New Roman"/>
                <w:color w:val="000000"/>
                <w:szCs w:val="24"/>
              </w:rPr>
              <w:t xml:space="preserve">2 «А» </w:t>
            </w:r>
            <w:r w:rsidR="00541D38">
              <w:rPr>
                <w:rFonts w:eastAsia="Times New Roman" w:cs="Times New Roman"/>
                <w:color w:val="000000"/>
                <w:szCs w:val="24"/>
              </w:rPr>
              <w:t>сынып</w:t>
            </w:r>
            <w:r>
              <w:rPr>
                <w:rFonts w:eastAsia="Times New Roman" w:cs="Times New Roman"/>
                <w:color w:val="000000"/>
                <w:szCs w:val="24"/>
              </w:rPr>
              <w:t xml:space="preserve"> – 23</w:t>
            </w:r>
          </w:p>
          <w:p w14:paraId="5F0E3552" w14:textId="23229E14" w:rsidR="007E1EB3" w:rsidRPr="00534765" w:rsidRDefault="007E1EB3" w:rsidP="007E1EB3">
            <w:pPr>
              <w:jc w:val="both"/>
              <w:textAlignment w:val="baseline"/>
              <w:rPr>
                <w:rFonts w:eastAsia="Times New Roman" w:cs="Times New Roman"/>
                <w:color w:val="000000"/>
                <w:szCs w:val="24"/>
              </w:rPr>
            </w:pPr>
            <w:r>
              <w:rPr>
                <w:rFonts w:eastAsia="Times New Roman" w:cs="Times New Roman"/>
                <w:color w:val="000000"/>
                <w:szCs w:val="24"/>
              </w:rPr>
              <w:t xml:space="preserve">3 «А» </w:t>
            </w:r>
            <w:r w:rsidR="00541D38">
              <w:rPr>
                <w:rFonts w:eastAsia="Times New Roman" w:cs="Times New Roman"/>
                <w:color w:val="000000"/>
                <w:szCs w:val="24"/>
              </w:rPr>
              <w:t>сынып</w:t>
            </w:r>
            <w:r>
              <w:rPr>
                <w:rFonts w:eastAsia="Times New Roman" w:cs="Times New Roman"/>
                <w:color w:val="000000"/>
                <w:szCs w:val="24"/>
              </w:rPr>
              <w:t xml:space="preserve"> – 25</w:t>
            </w:r>
          </w:p>
          <w:p w14:paraId="3F207DE1" w14:textId="4FE2ABBB" w:rsidR="007E1EB3" w:rsidRPr="00534765" w:rsidRDefault="007E1EB3" w:rsidP="007E1EB3">
            <w:pPr>
              <w:jc w:val="both"/>
              <w:textAlignment w:val="baseline"/>
              <w:rPr>
                <w:rFonts w:eastAsia="Times New Roman" w:cs="Times New Roman"/>
                <w:color w:val="000000"/>
                <w:szCs w:val="24"/>
              </w:rPr>
            </w:pPr>
            <w:r>
              <w:rPr>
                <w:rFonts w:eastAsia="Times New Roman" w:cs="Times New Roman"/>
                <w:color w:val="000000"/>
                <w:szCs w:val="24"/>
              </w:rPr>
              <w:t xml:space="preserve">4 «А» </w:t>
            </w:r>
            <w:r w:rsidR="00541D38">
              <w:rPr>
                <w:rFonts w:eastAsia="Times New Roman" w:cs="Times New Roman"/>
                <w:color w:val="000000"/>
                <w:szCs w:val="24"/>
              </w:rPr>
              <w:t>сынып</w:t>
            </w:r>
            <w:r>
              <w:rPr>
                <w:rFonts w:eastAsia="Times New Roman" w:cs="Times New Roman"/>
                <w:color w:val="000000"/>
                <w:szCs w:val="24"/>
              </w:rPr>
              <w:t xml:space="preserve"> – 25</w:t>
            </w:r>
          </w:p>
          <w:p w14:paraId="5C89FA93" w14:textId="3240647E"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541D38">
              <w:rPr>
                <w:rFonts w:eastAsia="Times New Roman" w:cs="Times New Roman"/>
                <w:color w:val="000000"/>
                <w:szCs w:val="24"/>
              </w:rPr>
              <w:t>сынып</w:t>
            </w:r>
            <w:r w:rsidRPr="00534765">
              <w:rPr>
                <w:rFonts w:eastAsia="Times New Roman" w:cs="Times New Roman"/>
                <w:color w:val="000000"/>
                <w:szCs w:val="24"/>
              </w:rPr>
              <w:t xml:space="preserve"> – 20,5</w:t>
            </w:r>
          </w:p>
          <w:p w14:paraId="7AC9CC30" w14:textId="42437493" w:rsidR="007E1EB3" w:rsidRPr="00534765" w:rsidRDefault="007E1EB3" w:rsidP="007E1EB3">
            <w:pPr>
              <w:jc w:val="both"/>
              <w:textAlignment w:val="baseline"/>
              <w:rPr>
                <w:rFonts w:eastAsia="Times New Roman" w:cs="Times New Roman"/>
                <w:color w:val="000000"/>
                <w:szCs w:val="24"/>
              </w:rPr>
            </w:pPr>
            <w:r>
              <w:rPr>
                <w:rFonts w:eastAsia="Times New Roman" w:cs="Times New Roman"/>
                <w:color w:val="000000"/>
                <w:szCs w:val="24"/>
              </w:rPr>
              <w:t xml:space="preserve">2 «Б» </w:t>
            </w:r>
            <w:r w:rsidR="00541D38">
              <w:rPr>
                <w:rFonts w:eastAsia="Times New Roman" w:cs="Times New Roman"/>
                <w:color w:val="000000"/>
                <w:szCs w:val="24"/>
              </w:rPr>
              <w:t xml:space="preserve">сынып </w:t>
            </w:r>
            <w:r>
              <w:rPr>
                <w:rFonts w:eastAsia="Times New Roman" w:cs="Times New Roman"/>
                <w:color w:val="000000"/>
                <w:szCs w:val="24"/>
              </w:rPr>
              <w:t>– 24</w:t>
            </w:r>
          </w:p>
        </w:tc>
      </w:tr>
      <w:tr w:rsidR="007E1EB3" w:rsidRPr="00534765" w14:paraId="66908D5D" w14:textId="77777777" w:rsidTr="0098053B">
        <w:tc>
          <w:tcPr>
            <w:tcW w:w="1271" w:type="dxa"/>
          </w:tcPr>
          <w:p w14:paraId="069DD779" w14:textId="1D712D5E" w:rsidR="007E1EB3" w:rsidRPr="00534765" w:rsidRDefault="0030210B" w:rsidP="007E1EB3">
            <w:pPr>
              <w:jc w:val="both"/>
              <w:textAlignment w:val="baseline"/>
              <w:rPr>
                <w:rFonts w:eastAsia="Times New Roman" w:cs="Times New Roman"/>
                <w:color w:val="000000"/>
                <w:szCs w:val="24"/>
              </w:rPr>
            </w:pPr>
            <w:r>
              <w:rPr>
                <w:rFonts w:eastAsia="Times New Roman" w:cs="Times New Roman"/>
                <w:color w:val="000000"/>
                <w:szCs w:val="24"/>
              </w:rPr>
              <w:t xml:space="preserve">вариативті </w:t>
            </w:r>
            <w:r w:rsidR="007E1EB3" w:rsidRPr="00534765">
              <w:rPr>
                <w:rFonts w:eastAsia="Times New Roman" w:cs="Times New Roman"/>
                <w:color w:val="000000"/>
                <w:szCs w:val="24"/>
              </w:rPr>
              <w:t xml:space="preserve">компонент </w:t>
            </w:r>
          </w:p>
        </w:tc>
        <w:tc>
          <w:tcPr>
            <w:tcW w:w="2835" w:type="dxa"/>
          </w:tcPr>
          <w:p w14:paraId="705FEDF5" w14:textId="414491F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 1 </w:t>
            </w:r>
            <w:r w:rsidR="0030210B">
              <w:rPr>
                <w:rFonts w:eastAsia="Times New Roman" w:cs="Times New Roman"/>
                <w:color w:val="000000"/>
                <w:szCs w:val="24"/>
                <w:lang w:val="kk-KZ"/>
              </w:rPr>
              <w:t>с</w:t>
            </w:r>
            <w:r w:rsidRPr="00534765">
              <w:rPr>
                <w:rFonts w:eastAsia="Times New Roman" w:cs="Times New Roman"/>
                <w:color w:val="000000"/>
                <w:szCs w:val="24"/>
              </w:rPr>
              <w:t xml:space="preserve"> – </w:t>
            </w:r>
            <w:r w:rsidRPr="00534765">
              <w:rPr>
                <w:rFonts w:eastAsia="Times New Roman" w:cs="Times New Roman"/>
                <w:color w:val="000000"/>
                <w:szCs w:val="24"/>
                <w:lang w:val="kk-KZ"/>
              </w:rPr>
              <w:t xml:space="preserve"> </w:t>
            </w:r>
            <w:r w:rsidRPr="00534765">
              <w:rPr>
                <w:rFonts w:eastAsia="Times New Roman" w:cs="Times New Roman"/>
                <w:color w:val="000000"/>
                <w:szCs w:val="24"/>
              </w:rPr>
              <w:t>«</w:t>
            </w:r>
            <w:r w:rsidR="00DD4F36">
              <w:rPr>
                <w:rFonts w:eastAsia="Times New Roman" w:cs="Times New Roman"/>
                <w:color w:val="000000"/>
                <w:szCs w:val="24"/>
                <w:lang w:val="kk-KZ"/>
              </w:rPr>
              <w:t>Қызықты грамматика</w:t>
            </w:r>
            <w:r w:rsidRPr="00534765">
              <w:rPr>
                <w:rFonts w:eastAsia="Times New Roman" w:cs="Times New Roman"/>
                <w:color w:val="000000"/>
                <w:szCs w:val="24"/>
              </w:rPr>
              <w:t>»</w:t>
            </w:r>
            <w:r w:rsidR="0030210B">
              <w:rPr>
                <w:rFonts w:eastAsia="Times New Roman" w:cs="Times New Roman"/>
                <w:color w:val="000000"/>
                <w:szCs w:val="24"/>
                <w:lang w:val="kk-KZ"/>
              </w:rPr>
              <w:t>, 1 с –</w:t>
            </w:r>
            <w:r w:rsidRPr="00534765">
              <w:rPr>
                <w:rFonts w:eastAsia="Times New Roman" w:cs="Times New Roman"/>
                <w:color w:val="000000"/>
                <w:szCs w:val="24"/>
                <w:lang w:val="kk-KZ"/>
              </w:rPr>
              <w:t xml:space="preserve"> «</w:t>
            </w:r>
            <w:r w:rsidR="00DD4F36">
              <w:rPr>
                <w:rFonts w:eastAsia="Times New Roman" w:cs="Times New Roman"/>
                <w:color w:val="000000"/>
                <w:szCs w:val="24"/>
                <w:lang w:val="kk-KZ"/>
              </w:rPr>
              <w:t>Қызықты математика</w:t>
            </w:r>
            <w:r w:rsidRPr="00534765">
              <w:rPr>
                <w:rFonts w:eastAsia="Times New Roman" w:cs="Times New Roman"/>
                <w:color w:val="000000"/>
                <w:szCs w:val="24"/>
              </w:rPr>
              <w:t>»;</w:t>
            </w:r>
          </w:p>
          <w:p w14:paraId="2B38C844" w14:textId="59DE53E0"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2</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 1 </w:t>
            </w:r>
            <w:r w:rsidR="0030210B">
              <w:rPr>
                <w:rFonts w:eastAsia="Times New Roman" w:cs="Times New Roman"/>
                <w:color w:val="000000"/>
                <w:szCs w:val="24"/>
                <w:lang w:val="kk-KZ"/>
              </w:rPr>
              <w:t>с</w:t>
            </w:r>
            <w:r w:rsidR="0030210B">
              <w:rPr>
                <w:rFonts w:eastAsia="Times New Roman" w:cs="Times New Roman"/>
                <w:color w:val="000000"/>
                <w:szCs w:val="24"/>
              </w:rPr>
              <w:t xml:space="preserve"> – </w:t>
            </w:r>
            <w:r w:rsidR="00DD4F36">
              <w:rPr>
                <w:rFonts w:eastAsia="Times New Roman" w:cs="Times New Roman"/>
                <w:color w:val="000000"/>
                <w:szCs w:val="24"/>
                <w:lang w:val="kk-KZ"/>
              </w:rPr>
              <w:t xml:space="preserve"> </w:t>
            </w:r>
            <w:r w:rsidRPr="00534765">
              <w:rPr>
                <w:rFonts w:eastAsia="Times New Roman" w:cs="Times New Roman"/>
                <w:color w:val="000000"/>
                <w:szCs w:val="24"/>
              </w:rPr>
              <w:t>«</w:t>
            </w:r>
            <w:r w:rsidR="00DD4F36">
              <w:rPr>
                <w:rFonts w:eastAsia="Times New Roman" w:cs="Times New Roman"/>
                <w:color w:val="000000"/>
                <w:szCs w:val="24"/>
                <w:lang w:val="kk-KZ"/>
              </w:rPr>
              <w:t>Тірі табиғат</w:t>
            </w:r>
            <w:r w:rsidRPr="00534765">
              <w:rPr>
                <w:rFonts w:eastAsia="Times New Roman" w:cs="Times New Roman"/>
                <w:color w:val="000000"/>
                <w:szCs w:val="24"/>
              </w:rPr>
              <w:t>»</w:t>
            </w:r>
            <w:r w:rsidR="0030210B">
              <w:rPr>
                <w:rFonts w:eastAsia="Times New Roman" w:cs="Times New Roman"/>
                <w:color w:val="000000"/>
                <w:szCs w:val="24"/>
                <w:lang w:val="kk-KZ"/>
              </w:rPr>
              <w:t xml:space="preserve">, 1 с – </w:t>
            </w:r>
            <w:r w:rsidR="00DD4F36">
              <w:rPr>
                <w:rFonts w:eastAsia="Times New Roman" w:cs="Times New Roman"/>
                <w:color w:val="000000"/>
                <w:szCs w:val="24"/>
                <w:lang w:val="kk-KZ"/>
              </w:rPr>
              <w:t xml:space="preserve"> «Логика</w:t>
            </w:r>
            <w:r w:rsidRPr="00534765">
              <w:rPr>
                <w:rFonts w:eastAsia="Times New Roman" w:cs="Times New Roman"/>
                <w:color w:val="000000"/>
                <w:szCs w:val="24"/>
              </w:rPr>
              <w:t>»;</w:t>
            </w:r>
          </w:p>
          <w:p w14:paraId="3C67A0B6" w14:textId="311A529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3</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0030210B">
              <w:rPr>
                <w:rFonts w:eastAsia="Times New Roman" w:cs="Times New Roman"/>
                <w:color w:val="000000"/>
                <w:szCs w:val="24"/>
              </w:rPr>
              <w:t xml:space="preserve"> – 1 с – </w:t>
            </w:r>
            <w:r w:rsidRPr="00534765">
              <w:rPr>
                <w:rFonts w:eastAsia="Times New Roman" w:cs="Times New Roman"/>
                <w:color w:val="000000"/>
                <w:szCs w:val="24"/>
              </w:rPr>
              <w:t xml:space="preserve"> «</w:t>
            </w:r>
            <w:r w:rsidRPr="00534765">
              <w:rPr>
                <w:rFonts w:eastAsia="Times New Roman" w:cs="Times New Roman"/>
                <w:color w:val="000000"/>
                <w:szCs w:val="24"/>
                <w:lang w:val="kk-KZ"/>
              </w:rPr>
              <w:t>Тірі табиғат</w:t>
            </w:r>
            <w:r w:rsidRPr="00534765">
              <w:rPr>
                <w:rFonts w:eastAsia="Times New Roman" w:cs="Times New Roman"/>
                <w:color w:val="000000"/>
                <w:szCs w:val="24"/>
              </w:rPr>
              <w:t>»</w:t>
            </w:r>
            <w:r w:rsidR="0030210B">
              <w:rPr>
                <w:rFonts w:eastAsia="Times New Roman" w:cs="Times New Roman"/>
                <w:color w:val="000000"/>
                <w:szCs w:val="24"/>
                <w:lang w:val="kk-KZ"/>
              </w:rPr>
              <w:t xml:space="preserve">, 1 с – </w:t>
            </w:r>
            <w:r w:rsidR="00DD4F36">
              <w:rPr>
                <w:rFonts w:eastAsia="Times New Roman" w:cs="Times New Roman"/>
                <w:color w:val="000000"/>
                <w:szCs w:val="24"/>
                <w:lang w:val="kk-KZ"/>
              </w:rPr>
              <w:t xml:space="preserve"> «Орамды сөз ой көркі</w:t>
            </w:r>
            <w:r w:rsidR="00DD4F36">
              <w:rPr>
                <w:rFonts w:eastAsia="Times New Roman" w:cs="Times New Roman"/>
                <w:color w:val="000000"/>
                <w:szCs w:val="24"/>
              </w:rPr>
              <w:t xml:space="preserve">», 1 </w:t>
            </w:r>
            <w:r w:rsidR="0030210B">
              <w:rPr>
                <w:rFonts w:eastAsia="Times New Roman" w:cs="Times New Roman"/>
                <w:color w:val="000000"/>
                <w:szCs w:val="24"/>
                <w:lang w:val="kk-KZ"/>
              </w:rPr>
              <w:t>с</w:t>
            </w:r>
            <w:r w:rsidR="00DD4F36">
              <w:rPr>
                <w:rFonts w:eastAsia="Times New Roman" w:cs="Times New Roman"/>
                <w:color w:val="000000"/>
                <w:szCs w:val="24"/>
              </w:rPr>
              <w:t xml:space="preserve"> – «Логика</w:t>
            </w:r>
            <w:r w:rsidRPr="00534765">
              <w:rPr>
                <w:rFonts w:eastAsia="Times New Roman" w:cs="Times New Roman"/>
                <w:color w:val="000000"/>
                <w:szCs w:val="24"/>
              </w:rPr>
              <w:t>»;</w:t>
            </w:r>
          </w:p>
          <w:p w14:paraId="6E8D2EF2" w14:textId="1D2F0D34"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4</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 </w:t>
            </w:r>
            <w:r w:rsidR="0030210B">
              <w:rPr>
                <w:rFonts w:eastAsia="Times New Roman" w:cs="Times New Roman"/>
                <w:color w:val="000000"/>
                <w:szCs w:val="24"/>
              </w:rPr>
              <w:t xml:space="preserve">1 с – </w:t>
            </w:r>
            <w:r w:rsidR="00DD4F36" w:rsidRPr="00534765">
              <w:rPr>
                <w:rFonts w:eastAsia="Times New Roman" w:cs="Times New Roman"/>
                <w:color w:val="000000"/>
                <w:szCs w:val="24"/>
              </w:rPr>
              <w:t xml:space="preserve"> «</w:t>
            </w:r>
            <w:r w:rsidR="00DD4F36" w:rsidRPr="00534765">
              <w:rPr>
                <w:rFonts w:eastAsia="Times New Roman" w:cs="Times New Roman"/>
                <w:color w:val="000000"/>
                <w:szCs w:val="24"/>
                <w:lang w:val="kk-KZ"/>
              </w:rPr>
              <w:t>Тірі табиғат</w:t>
            </w:r>
            <w:r w:rsidR="00DD4F36" w:rsidRPr="00534765">
              <w:rPr>
                <w:rFonts w:eastAsia="Times New Roman" w:cs="Times New Roman"/>
                <w:color w:val="000000"/>
                <w:szCs w:val="24"/>
              </w:rPr>
              <w:t>»</w:t>
            </w:r>
            <w:r w:rsidR="0030210B">
              <w:rPr>
                <w:rFonts w:eastAsia="Times New Roman" w:cs="Times New Roman"/>
                <w:color w:val="000000"/>
                <w:szCs w:val="24"/>
                <w:lang w:val="kk-KZ"/>
              </w:rPr>
              <w:t xml:space="preserve">, 1 с – </w:t>
            </w:r>
            <w:r w:rsidR="00DD4F36">
              <w:rPr>
                <w:rFonts w:eastAsia="Times New Roman" w:cs="Times New Roman"/>
                <w:color w:val="000000"/>
                <w:szCs w:val="24"/>
                <w:lang w:val="kk-KZ"/>
              </w:rPr>
              <w:t xml:space="preserve"> «Орамды сөз ой көркі</w:t>
            </w:r>
            <w:r w:rsidR="0030210B">
              <w:rPr>
                <w:rFonts w:eastAsia="Times New Roman" w:cs="Times New Roman"/>
                <w:color w:val="000000"/>
                <w:szCs w:val="24"/>
              </w:rPr>
              <w:t xml:space="preserve">», 1 с – </w:t>
            </w:r>
            <w:r w:rsidR="00DD4F36">
              <w:rPr>
                <w:rFonts w:eastAsia="Times New Roman" w:cs="Times New Roman"/>
                <w:color w:val="000000"/>
                <w:szCs w:val="24"/>
              </w:rPr>
              <w:t xml:space="preserve"> «Логика»;</w:t>
            </w:r>
          </w:p>
          <w:p w14:paraId="352889D9" w14:textId="4C2DCAB7"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3</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«Б» </w:t>
            </w:r>
            <w:r w:rsidR="00541D38">
              <w:rPr>
                <w:rFonts w:eastAsia="Times New Roman" w:cs="Times New Roman"/>
                <w:color w:val="000000"/>
                <w:szCs w:val="24"/>
              </w:rPr>
              <w:t xml:space="preserve">сынып </w:t>
            </w:r>
            <w:r w:rsidR="0092447A">
              <w:rPr>
                <w:rFonts w:eastAsia="Times New Roman" w:cs="Times New Roman"/>
                <w:color w:val="000000"/>
                <w:szCs w:val="24"/>
              </w:rPr>
              <w:t>- 1 с</w:t>
            </w:r>
            <w:r w:rsidRPr="00534765">
              <w:rPr>
                <w:rFonts w:eastAsia="Times New Roman" w:cs="Times New Roman"/>
                <w:color w:val="000000"/>
                <w:szCs w:val="24"/>
              </w:rPr>
              <w:t xml:space="preserve"> – «</w:t>
            </w:r>
            <w:r w:rsidR="00DD4F36">
              <w:rPr>
                <w:rFonts w:eastAsia="Times New Roman" w:cs="Times New Roman"/>
                <w:color w:val="000000"/>
                <w:szCs w:val="24"/>
                <w:lang w:val="kk-KZ"/>
              </w:rPr>
              <w:t>Логика</w:t>
            </w:r>
            <w:r w:rsidR="0092447A">
              <w:rPr>
                <w:rFonts w:eastAsia="Times New Roman" w:cs="Times New Roman"/>
                <w:color w:val="000000"/>
                <w:szCs w:val="24"/>
              </w:rPr>
              <w:t>», 1 с</w:t>
            </w:r>
            <w:r w:rsidRPr="00534765">
              <w:rPr>
                <w:rFonts w:eastAsia="Times New Roman" w:cs="Times New Roman"/>
                <w:color w:val="000000"/>
                <w:szCs w:val="24"/>
              </w:rPr>
              <w:t xml:space="preserve"> – </w:t>
            </w:r>
            <w:r w:rsidR="00DD4F36">
              <w:rPr>
                <w:rFonts w:eastAsia="Times New Roman" w:cs="Times New Roman"/>
                <w:color w:val="000000"/>
                <w:szCs w:val="24"/>
              </w:rPr>
              <w:t>«Занимательная грамматика».</w:t>
            </w:r>
          </w:p>
        </w:tc>
        <w:tc>
          <w:tcPr>
            <w:tcW w:w="2835" w:type="dxa"/>
          </w:tcPr>
          <w:p w14:paraId="6F3D1342" w14:textId="1A33B184"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2</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7F4002">
              <w:rPr>
                <w:rFonts w:eastAsia="Times New Roman" w:cs="Times New Roman"/>
                <w:color w:val="000000"/>
                <w:szCs w:val="24"/>
                <w:lang w:val="kk-KZ"/>
              </w:rPr>
              <w:t xml:space="preserve">1 </w:t>
            </w:r>
            <w:r w:rsidR="0092447A">
              <w:rPr>
                <w:rFonts w:eastAsia="Times New Roman" w:cs="Times New Roman"/>
                <w:color w:val="000000"/>
                <w:szCs w:val="24"/>
                <w:lang w:val="kk-KZ"/>
              </w:rPr>
              <w:t xml:space="preserve">с – </w:t>
            </w:r>
            <w:r w:rsidR="007F4002">
              <w:rPr>
                <w:rFonts w:eastAsia="Times New Roman" w:cs="Times New Roman"/>
                <w:color w:val="000000"/>
                <w:szCs w:val="24"/>
                <w:lang w:val="kk-KZ"/>
              </w:rPr>
              <w:t xml:space="preserve"> «Қызықты грамматика</w:t>
            </w:r>
            <w:r w:rsidRPr="00534765">
              <w:rPr>
                <w:rFonts w:eastAsia="Times New Roman" w:cs="Times New Roman"/>
                <w:color w:val="000000"/>
                <w:szCs w:val="24"/>
              </w:rPr>
              <w:t>»;</w:t>
            </w:r>
          </w:p>
          <w:p w14:paraId="7342F4F0" w14:textId="1E3CB68B" w:rsidR="007E1EB3" w:rsidRPr="00534765" w:rsidRDefault="007E1EB3" w:rsidP="007F4002">
            <w:pPr>
              <w:jc w:val="both"/>
              <w:textAlignment w:val="baseline"/>
              <w:rPr>
                <w:rFonts w:eastAsia="Times New Roman" w:cs="Times New Roman"/>
                <w:color w:val="000000"/>
                <w:szCs w:val="24"/>
              </w:rPr>
            </w:pPr>
            <w:r w:rsidRPr="00534765">
              <w:rPr>
                <w:rFonts w:eastAsia="Times New Roman" w:cs="Times New Roman"/>
                <w:color w:val="000000"/>
                <w:szCs w:val="24"/>
              </w:rPr>
              <w:t>3</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92447A">
              <w:rPr>
                <w:rFonts w:eastAsia="Times New Roman" w:cs="Times New Roman"/>
                <w:color w:val="000000"/>
                <w:szCs w:val="24"/>
                <w:lang w:val="kk-KZ"/>
              </w:rPr>
              <w:t xml:space="preserve">1 с – </w:t>
            </w:r>
            <w:r w:rsidRPr="00534765">
              <w:rPr>
                <w:rFonts w:eastAsia="Times New Roman" w:cs="Times New Roman"/>
                <w:color w:val="000000"/>
                <w:szCs w:val="24"/>
                <w:lang w:val="kk-KZ"/>
              </w:rPr>
              <w:t xml:space="preserve"> «</w:t>
            </w:r>
            <w:r w:rsidR="007F4002">
              <w:rPr>
                <w:rFonts w:eastAsia="Times New Roman" w:cs="Times New Roman"/>
                <w:color w:val="000000"/>
                <w:szCs w:val="24"/>
                <w:lang w:val="kk-KZ"/>
              </w:rPr>
              <w:t>Қызықты грамматика</w:t>
            </w:r>
            <w:r w:rsidRPr="00534765">
              <w:rPr>
                <w:rFonts w:eastAsia="Times New Roman" w:cs="Times New Roman"/>
                <w:color w:val="000000"/>
                <w:szCs w:val="24"/>
              </w:rPr>
              <w:t>», 4</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92447A">
              <w:rPr>
                <w:rFonts w:eastAsia="Times New Roman" w:cs="Times New Roman"/>
                <w:color w:val="000000"/>
                <w:szCs w:val="24"/>
                <w:lang w:val="kk-KZ"/>
              </w:rPr>
              <w:t xml:space="preserve">1 с – </w:t>
            </w:r>
            <w:r w:rsidRPr="00534765">
              <w:rPr>
                <w:rFonts w:eastAsia="Times New Roman" w:cs="Times New Roman"/>
                <w:color w:val="000000"/>
                <w:szCs w:val="24"/>
                <w:lang w:val="kk-KZ"/>
              </w:rPr>
              <w:t xml:space="preserve"> </w:t>
            </w:r>
            <w:r w:rsidR="007F4002">
              <w:rPr>
                <w:rFonts w:eastAsia="Times New Roman" w:cs="Times New Roman"/>
                <w:color w:val="000000"/>
                <w:szCs w:val="24"/>
                <w:lang w:val="kk-KZ"/>
              </w:rPr>
              <w:t>«Орамды сөз ой көркі</w:t>
            </w:r>
            <w:r w:rsidRPr="00534765">
              <w:rPr>
                <w:rFonts w:eastAsia="Times New Roman" w:cs="Times New Roman"/>
                <w:color w:val="000000"/>
                <w:szCs w:val="24"/>
              </w:rPr>
              <w:t>»</w:t>
            </w:r>
          </w:p>
        </w:tc>
        <w:tc>
          <w:tcPr>
            <w:tcW w:w="2835" w:type="dxa"/>
          </w:tcPr>
          <w:p w14:paraId="5DE3E4AD" w14:textId="5563FF5B" w:rsidR="007E1EB3" w:rsidRPr="007E1EB3" w:rsidRDefault="007E1EB3"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«А» </w:t>
            </w:r>
            <w:r w:rsidR="00541D38">
              <w:rPr>
                <w:rFonts w:eastAsia="Times New Roman" w:cs="Times New Roman"/>
                <w:color w:val="000000"/>
                <w:szCs w:val="24"/>
              </w:rPr>
              <w:t>сынып</w:t>
            </w:r>
            <w:r w:rsidR="0092447A">
              <w:rPr>
                <w:rFonts w:eastAsia="Times New Roman" w:cs="Times New Roman"/>
                <w:color w:val="000000"/>
                <w:szCs w:val="24"/>
                <w:lang w:val="kk-KZ"/>
              </w:rPr>
              <w:t xml:space="preserve"> – 1 с – </w:t>
            </w:r>
            <w:r>
              <w:rPr>
                <w:rFonts w:eastAsia="Times New Roman" w:cs="Times New Roman"/>
                <w:color w:val="000000"/>
                <w:szCs w:val="24"/>
                <w:lang w:val="kk-KZ"/>
              </w:rPr>
              <w:t xml:space="preserve"> «Логика әлемі»;</w:t>
            </w:r>
          </w:p>
          <w:p w14:paraId="6ABB916C" w14:textId="2E407E7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2</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92447A">
              <w:rPr>
                <w:rFonts w:eastAsia="Times New Roman" w:cs="Times New Roman"/>
                <w:color w:val="000000"/>
                <w:szCs w:val="24"/>
                <w:lang w:val="kk-KZ"/>
              </w:rPr>
              <w:t xml:space="preserve"> </w:t>
            </w:r>
            <w:r w:rsidRPr="00534765">
              <w:rPr>
                <w:rFonts w:eastAsia="Times New Roman" w:cs="Times New Roman"/>
                <w:color w:val="000000"/>
                <w:szCs w:val="24"/>
                <w:lang w:val="kk-KZ"/>
              </w:rPr>
              <w:t xml:space="preserve">1 </w:t>
            </w:r>
            <w:r w:rsidR="0092447A">
              <w:rPr>
                <w:rFonts w:eastAsia="Times New Roman" w:cs="Times New Roman"/>
                <w:color w:val="000000"/>
                <w:szCs w:val="24"/>
                <w:lang w:val="kk-KZ"/>
              </w:rPr>
              <w:t>с</w:t>
            </w:r>
            <w:r w:rsidRPr="00534765">
              <w:rPr>
                <w:rFonts w:eastAsia="Times New Roman" w:cs="Times New Roman"/>
                <w:color w:val="000000"/>
                <w:szCs w:val="24"/>
                <w:lang w:val="kk-KZ"/>
              </w:rPr>
              <w:t xml:space="preserve"> –</w:t>
            </w:r>
            <w:r w:rsidR="0092447A">
              <w:rPr>
                <w:rFonts w:eastAsia="Times New Roman" w:cs="Times New Roman"/>
                <w:color w:val="000000"/>
                <w:szCs w:val="24"/>
                <w:lang w:val="kk-KZ"/>
              </w:rPr>
              <w:t xml:space="preserve"> </w:t>
            </w:r>
            <w:r w:rsidRPr="00534765">
              <w:rPr>
                <w:rFonts w:eastAsia="Times New Roman" w:cs="Times New Roman"/>
                <w:color w:val="000000"/>
                <w:szCs w:val="24"/>
                <w:lang w:val="kk-KZ"/>
              </w:rPr>
              <w:t xml:space="preserve"> «</w:t>
            </w:r>
            <w:r>
              <w:rPr>
                <w:rFonts w:eastAsia="Times New Roman" w:cs="Times New Roman"/>
                <w:color w:val="000000"/>
                <w:szCs w:val="24"/>
                <w:lang w:val="kk-KZ"/>
              </w:rPr>
              <w:t>Логика әлемі</w:t>
            </w:r>
            <w:r w:rsidRPr="00534765">
              <w:rPr>
                <w:rFonts w:eastAsia="Times New Roman" w:cs="Times New Roman"/>
                <w:color w:val="000000"/>
                <w:szCs w:val="24"/>
              </w:rPr>
              <w:t>»;</w:t>
            </w:r>
          </w:p>
          <w:p w14:paraId="38C6CE5A" w14:textId="7B413EC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3</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92447A">
              <w:rPr>
                <w:rFonts w:eastAsia="Times New Roman" w:cs="Times New Roman"/>
                <w:color w:val="000000"/>
                <w:szCs w:val="24"/>
                <w:lang w:val="kk-KZ"/>
              </w:rPr>
              <w:t xml:space="preserve"> </w:t>
            </w:r>
            <w:r w:rsidRPr="00534765">
              <w:rPr>
                <w:rFonts w:eastAsia="Times New Roman" w:cs="Times New Roman"/>
                <w:color w:val="000000"/>
                <w:szCs w:val="24"/>
                <w:lang w:val="kk-KZ"/>
              </w:rPr>
              <w:t xml:space="preserve">1 </w:t>
            </w:r>
            <w:r w:rsidR="0092447A">
              <w:rPr>
                <w:rFonts w:eastAsia="Times New Roman" w:cs="Times New Roman"/>
                <w:color w:val="000000"/>
                <w:szCs w:val="24"/>
                <w:lang w:val="kk-KZ"/>
              </w:rPr>
              <w:t>с</w:t>
            </w:r>
            <w:r w:rsidRPr="00534765">
              <w:rPr>
                <w:rFonts w:eastAsia="Times New Roman" w:cs="Times New Roman"/>
                <w:color w:val="000000"/>
                <w:szCs w:val="24"/>
                <w:lang w:val="kk-KZ"/>
              </w:rPr>
              <w:t xml:space="preserve"> –«</w:t>
            </w:r>
            <w:r w:rsidR="00F0753F">
              <w:rPr>
                <w:rFonts w:eastAsia="Times New Roman" w:cs="Times New Roman"/>
                <w:color w:val="000000"/>
                <w:szCs w:val="24"/>
                <w:lang w:val="kk-KZ"/>
              </w:rPr>
              <w:t>Логика әлемі</w:t>
            </w:r>
            <w:r w:rsidRPr="00534765">
              <w:rPr>
                <w:rFonts w:eastAsia="Times New Roman" w:cs="Times New Roman"/>
                <w:color w:val="000000"/>
                <w:szCs w:val="24"/>
              </w:rPr>
              <w:t>»;</w:t>
            </w:r>
          </w:p>
          <w:p w14:paraId="3DE71EAC" w14:textId="11122912"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4</w:t>
            </w:r>
            <w:r w:rsidR="0092447A">
              <w:rPr>
                <w:rFonts w:eastAsia="Times New Roman" w:cs="Times New Roman"/>
                <w:color w:val="000000"/>
                <w:szCs w:val="24"/>
                <w:lang w:val="kk-KZ"/>
              </w:rPr>
              <w:t xml:space="preserve"> </w:t>
            </w:r>
            <w:r w:rsidRPr="00534765">
              <w:rPr>
                <w:rFonts w:eastAsia="Times New Roman" w:cs="Times New Roman"/>
                <w:color w:val="000000"/>
                <w:szCs w:val="24"/>
              </w:rPr>
              <w:t xml:space="preserve">«А» </w:t>
            </w:r>
            <w:r w:rsidR="00541D38">
              <w:rPr>
                <w:rFonts w:eastAsia="Times New Roman" w:cs="Times New Roman"/>
                <w:color w:val="000000"/>
                <w:szCs w:val="24"/>
              </w:rPr>
              <w:t>сынып</w:t>
            </w:r>
            <w:r w:rsidRPr="00534765">
              <w:rPr>
                <w:rFonts w:eastAsia="Times New Roman" w:cs="Times New Roman"/>
                <w:color w:val="000000"/>
                <w:szCs w:val="24"/>
              </w:rPr>
              <w:t xml:space="preserve"> –</w:t>
            </w:r>
            <w:r w:rsidR="0092447A">
              <w:rPr>
                <w:rFonts w:eastAsia="Times New Roman" w:cs="Times New Roman"/>
                <w:color w:val="000000"/>
                <w:szCs w:val="24"/>
                <w:lang w:val="kk-KZ"/>
              </w:rPr>
              <w:t>1 с</w:t>
            </w:r>
            <w:r w:rsidRPr="00534765">
              <w:rPr>
                <w:rFonts w:eastAsia="Times New Roman" w:cs="Times New Roman"/>
                <w:color w:val="000000"/>
                <w:szCs w:val="24"/>
                <w:lang w:val="kk-KZ"/>
              </w:rPr>
              <w:t xml:space="preserve"> – «</w:t>
            </w:r>
            <w:r w:rsidR="00F0753F">
              <w:rPr>
                <w:rFonts w:eastAsia="Times New Roman" w:cs="Times New Roman"/>
                <w:color w:val="000000"/>
                <w:szCs w:val="24"/>
                <w:lang w:val="kk-KZ"/>
              </w:rPr>
              <w:t>Логика әлемі</w:t>
            </w:r>
            <w:r w:rsidRPr="00534765">
              <w:rPr>
                <w:rFonts w:eastAsia="Times New Roman" w:cs="Times New Roman"/>
                <w:color w:val="000000"/>
                <w:szCs w:val="24"/>
              </w:rPr>
              <w:t>»;</w:t>
            </w:r>
          </w:p>
        </w:tc>
      </w:tr>
      <w:tr w:rsidR="007E1EB3" w:rsidRPr="00534765" w14:paraId="3AC687F9" w14:textId="77777777" w:rsidTr="0098053B">
        <w:tc>
          <w:tcPr>
            <w:tcW w:w="1271" w:type="dxa"/>
          </w:tcPr>
          <w:p w14:paraId="528C23AB" w14:textId="76A7083B"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65412CC3" w14:textId="3CDDCB4A"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«А» </w:t>
            </w:r>
            <w:r w:rsidR="00541D38">
              <w:rPr>
                <w:rFonts w:eastAsia="Times New Roman" w:cs="Times New Roman"/>
                <w:color w:val="000000"/>
                <w:szCs w:val="24"/>
              </w:rPr>
              <w:t>сынып</w:t>
            </w:r>
            <w:r w:rsidRPr="00534765">
              <w:rPr>
                <w:rFonts w:eastAsia="Times New Roman" w:cs="Times New Roman"/>
                <w:color w:val="000000"/>
                <w:szCs w:val="24"/>
              </w:rPr>
              <w:t xml:space="preserve"> – 24</w:t>
            </w:r>
          </w:p>
          <w:p w14:paraId="105F2649" w14:textId="7C3C57DF"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541D38">
              <w:rPr>
                <w:rFonts w:eastAsia="Times New Roman" w:cs="Times New Roman"/>
                <w:color w:val="000000"/>
                <w:szCs w:val="24"/>
              </w:rPr>
              <w:t>сынып</w:t>
            </w:r>
            <w:r w:rsidRPr="00534765">
              <w:rPr>
                <w:rFonts w:eastAsia="Times New Roman" w:cs="Times New Roman"/>
                <w:color w:val="000000"/>
                <w:szCs w:val="24"/>
              </w:rPr>
              <w:t xml:space="preserve"> – 25</w:t>
            </w:r>
          </w:p>
          <w:p w14:paraId="2D4C7226" w14:textId="5D053975"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68C3D50C" w14:textId="6359F714"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3BF747E4" w14:textId="0225E90B" w:rsidR="007E1EB3" w:rsidRPr="00534765" w:rsidRDefault="00DD4F36" w:rsidP="007E1EB3">
            <w:pPr>
              <w:jc w:val="both"/>
              <w:textAlignment w:val="baseline"/>
              <w:rPr>
                <w:rFonts w:eastAsia="Times New Roman" w:cs="Times New Roman"/>
                <w:color w:val="000000"/>
                <w:szCs w:val="24"/>
              </w:rPr>
            </w:pPr>
            <w:r>
              <w:rPr>
                <w:rFonts w:eastAsia="Times New Roman" w:cs="Times New Roman"/>
                <w:color w:val="000000"/>
                <w:szCs w:val="24"/>
              </w:rPr>
              <w:t xml:space="preserve">3 «Б» </w:t>
            </w:r>
            <w:r w:rsidR="00541D38">
              <w:rPr>
                <w:rFonts w:eastAsia="Times New Roman" w:cs="Times New Roman"/>
                <w:color w:val="000000"/>
                <w:szCs w:val="24"/>
              </w:rPr>
              <w:t>сынып</w:t>
            </w:r>
            <w:r>
              <w:rPr>
                <w:rFonts w:eastAsia="Times New Roman" w:cs="Times New Roman"/>
                <w:color w:val="000000"/>
                <w:szCs w:val="24"/>
              </w:rPr>
              <w:t xml:space="preserve"> – 27</w:t>
            </w:r>
          </w:p>
        </w:tc>
        <w:tc>
          <w:tcPr>
            <w:tcW w:w="2835" w:type="dxa"/>
          </w:tcPr>
          <w:p w14:paraId="188DDA76" w14:textId="12856E75"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«А» </w:t>
            </w:r>
            <w:r w:rsidR="00541D38">
              <w:rPr>
                <w:rFonts w:eastAsia="Times New Roman" w:cs="Times New Roman"/>
                <w:color w:val="000000"/>
                <w:szCs w:val="24"/>
              </w:rPr>
              <w:t>сынып</w:t>
            </w:r>
            <w:r w:rsidRPr="00534765">
              <w:rPr>
                <w:rFonts w:eastAsia="Times New Roman" w:cs="Times New Roman"/>
                <w:color w:val="000000"/>
                <w:szCs w:val="24"/>
              </w:rPr>
              <w:t xml:space="preserve"> – 22,5</w:t>
            </w:r>
          </w:p>
          <w:p w14:paraId="1502922C" w14:textId="103C67A5" w:rsidR="007E1EB3" w:rsidRPr="00534765" w:rsidRDefault="007F4002" w:rsidP="007E1EB3">
            <w:pPr>
              <w:jc w:val="both"/>
              <w:textAlignment w:val="baseline"/>
              <w:rPr>
                <w:rFonts w:eastAsia="Times New Roman" w:cs="Times New Roman"/>
                <w:color w:val="000000"/>
                <w:szCs w:val="24"/>
              </w:rPr>
            </w:pPr>
            <w:r>
              <w:rPr>
                <w:rFonts w:eastAsia="Times New Roman" w:cs="Times New Roman"/>
                <w:color w:val="000000"/>
                <w:szCs w:val="24"/>
              </w:rPr>
              <w:t xml:space="preserve">2 «А» </w:t>
            </w:r>
            <w:r w:rsidR="00541D38">
              <w:rPr>
                <w:rFonts w:eastAsia="Times New Roman" w:cs="Times New Roman"/>
                <w:color w:val="000000"/>
                <w:szCs w:val="24"/>
              </w:rPr>
              <w:t xml:space="preserve">сынып </w:t>
            </w:r>
            <w:r>
              <w:rPr>
                <w:rFonts w:eastAsia="Times New Roman" w:cs="Times New Roman"/>
                <w:color w:val="000000"/>
                <w:szCs w:val="24"/>
              </w:rPr>
              <w:t>– 25</w:t>
            </w:r>
          </w:p>
          <w:p w14:paraId="1EAE6965" w14:textId="362EC48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541D38">
              <w:rPr>
                <w:rFonts w:eastAsia="Times New Roman" w:cs="Times New Roman"/>
                <w:color w:val="000000"/>
                <w:szCs w:val="24"/>
              </w:rPr>
              <w:t>сынып</w:t>
            </w:r>
            <w:r w:rsidRPr="00534765">
              <w:rPr>
                <w:rFonts w:eastAsia="Times New Roman" w:cs="Times New Roman"/>
                <w:color w:val="000000"/>
                <w:szCs w:val="24"/>
              </w:rPr>
              <w:t xml:space="preserve"> – 27</w:t>
            </w:r>
          </w:p>
          <w:p w14:paraId="240DFF24" w14:textId="4A3B825A"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541D38">
              <w:rPr>
                <w:rFonts w:eastAsia="Times New Roman" w:cs="Times New Roman"/>
                <w:color w:val="000000"/>
                <w:szCs w:val="24"/>
              </w:rPr>
              <w:t xml:space="preserve">сынып </w:t>
            </w:r>
            <w:r w:rsidRPr="00534765">
              <w:rPr>
                <w:rFonts w:eastAsia="Times New Roman" w:cs="Times New Roman"/>
                <w:color w:val="000000"/>
                <w:szCs w:val="24"/>
              </w:rPr>
              <w:t>– 27</w:t>
            </w:r>
          </w:p>
          <w:p w14:paraId="4801CB70" w14:textId="146E4F52"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541D38">
              <w:rPr>
                <w:rFonts w:eastAsia="Times New Roman" w:cs="Times New Roman"/>
                <w:color w:val="000000"/>
                <w:szCs w:val="24"/>
              </w:rPr>
              <w:t>сынып</w:t>
            </w:r>
            <w:r w:rsidRPr="00534765">
              <w:rPr>
                <w:rFonts w:eastAsia="Times New Roman" w:cs="Times New Roman"/>
                <w:color w:val="000000"/>
                <w:szCs w:val="24"/>
              </w:rPr>
              <w:t xml:space="preserve"> – 22,5</w:t>
            </w:r>
          </w:p>
          <w:p w14:paraId="11F9405D" w14:textId="16515F3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«Б» </w:t>
            </w:r>
            <w:r w:rsidR="00541D38">
              <w:rPr>
                <w:rFonts w:eastAsia="Times New Roman" w:cs="Times New Roman"/>
                <w:color w:val="000000"/>
                <w:szCs w:val="24"/>
              </w:rPr>
              <w:t>сынып</w:t>
            </w:r>
            <w:r w:rsidRPr="00534765">
              <w:rPr>
                <w:rFonts w:eastAsia="Times New Roman" w:cs="Times New Roman"/>
                <w:color w:val="000000"/>
                <w:szCs w:val="24"/>
              </w:rPr>
              <w:t xml:space="preserve"> – 28</w:t>
            </w:r>
          </w:p>
        </w:tc>
        <w:tc>
          <w:tcPr>
            <w:tcW w:w="2835" w:type="dxa"/>
          </w:tcPr>
          <w:p w14:paraId="2226E9DB" w14:textId="321C28B4" w:rsidR="007E1EB3" w:rsidRPr="00265561" w:rsidRDefault="00265561"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«А» </w:t>
            </w:r>
            <w:r w:rsidR="00541D38">
              <w:rPr>
                <w:rFonts w:eastAsia="Times New Roman" w:cs="Times New Roman"/>
                <w:color w:val="000000"/>
                <w:szCs w:val="24"/>
              </w:rPr>
              <w:t>сынып</w:t>
            </w:r>
            <w:r>
              <w:rPr>
                <w:rFonts w:eastAsia="Times New Roman" w:cs="Times New Roman"/>
                <w:color w:val="000000"/>
                <w:szCs w:val="24"/>
                <w:lang w:val="kk-KZ"/>
              </w:rPr>
              <w:t xml:space="preserve"> – 19,5</w:t>
            </w:r>
          </w:p>
          <w:p w14:paraId="49E647A1" w14:textId="590A600F"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2 «А» </w:t>
            </w:r>
            <w:r w:rsidR="00541D38">
              <w:rPr>
                <w:rFonts w:eastAsia="Times New Roman" w:cs="Times New Roman"/>
                <w:color w:val="000000"/>
                <w:szCs w:val="24"/>
              </w:rPr>
              <w:t>сынып</w:t>
            </w:r>
            <w:r w:rsidRPr="00534765">
              <w:rPr>
                <w:rFonts w:eastAsia="Times New Roman" w:cs="Times New Roman"/>
                <w:color w:val="000000"/>
                <w:szCs w:val="24"/>
              </w:rPr>
              <w:t xml:space="preserve"> – 24</w:t>
            </w:r>
          </w:p>
          <w:p w14:paraId="2256D9DC" w14:textId="5F551D4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3 «А» </w:t>
            </w:r>
            <w:r w:rsidR="00541D38">
              <w:rPr>
                <w:rFonts w:eastAsia="Times New Roman" w:cs="Times New Roman"/>
                <w:color w:val="000000"/>
                <w:szCs w:val="24"/>
              </w:rPr>
              <w:t>сынып</w:t>
            </w:r>
            <w:r w:rsidRPr="00534765">
              <w:rPr>
                <w:rFonts w:eastAsia="Times New Roman" w:cs="Times New Roman"/>
                <w:color w:val="000000"/>
                <w:szCs w:val="24"/>
              </w:rPr>
              <w:t xml:space="preserve"> – 26</w:t>
            </w:r>
          </w:p>
          <w:p w14:paraId="78F095C0" w14:textId="5DE98A7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4 «А» </w:t>
            </w:r>
            <w:r w:rsidR="00541D38">
              <w:rPr>
                <w:rFonts w:eastAsia="Times New Roman" w:cs="Times New Roman"/>
                <w:color w:val="000000"/>
                <w:szCs w:val="24"/>
              </w:rPr>
              <w:t>сынып</w:t>
            </w:r>
            <w:r w:rsidRPr="00534765">
              <w:rPr>
                <w:rFonts w:eastAsia="Times New Roman" w:cs="Times New Roman"/>
                <w:color w:val="000000"/>
                <w:szCs w:val="24"/>
              </w:rPr>
              <w:t xml:space="preserve"> – 26</w:t>
            </w:r>
          </w:p>
          <w:p w14:paraId="40ADD5DE" w14:textId="0C049C54"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 «Б» </w:t>
            </w:r>
            <w:r w:rsidR="00541D38">
              <w:rPr>
                <w:rFonts w:eastAsia="Times New Roman" w:cs="Times New Roman"/>
                <w:color w:val="000000"/>
                <w:szCs w:val="24"/>
              </w:rPr>
              <w:t>сынып</w:t>
            </w:r>
            <w:r w:rsidRPr="00534765">
              <w:rPr>
                <w:rFonts w:eastAsia="Times New Roman" w:cs="Times New Roman"/>
                <w:color w:val="000000"/>
                <w:szCs w:val="24"/>
              </w:rPr>
              <w:t xml:space="preserve"> – 20,5</w:t>
            </w:r>
          </w:p>
          <w:p w14:paraId="3F6C5A07" w14:textId="70A0D052"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2 «Б» </w:t>
            </w:r>
            <w:r w:rsidR="00541D38">
              <w:rPr>
                <w:rFonts w:eastAsia="Times New Roman" w:cs="Times New Roman"/>
                <w:color w:val="000000"/>
                <w:szCs w:val="24"/>
              </w:rPr>
              <w:t>сынып</w:t>
            </w:r>
            <w:r>
              <w:rPr>
                <w:rFonts w:eastAsia="Times New Roman" w:cs="Times New Roman"/>
                <w:color w:val="000000"/>
                <w:szCs w:val="24"/>
              </w:rPr>
              <w:t xml:space="preserve"> – 24</w:t>
            </w:r>
          </w:p>
        </w:tc>
      </w:tr>
      <w:tr w:rsidR="007E1EB3" w:rsidRPr="00534765" w14:paraId="43C9D3DC" w14:textId="77777777" w:rsidTr="0098053B">
        <w:tc>
          <w:tcPr>
            <w:tcW w:w="1271" w:type="dxa"/>
          </w:tcPr>
          <w:p w14:paraId="6D5B3598" w14:textId="223F5FA3" w:rsidR="007E1EB3" w:rsidRPr="0092447A" w:rsidRDefault="007E1EB3" w:rsidP="0092447A">
            <w:pPr>
              <w:jc w:val="both"/>
              <w:textAlignment w:val="baseline"/>
              <w:rPr>
                <w:rFonts w:eastAsia="Times New Roman" w:cs="Times New Roman"/>
                <w:color w:val="000000"/>
                <w:szCs w:val="24"/>
                <w:lang w:val="kk-KZ"/>
              </w:rPr>
            </w:pPr>
            <w:r w:rsidRPr="00534765">
              <w:rPr>
                <w:rFonts w:eastAsia="Times New Roman" w:cs="Times New Roman"/>
                <w:color w:val="000000"/>
                <w:szCs w:val="24"/>
              </w:rPr>
              <w:lastRenderedPageBreak/>
              <w:t xml:space="preserve">5-9 </w:t>
            </w:r>
            <w:r w:rsidR="0092447A">
              <w:rPr>
                <w:rFonts w:eastAsia="Times New Roman" w:cs="Times New Roman"/>
                <w:color w:val="000000"/>
                <w:szCs w:val="24"/>
                <w:lang w:val="kk-KZ"/>
              </w:rPr>
              <w:t>сыныптар</w:t>
            </w:r>
          </w:p>
        </w:tc>
        <w:tc>
          <w:tcPr>
            <w:tcW w:w="2835" w:type="dxa"/>
          </w:tcPr>
          <w:p w14:paraId="5F23F5C3" w14:textId="09A46AD4"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ТУП № 441 от 04.09.2018 (4, 5</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01982943" w14:textId="028D086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ТУП № 415 от 20.08.2021 (6, 7</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p w14:paraId="4573A6A3" w14:textId="77777777" w:rsidR="007E1EB3" w:rsidRPr="00534765" w:rsidRDefault="007E1EB3" w:rsidP="007E1EB3">
            <w:pPr>
              <w:jc w:val="both"/>
              <w:textAlignment w:val="baseline"/>
              <w:rPr>
                <w:rFonts w:eastAsia="Times New Roman" w:cs="Times New Roman"/>
                <w:color w:val="000000"/>
                <w:szCs w:val="24"/>
              </w:rPr>
            </w:pPr>
          </w:p>
        </w:tc>
        <w:tc>
          <w:tcPr>
            <w:tcW w:w="2835" w:type="dxa"/>
          </w:tcPr>
          <w:p w14:paraId="00CC9702" w14:textId="2A5D63FB"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ТУП № 365 от 12.08.2022 (6, 7</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7E1EB3" w:rsidRPr="00534765" w14:paraId="4FF0FCBA" w14:textId="77777777" w:rsidTr="0098053B">
        <w:tc>
          <w:tcPr>
            <w:tcW w:w="1271" w:type="dxa"/>
          </w:tcPr>
          <w:p w14:paraId="30D1783D" w14:textId="67A3C4C2"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rPr>
              <w:t>инвариантты компонент (сағат</w:t>
            </w:r>
            <w:r w:rsidRPr="00534765">
              <w:rPr>
                <w:rFonts w:eastAsia="Times New Roman" w:cs="Times New Roman"/>
                <w:color w:val="000000"/>
                <w:szCs w:val="24"/>
              </w:rPr>
              <w:t>)</w:t>
            </w:r>
          </w:p>
        </w:tc>
        <w:tc>
          <w:tcPr>
            <w:tcW w:w="2835" w:type="dxa"/>
          </w:tcPr>
          <w:p w14:paraId="6EFE8EE1" w14:textId="094896D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36BC3BF5" w14:textId="6DBF4592"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6E550755" w14:textId="7BD0D9AF"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541D38">
              <w:rPr>
                <w:rFonts w:eastAsia="Times New Roman" w:cs="Times New Roman"/>
                <w:color w:val="000000"/>
                <w:szCs w:val="24"/>
              </w:rPr>
              <w:t>сынып</w:t>
            </w:r>
            <w:r w:rsidRPr="00534765">
              <w:rPr>
                <w:rFonts w:eastAsia="Times New Roman" w:cs="Times New Roman"/>
                <w:color w:val="000000"/>
                <w:szCs w:val="24"/>
              </w:rPr>
              <w:t xml:space="preserve"> – 32</w:t>
            </w:r>
          </w:p>
          <w:p w14:paraId="651D42AF" w14:textId="190CDA3F"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8«А»  </w:t>
            </w:r>
            <w:r w:rsidR="00541D38">
              <w:rPr>
                <w:rFonts w:eastAsia="Times New Roman" w:cs="Times New Roman"/>
                <w:color w:val="000000"/>
                <w:szCs w:val="24"/>
              </w:rPr>
              <w:t>сынып</w:t>
            </w:r>
            <w:r>
              <w:rPr>
                <w:rFonts w:eastAsia="Times New Roman" w:cs="Times New Roman"/>
                <w:color w:val="000000"/>
                <w:szCs w:val="24"/>
              </w:rPr>
              <w:t xml:space="preserve"> – 33</w:t>
            </w:r>
          </w:p>
          <w:p w14:paraId="010A0ABA" w14:textId="0C2A8112"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541D38">
              <w:rPr>
                <w:rFonts w:eastAsia="Times New Roman" w:cs="Times New Roman"/>
                <w:color w:val="000000"/>
                <w:szCs w:val="24"/>
              </w:rPr>
              <w:t>сынып</w:t>
            </w:r>
            <w:r>
              <w:rPr>
                <w:rFonts w:eastAsia="Times New Roman" w:cs="Times New Roman"/>
                <w:color w:val="000000"/>
                <w:szCs w:val="24"/>
              </w:rPr>
              <w:t xml:space="preserve"> – 31</w:t>
            </w:r>
          </w:p>
          <w:p w14:paraId="794A3305" w14:textId="64ED331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7«Б»  </w:t>
            </w:r>
            <w:r w:rsidR="00541D38">
              <w:rPr>
                <w:rFonts w:eastAsia="Times New Roman" w:cs="Times New Roman"/>
                <w:color w:val="000000"/>
                <w:szCs w:val="24"/>
              </w:rPr>
              <w:t>сынып</w:t>
            </w:r>
            <w:r w:rsidRPr="00534765">
              <w:rPr>
                <w:rFonts w:eastAsia="Times New Roman" w:cs="Times New Roman"/>
                <w:color w:val="000000"/>
                <w:szCs w:val="24"/>
              </w:rPr>
              <w:t xml:space="preserve"> – 34</w:t>
            </w:r>
          </w:p>
          <w:p w14:paraId="08C8EFDE" w14:textId="2306A01E"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8«Б»  </w:t>
            </w:r>
            <w:r w:rsidR="00541D38">
              <w:rPr>
                <w:rFonts w:eastAsia="Times New Roman" w:cs="Times New Roman"/>
                <w:color w:val="000000"/>
                <w:szCs w:val="24"/>
              </w:rPr>
              <w:t>сынып</w:t>
            </w:r>
            <w:r>
              <w:rPr>
                <w:rFonts w:eastAsia="Times New Roman" w:cs="Times New Roman"/>
                <w:color w:val="000000"/>
                <w:szCs w:val="24"/>
              </w:rPr>
              <w:t xml:space="preserve"> – 35</w:t>
            </w:r>
          </w:p>
        </w:tc>
        <w:tc>
          <w:tcPr>
            <w:tcW w:w="2835" w:type="dxa"/>
          </w:tcPr>
          <w:p w14:paraId="1FA6BB51" w14:textId="45E592D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541D38">
              <w:rPr>
                <w:rFonts w:eastAsia="Times New Roman" w:cs="Times New Roman"/>
                <w:color w:val="000000"/>
                <w:szCs w:val="24"/>
              </w:rPr>
              <w:t>сынып</w:t>
            </w:r>
            <w:r w:rsidRPr="00534765">
              <w:rPr>
                <w:rFonts w:eastAsia="Times New Roman" w:cs="Times New Roman"/>
                <w:color w:val="000000"/>
                <w:szCs w:val="24"/>
              </w:rPr>
              <w:t xml:space="preserve"> – 29</w:t>
            </w:r>
          </w:p>
          <w:p w14:paraId="5A6CD795" w14:textId="6DA4EF0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30210B">
              <w:rPr>
                <w:rFonts w:eastAsia="Times New Roman" w:cs="Times New Roman"/>
                <w:color w:val="000000"/>
                <w:szCs w:val="24"/>
              </w:rPr>
              <w:t>сынып</w:t>
            </w:r>
            <w:r w:rsidRPr="00534765">
              <w:rPr>
                <w:rFonts w:eastAsia="Times New Roman" w:cs="Times New Roman"/>
                <w:color w:val="000000"/>
                <w:szCs w:val="24"/>
              </w:rPr>
              <w:t xml:space="preserve"> – 29</w:t>
            </w:r>
          </w:p>
          <w:p w14:paraId="1C976212" w14:textId="2CA04685"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30210B">
              <w:rPr>
                <w:rFonts w:eastAsia="Times New Roman" w:cs="Times New Roman"/>
                <w:color w:val="000000"/>
                <w:szCs w:val="24"/>
              </w:rPr>
              <w:t>сынып</w:t>
            </w:r>
            <w:r w:rsidRPr="00534765">
              <w:rPr>
                <w:rFonts w:eastAsia="Times New Roman" w:cs="Times New Roman"/>
                <w:color w:val="000000"/>
                <w:szCs w:val="24"/>
              </w:rPr>
              <w:t xml:space="preserve"> – 32</w:t>
            </w:r>
          </w:p>
          <w:p w14:paraId="769A1870" w14:textId="663FA71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30210B">
              <w:rPr>
                <w:rFonts w:eastAsia="Times New Roman" w:cs="Times New Roman"/>
                <w:color w:val="000000"/>
                <w:szCs w:val="24"/>
              </w:rPr>
              <w:t>сынып</w:t>
            </w:r>
            <w:r w:rsidRPr="00534765">
              <w:rPr>
                <w:rFonts w:eastAsia="Times New Roman" w:cs="Times New Roman"/>
                <w:color w:val="000000"/>
                <w:szCs w:val="24"/>
              </w:rPr>
              <w:t xml:space="preserve"> – 33</w:t>
            </w:r>
          </w:p>
          <w:p w14:paraId="10A880F8" w14:textId="5301B12A"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9«А»  </w:t>
            </w:r>
            <w:r w:rsidR="0030210B">
              <w:rPr>
                <w:rFonts w:eastAsia="Times New Roman" w:cs="Times New Roman"/>
                <w:color w:val="000000"/>
                <w:szCs w:val="24"/>
              </w:rPr>
              <w:t>сынып</w:t>
            </w:r>
            <w:r w:rsidRPr="00534765">
              <w:rPr>
                <w:rFonts w:eastAsia="Times New Roman" w:cs="Times New Roman"/>
                <w:color w:val="000000"/>
                <w:szCs w:val="24"/>
              </w:rPr>
              <w:t xml:space="preserve"> – 34</w:t>
            </w:r>
          </w:p>
          <w:p w14:paraId="5DAC7DC7" w14:textId="43A67934"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6«Б»  </w:t>
            </w:r>
            <w:r w:rsidR="0030210B">
              <w:rPr>
                <w:rFonts w:eastAsia="Times New Roman" w:cs="Times New Roman"/>
                <w:color w:val="000000"/>
                <w:szCs w:val="24"/>
              </w:rPr>
              <w:t>сынып</w:t>
            </w:r>
            <w:r w:rsidRPr="00534765">
              <w:rPr>
                <w:rFonts w:eastAsia="Times New Roman" w:cs="Times New Roman"/>
                <w:color w:val="000000"/>
                <w:szCs w:val="24"/>
              </w:rPr>
              <w:t xml:space="preserve"> – 31</w:t>
            </w:r>
          </w:p>
          <w:p w14:paraId="7AE21C34" w14:textId="4C4FD78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8«Б»  </w:t>
            </w:r>
            <w:r w:rsidR="0030210B">
              <w:rPr>
                <w:rFonts w:eastAsia="Times New Roman" w:cs="Times New Roman"/>
                <w:color w:val="000000"/>
                <w:szCs w:val="24"/>
              </w:rPr>
              <w:t>сынып</w:t>
            </w:r>
            <w:r w:rsidRPr="00534765">
              <w:rPr>
                <w:rFonts w:eastAsia="Times New Roman" w:cs="Times New Roman"/>
                <w:color w:val="000000"/>
                <w:szCs w:val="24"/>
              </w:rPr>
              <w:t xml:space="preserve"> – 35</w:t>
            </w:r>
          </w:p>
          <w:p w14:paraId="4F60FAFD" w14:textId="2088117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30210B">
              <w:rPr>
                <w:rFonts w:eastAsia="Times New Roman" w:cs="Times New Roman"/>
                <w:color w:val="000000"/>
                <w:szCs w:val="24"/>
              </w:rPr>
              <w:t xml:space="preserve">сынып </w:t>
            </w:r>
            <w:r w:rsidRPr="00534765">
              <w:rPr>
                <w:rFonts w:eastAsia="Times New Roman" w:cs="Times New Roman"/>
                <w:color w:val="000000"/>
                <w:szCs w:val="24"/>
              </w:rPr>
              <w:t>– 36</w:t>
            </w:r>
          </w:p>
        </w:tc>
        <w:tc>
          <w:tcPr>
            <w:tcW w:w="2835" w:type="dxa"/>
          </w:tcPr>
          <w:p w14:paraId="56899EBD" w14:textId="2A7BA1D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30210B">
              <w:rPr>
                <w:rFonts w:eastAsia="Times New Roman" w:cs="Times New Roman"/>
                <w:color w:val="000000"/>
                <w:szCs w:val="24"/>
              </w:rPr>
              <w:t xml:space="preserve">сынып </w:t>
            </w:r>
            <w:r w:rsidRPr="00534765">
              <w:rPr>
                <w:rFonts w:eastAsia="Times New Roman" w:cs="Times New Roman"/>
                <w:color w:val="000000"/>
                <w:szCs w:val="24"/>
              </w:rPr>
              <w:t>– 28</w:t>
            </w:r>
          </w:p>
          <w:p w14:paraId="789BA8E6" w14:textId="4735E802"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30210B">
              <w:rPr>
                <w:rFonts w:eastAsia="Times New Roman" w:cs="Times New Roman"/>
                <w:color w:val="000000"/>
                <w:szCs w:val="24"/>
              </w:rPr>
              <w:t>сынып</w:t>
            </w:r>
            <w:r w:rsidRPr="00534765">
              <w:rPr>
                <w:rFonts w:eastAsia="Times New Roman" w:cs="Times New Roman"/>
                <w:color w:val="000000"/>
                <w:szCs w:val="24"/>
              </w:rPr>
              <w:t xml:space="preserve"> – 28</w:t>
            </w:r>
          </w:p>
          <w:p w14:paraId="06AB8382" w14:textId="2D9BFFB5"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30210B">
              <w:rPr>
                <w:rFonts w:eastAsia="Times New Roman" w:cs="Times New Roman"/>
                <w:color w:val="000000"/>
                <w:szCs w:val="24"/>
              </w:rPr>
              <w:t xml:space="preserve">сынып </w:t>
            </w:r>
            <w:r w:rsidRPr="00534765">
              <w:rPr>
                <w:rFonts w:eastAsia="Times New Roman" w:cs="Times New Roman"/>
                <w:color w:val="000000"/>
                <w:szCs w:val="24"/>
              </w:rPr>
              <w:t>– 31</w:t>
            </w:r>
          </w:p>
          <w:p w14:paraId="7CE0C0C1" w14:textId="210AA1D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30210B">
              <w:rPr>
                <w:rFonts w:eastAsia="Times New Roman" w:cs="Times New Roman"/>
                <w:color w:val="000000"/>
                <w:szCs w:val="24"/>
              </w:rPr>
              <w:t>сынып</w:t>
            </w:r>
            <w:r w:rsidRPr="00534765">
              <w:rPr>
                <w:rFonts w:eastAsia="Times New Roman" w:cs="Times New Roman"/>
                <w:color w:val="000000"/>
                <w:szCs w:val="24"/>
              </w:rPr>
              <w:t xml:space="preserve"> – 32</w:t>
            </w:r>
          </w:p>
          <w:p w14:paraId="554FA499" w14:textId="6CA0147E"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9«А»  </w:t>
            </w:r>
            <w:r w:rsidR="0030210B">
              <w:rPr>
                <w:rFonts w:eastAsia="Times New Roman" w:cs="Times New Roman"/>
                <w:color w:val="000000"/>
                <w:szCs w:val="24"/>
              </w:rPr>
              <w:t>сынып</w:t>
            </w:r>
            <w:r w:rsidRPr="00534765">
              <w:rPr>
                <w:rFonts w:eastAsia="Times New Roman" w:cs="Times New Roman"/>
                <w:color w:val="000000"/>
                <w:szCs w:val="24"/>
              </w:rPr>
              <w:t xml:space="preserve"> – 33</w:t>
            </w:r>
          </w:p>
          <w:p w14:paraId="6AB50ABB" w14:textId="12CF39F5"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30210B">
              <w:rPr>
                <w:rFonts w:eastAsia="Times New Roman" w:cs="Times New Roman"/>
                <w:color w:val="000000"/>
                <w:szCs w:val="24"/>
              </w:rPr>
              <w:t>сынып</w:t>
            </w:r>
            <w:r>
              <w:rPr>
                <w:rFonts w:eastAsia="Times New Roman" w:cs="Times New Roman"/>
                <w:color w:val="000000"/>
                <w:szCs w:val="24"/>
              </w:rPr>
              <w:t xml:space="preserve"> – 29</w:t>
            </w:r>
          </w:p>
          <w:p w14:paraId="74A3AC8F" w14:textId="1A4FA697"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7«Б»  </w:t>
            </w:r>
            <w:r w:rsidR="0030210B">
              <w:rPr>
                <w:rFonts w:eastAsia="Times New Roman" w:cs="Times New Roman"/>
                <w:color w:val="000000"/>
                <w:szCs w:val="24"/>
              </w:rPr>
              <w:t>сынып</w:t>
            </w:r>
            <w:r>
              <w:rPr>
                <w:rFonts w:eastAsia="Times New Roman" w:cs="Times New Roman"/>
                <w:color w:val="000000"/>
                <w:szCs w:val="24"/>
              </w:rPr>
              <w:t xml:space="preserve"> – 32</w:t>
            </w:r>
          </w:p>
          <w:p w14:paraId="461FE069" w14:textId="095E1BF0"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30210B">
              <w:rPr>
                <w:rFonts w:eastAsia="Times New Roman" w:cs="Times New Roman"/>
                <w:color w:val="000000"/>
                <w:szCs w:val="24"/>
              </w:rPr>
              <w:t>сынып</w:t>
            </w:r>
            <w:r w:rsidRPr="00534765">
              <w:rPr>
                <w:rFonts w:eastAsia="Times New Roman" w:cs="Times New Roman"/>
                <w:color w:val="000000"/>
                <w:szCs w:val="24"/>
              </w:rPr>
              <w:t xml:space="preserve"> – 34</w:t>
            </w:r>
          </w:p>
        </w:tc>
      </w:tr>
      <w:tr w:rsidR="007E1EB3" w:rsidRPr="00534765" w14:paraId="1A721A88" w14:textId="77777777" w:rsidTr="0098053B">
        <w:tc>
          <w:tcPr>
            <w:tcW w:w="1271" w:type="dxa"/>
          </w:tcPr>
          <w:p w14:paraId="6B1C4A94" w14:textId="61FD2FBE"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rPr>
              <w:t xml:space="preserve">вариативті </w:t>
            </w:r>
            <w:r w:rsidRPr="00534765">
              <w:rPr>
                <w:rFonts w:eastAsia="Times New Roman" w:cs="Times New Roman"/>
                <w:color w:val="000000"/>
                <w:szCs w:val="24"/>
              </w:rPr>
              <w:t>компонент</w:t>
            </w:r>
          </w:p>
        </w:tc>
        <w:tc>
          <w:tcPr>
            <w:tcW w:w="2835" w:type="dxa"/>
          </w:tcPr>
          <w:p w14:paraId="3765F5E5" w14:textId="06B2666B" w:rsidR="007E1EB3" w:rsidRPr="00DD4F36" w:rsidRDefault="007E1EB3" w:rsidP="007E1EB3">
            <w:pPr>
              <w:jc w:val="both"/>
              <w:textAlignment w:val="baseline"/>
              <w:rPr>
                <w:rFonts w:eastAsia="Times New Roman" w:cs="Times New Roman"/>
                <w:szCs w:val="24"/>
              </w:rPr>
            </w:pPr>
            <w:r w:rsidRPr="00DD4F36">
              <w:rPr>
                <w:rFonts w:eastAsia="Times New Roman" w:cs="Times New Roman"/>
                <w:szCs w:val="24"/>
              </w:rPr>
              <w:t xml:space="preserve">5«А»   </w:t>
            </w:r>
            <w:r w:rsidR="0030210B">
              <w:rPr>
                <w:rFonts w:eastAsia="Times New Roman" w:cs="Times New Roman"/>
                <w:color w:val="000000"/>
                <w:szCs w:val="24"/>
              </w:rPr>
              <w:t>сынып</w:t>
            </w:r>
            <w:r w:rsidR="0030210B">
              <w:rPr>
                <w:rFonts w:eastAsia="Times New Roman" w:cs="Times New Roman"/>
                <w:szCs w:val="24"/>
              </w:rPr>
              <w:t xml:space="preserve"> -  1 с –</w:t>
            </w:r>
            <w:r w:rsidRPr="00DD4F36">
              <w:rPr>
                <w:rFonts w:eastAsia="Times New Roman" w:cs="Times New Roman"/>
                <w:szCs w:val="24"/>
              </w:rPr>
              <w:t xml:space="preserve"> </w:t>
            </w:r>
            <w:r w:rsidR="00FC1490">
              <w:rPr>
                <w:rFonts w:cs="Times New Roman"/>
                <w:szCs w:val="24"/>
                <w:lang w:val="kk-KZ"/>
              </w:rPr>
              <w:t>«Жас шебер</w:t>
            </w:r>
            <w:r w:rsidR="0030210B">
              <w:rPr>
                <w:rFonts w:cs="Times New Roman"/>
                <w:szCs w:val="24"/>
                <w:lang w:val="kk-KZ"/>
              </w:rPr>
              <w:t>», 1 с -</w:t>
            </w:r>
            <w:r w:rsidRPr="00DD4F36">
              <w:rPr>
                <w:rFonts w:cs="Times New Roman"/>
                <w:szCs w:val="24"/>
                <w:shd w:val="clear" w:color="auto" w:fill="FFFFFF"/>
                <w:lang w:val="kk-KZ"/>
              </w:rPr>
              <w:t xml:space="preserve"> «Өлке</w:t>
            </w:r>
            <w:r w:rsidR="0030210B">
              <w:rPr>
                <w:rFonts w:cs="Times New Roman"/>
                <w:szCs w:val="24"/>
                <w:shd w:val="clear" w:color="auto" w:fill="FFFFFF"/>
              </w:rPr>
              <w:t>тану», 1 с –</w:t>
            </w:r>
            <w:r w:rsidRPr="00DD4F36">
              <w:rPr>
                <w:rFonts w:cs="Times New Roman"/>
                <w:szCs w:val="24"/>
                <w:shd w:val="clear" w:color="auto" w:fill="FFFFFF"/>
              </w:rPr>
              <w:t xml:space="preserve"> </w:t>
            </w:r>
            <w:r w:rsidR="00FC1490">
              <w:rPr>
                <w:rFonts w:cs="Times New Roman"/>
                <w:szCs w:val="24"/>
                <w:lang w:val="kk-KZ"/>
              </w:rPr>
              <w:t>«Үй іргесіндегі телім</w:t>
            </w:r>
            <w:r w:rsidRPr="00DD4F36">
              <w:rPr>
                <w:rFonts w:cs="Times New Roman"/>
                <w:szCs w:val="24"/>
                <w:lang w:val="kk-KZ"/>
              </w:rPr>
              <w:t>»;</w:t>
            </w:r>
          </w:p>
          <w:p w14:paraId="5D971BD8" w14:textId="56D7E9A0" w:rsidR="007E1EB3" w:rsidRPr="00DD4F36" w:rsidRDefault="007E1EB3" w:rsidP="007E1EB3">
            <w:pPr>
              <w:jc w:val="both"/>
              <w:textAlignment w:val="baseline"/>
              <w:rPr>
                <w:rFonts w:eastAsia="Times New Roman" w:cs="Times New Roman"/>
                <w:szCs w:val="24"/>
              </w:rPr>
            </w:pPr>
            <w:r w:rsidRPr="00DD4F36">
              <w:rPr>
                <w:rFonts w:eastAsia="Times New Roman" w:cs="Times New Roman"/>
                <w:szCs w:val="24"/>
              </w:rPr>
              <w:t xml:space="preserve">6«А»   </w:t>
            </w:r>
            <w:r w:rsidR="0030210B">
              <w:rPr>
                <w:rFonts w:eastAsia="Times New Roman" w:cs="Times New Roman"/>
                <w:color w:val="000000"/>
                <w:szCs w:val="24"/>
              </w:rPr>
              <w:t>сынып</w:t>
            </w:r>
            <w:r w:rsidRPr="00DD4F36">
              <w:rPr>
                <w:rFonts w:eastAsia="Times New Roman" w:cs="Times New Roman"/>
                <w:szCs w:val="24"/>
              </w:rPr>
              <w:t xml:space="preserve"> – </w:t>
            </w:r>
            <w:r w:rsidR="00FC1490" w:rsidRPr="00DD4F36">
              <w:rPr>
                <w:rFonts w:eastAsia="Times New Roman" w:cs="Times New Roman"/>
                <w:szCs w:val="24"/>
              </w:rPr>
              <w:t xml:space="preserve">1 </w:t>
            </w:r>
            <w:r w:rsidR="0030210B">
              <w:rPr>
                <w:rFonts w:eastAsia="Times New Roman" w:cs="Times New Roman"/>
                <w:szCs w:val="24"/>
                <w:lang w:val="kk-KZ"/>
              </w:rPr>
              <w:t>с</w:t>
            </w:r>
            <w:r w:rsidR="00FC1490" w:rsidRPr="00DD4F36">
              <w:rPr>
                <w:rFonts w:eastAsia="Times New Roman" w:cs="Times New Roman"/>
                <w:szCs w:val="24"/>
              </w:rPr>
              <w:t xml:space="preserve"> – </w:t>
            </w:r>
            <w:r w:rsidR="0030210B">
              <w:rPr>
                <w:rFonts w:eastAsia="Times New Roman" w:cs="Times New Roman"/>
                <w:szCs w:val="24"/>
                <w:lang w:val="kk-KZ"/>
              </w:rPr>
              <w:t xml:space="preserve"> </w:t>
            </w:r>
            <w:r w:rsidR="00FC1490">
              <w:rPr>
                <w:rFonts w:cs="Times New Roman"/>
                <w:szCs w:val="24"/>
                <w:lang w:val="kk-KZ"/>
              </w:rPr>
              <w:t>«Жас шебер</w:t>
            </w:r>
            <w:r w:rsidR="00FC1490" w:rsidRPr="00DD4F36">
              <w:rPr>
                <w:rFonts w:cs="Times New Roman"/>
                <w:szCs w:val="24"/>
                <w:lang w:val="kk-KZ"/>
              </w:rPr>
              <w:t>»,</w:t>
            </w:r>
            <w:r w:rsidR="0030210B">
              <w:rPr>
                <w:rFonts w:cs="Times New Roman"/>
                <w:szCs w:val="24"/>
                <w:lang w:val="kk-KZ"/>
              </w:rPr>
              <w:t xml:space="preserve"> 1 с -</w:t>
            </w:r>
            <w:r w:rsidR="00FC1490" w:rsidRPr="00DD4F36">
              <w:rPr>
                <w:rFonts w:cs="Times New Roman"/>
                <w:szCs w:val="24"/>
                <w:shd w:val="clear" w:color="auto" w:fill="FFFFFF"/>
                <w:lang w:val="kk-KZ"/>
              </w:rPr>
              <w:t xml:space="preserve"> «Өлке</w:t>
            </w:r>
            <w:r w:rsidR="0030210B">
              <w:rPr>
                <w:rFonts w:cs="Times New Roman"/>
                <w:szCs w:val="24"/>
                <w:shd w:val="clear" w:color="auto" w:fill="FFFFFF"/>
              </w:rPr>
              <w:t>тану», 1 с</w:t>
            </w:r>
            <w:r w:rsidR="00FC1490" w:rsidRPr="00DD4F36">
              <w:rPr>
                <w:rFonts w:cs="Times New Roman"/>
                <w:szCs w:val="24"/>
                <w:shd w:val="clear" w:color="auto" w:fill="FFFFFF"/>
              </w:rPr>
              <w:t xml:space="preserve"> – </w:t>
            </w:r>
            <w:r w:rsidR="00FC1490">
              <w:rPr>
                <w:rFonts w:cs="Times New Roman"/>
                <w:szCs w:val="24"/>
                <w:lang w:val="kk-KZ"/>
              </w:rPr>
              <w:t xml:space="preserve">«Үй іргесіндегі телім», 1 </w:t>
            </w:r>
            <w:r w:rsidR="0030210B">
              <w:rPr>
                <w:rFonts w:cs="Times New Roman"/>
                <w:szCs w:val="24"/>
                <w:lang w:val="kk-KZ"/>
              </w:rPr>
              <w:t>с</w:t>
            </w:r>
            <w:r w:rsidR="00FC1490">
              <w:rPr>
                <w:rFonts w:cs="Times New Roman"/>
                <w:szCs w:val="24"/>
                <w:lang w:val="kk-KZ"/>
              </w:rPr>
              <w:t xml:space="preserve"> – «Тіршілік әлемі»;</w:t>
            </w:r>
          </w:p>
          <w:p w14:paraId="09141C84" w14:textId="4F40844F" w:rsidR="007E1EB3" w:rsidRPr="00DD4F36" w:rsidRDefault="007E1EB3" w:rsidP="007E1EB3">
            <w:pPr>
              <w:jc w:val="both"/>
              <w:textAlignment w:val="baseline"/>
              <w:rPr>
                <w:rFonts w:cs="Times New Roman"/>
                <w:szCs w:val="24"/>
                <w:lang w:val="kk-KZ"/>
              </w:rPr>
            </w:pPr>
            <w:r w:rsidRPr="00DD4F36">
              <w:rPr>
                <w:rFonts w:cs="Times New Roman"/>
                <w:szCs w:val="24"/>
                <w:lang w:val="kk-KZ"/>
              </w:rPr>
              <w:t xml:space="preserve">7«А» </w:t>
            </w:r>
            <w:r w:rsidR="0030210B">
              <w:rPr>
                <w:rFonts w:eastAsia="Times New Roman" w:cs="Times New Roman"/>
                <w:color w:val="000000"/>
                <w:szCs w:val="24"/>
              </w:rPr>
              <w:t xml:space="preserve">сынып </w:t>
            </w:r>
            <w:r w:rsidRPr="00DD4F36">
              <w:rPr>
                <w:rFonts w:cs="Times New Roman"/>
                <w:szCs w:val="24"/>
                <w:lang w:val="kk-KZ"/>
              </w:rPr>
              <w:t xml:space="preserve">- 1 </w:t>
            </w:r>
            <w:r w:rsidR="0030210B">
              <w:rPr>
                <w:rFonts w:cs="Times New Roman"/>
                <w:szCs w:val="24"/>
                <w:lang w:val="kk-KZ"/>
              </w:rPr>
              <w:t>с</w:t>
            </w:r>
            <w:r w:rsidRPr="00DD4F36">
              <w:rPr>
                <w:rFonts w:cs="Times New Roman"/>
                <w:szCs w:val="24"/>
                <w:lang w:val="kk-KZ"/>
              </w:rPr>
              <w:t xml:space="preserve"> </w:t>
            </w:r>
            <w:r w:rsidR="00FC1490">
              <w:rPr>
                <w:rFonts w:cs="Times New Roman"/>
                <w:szCs w:val="24"/>
                <w:lang w:val="kk-KZ"/>
              </w:rPr>
              <w:t>–</w:t>
            </w:r>
            <w:r w:rsidRPr="00DD4F36">
              <w:rPr>
                <w:rFonts w:cs="Times New Roman"/>
                <w:szCs w:val="24"/>
                <w:lang w:val="kk-KZ"/>
              </w:rPr>
              <w:t xml:space="preserve"> </w:t>
            </w:r>
            <w:r w:rsidR="00FC1490">
              <w:rPr>
                <w:rFonts w:cs="Times New Roman"/>
                <w:szCs w:val="24"/>
                <w:shd w:val="clear" w:color="auto" w:fill="FFFFFF"/>
                <w:lang w:val="kk-KZ"/>
              </w:rPr>
              <w:t>«Жас шебер</w:t>
            </w:r>
            <w:r w:rsidRPr="00DD4F36">
              <w:rPr>
                <w:rFonts w:cs="Times New Roman"/>
                <w:szCs w:val="24"/>
                <w:shd w:val="clear" w:color="auto" w:fill="FFFFFF"/>
              </w:rPr>
              <w:t xml:space="preserve">», 1 </w:t>
            </w:r>
            <w:r w:rsidR="0030210B">
              <w:rPr>
                <w:rFonts w:cs="Times New Roman"/>
                <w:szCs w:val="24"/>
                <w:shd w:val="clear" w:color="auto" w:fill="FFFFFF"/>
                <w:lang w:val="kk-KZ"/>
              </w:rPr>
              <w:t>с</w:t>
            </w:r>
            <w:r w:rsidR="00FC1490">
              <w:rPr>
                <w:rFonts w:cs="Times New Roman"/>
                <w:szCs w:val="24"/>
                <w:lang w:val="kk-KZ"/>
              </w:rPr>
              <w:t xml:space="preserve"> – «Өзіңді физика әлемінде танып</w:t>
            </w:r>
            <w:r w:rsidRPr="00DD4F36">
              <w:rPr>
                <w:rFonts w:cs="Times New Roman"/>
                <w:szCs w:val="24"/>
                <w:lang w:val="kk-KZ"/>
              </w:rPr>
              <w:t>»;</w:t>
            </w:r>
          </w:p>
          <w:p w14:paraId="6396AEC5" w14:textId="4223EFEB" w:rsidR="007E1EB3" w:rsidRPr="00DD4F36" w:rsidRDefault="007E1EB3" w:rsidP="007E1EB3">
            <w:pPr>
              <w:jc w:val="both"/>
              <w:textAlignment w:val="baseline"/>
              <w:rPr>
                <w:rFonts w:cs="Times New Roman"/>
                <w:szCs w:val="24"/>
                <w:lang w:val="kk-KZ"/>
              </w:rPr>
            </w:pPr>
            <w:r w:rsidRPr="00DD4F36">
              <w:rPr>
                <w:rFonts w:eastAsia="Times New Roman" w:cs="Times New Roman"/>
                <w:szCs w:val="24"/>
                <w:lang w:val="kk-KZ"/>
              </w:rPr>
              <w:t xml:space="preserve">8«А»   </w:t>
            </w:r>
            <w:r w:rsidR="0030210B" w:rsidRPr="0030210B">
              <w:rPr>
                <w:rFonts w:eastAsia="Times New Roman" w:cs="Times New Roman"/>
                <w:color w:val="000000"/>
                <w:szCs w:val="24"/>
                <w:lang w:val="kk-KZ"/>
              </w:rPr>
              <w:t>сынып</w:t>
            </w:r>
            <w:r w:rsidRPr="00DD4F36">
              <w:rPr>
                <w:rFonts w:eastAsia="Times New Roman" w:cs="Times New Roman"/>
                <w:szCs w:val="24"/>
                <w:lang w:val="kk-KZ"/>
              </w:rPr>
              <w:t xml:space="preserve"> – </w:t>
            </w:r>
            <w:r w:rsidR="0030210B">
              <w:rPr>
                <w:rFonts w:cs="Times New Roman"/>
                <w:szCs w:val="24"/>
                <w:lang w:val="kk-KZ"/>
              </w:rPr>
              <w:t>1 с</w:t>
            </w:r>
            <w:r w:rsidRPr="00DD4F36">
              <w:rPr>
                <w:rFonts w:cs="Times New Roman"/>
                <w:szCs w:val="24"/>
                <w:lang w:val="kk-KZ"/>
              </w:rPr>
              <w:t xml:space="preserve"> – </w:t>
            </w:r>
            <w:r w:rsidR="0030210B">
              <w:rPr>
                <w:rFonts w:cs="Times New Roman"/>
                <w:szCs w:val="24"/>
                <w:lang w:val="kk-KZ"/>
              </w:rPr>
              <w:t xml:space="preserve"> </w:t>
            </w:r>
            <w:r w:rsidR="00FC1490">
              <w:rPr>
                <w:rFonts w:cs="Times New Roman"/>
                <w:szCs w:val="24"/>
                <w:shd w:val="clear" w:color="auto" w:fill="FFFFFF"/>
                <w:lang w:val="kk-KZ"/>
              </w:rPr>
              <w:t>«Жас шебер</w:t>
            </w:r>
            <w:r w:rsidRPr="00DD4F36">
              <w:rPr>
                <w:rFonts w:cs="Times New Roman"/>
                <w:szCs w:val="24"/>
                <w:shd w:val="clear" w:color="auto" w:fill="FFFFFF"/>
                <w:lang w:val="kk-KZ"/>
              </w:rPr>
              <w:t xml:space="preserve">», 1 </w:t>
            </w:r>
            <w:r w:rsidR="0030210B">
              <w:rPr>
                <w:rFonts w:cs="Times New Roman"/>
                <w:szCs w:val="24"/>
                <w:shd w:val="clear" w:color="auto" w:fill="FFFFFF"/>
                <w:lang w:val="kk-KZ"/>
              </w:rPr>
              <w:t>с</w:t>
            </w:r>
            <w:r w:rsidRPr="00DD4F36">
              <w:rPr>
                <w:rFonts w:cs="Times New Roman"/>
                <w:szCs w:val="24"/>
                <w:shd w:val="clear" w:color="auto" w:fill="FFFFFF"/>
                <w:lang w:val="kk-KZ"/>
              </w:rPr>
              <w:t xml:space="preserve"> –</w:t>
            </w:r>
            <w:r w:rsidR="0030210B">
              <w:rPr>
                <w:rFonts w:cs="Times New Roman"/>
                <w:szCs w:val="24"/>
                <w:shd w:val="clear" w:color="auto" w:fill="FFFFFF"/>
                <w:lang w:val="kk-KZ"/>
              </w:rPr>
              <w:t xml:space="preserve"> </w:t>
            </w:r>
            <w:r w:rsidR="00FC1490">
              <w:rPr>
                <w:rFonts w:cs="Times New Roman"/>
                <w:szCs w:val="24"/>
                <w:lang w:val="kk-KZ"/>
              </w:rPr>
              <w:t>Үй іргесіндегі телім</w:t>
            </w:r>
            <w:r w:rsidR="0030210B">
              <w:rPr>
                <w:rFonts w:cs="Times New Roman"/>
                <w:szCs w:val="24"/>
                <w:shd w:val="clear" w:color="auto" w:fill="FFFFFF"/>
                <w:lang w:val="kk-KZ"/>
              </w:rPr>
              <w:t>», 1 с</w:t>
            </w:r>
            <w:r w:rsidR="00FC1490">
              <w:rPr>
                <w:rFonts w:cs="Times New Roman"/>
                <w:szCs w:val="24"/>
                <w:lang w:val="kk-KZ"/>
              </w:rPr>
              <w:t xml:space="preserve"> – «Тіршілік әлемі</w:t>
            </w:r>
            <w:r w:rsidRPr="00DD4F36">
              <w:rPr>
                <w:rFonts w:cs="Times New Roman"/>
                <w:szCs w:val="24"/>
                <w:lang w:val="kk-KZ"/>
              </w:rPr>
              <w:t>»;</w:t>
            </w:r>
          </w:p>
          <w:p w14:paraId="08C0C188" w14:textId="31D978C1" w:rsidR="007E1EB3" w:rsidRPr="00DD4F36" w:rsidRDefault="007E1EB3" w:rsidP="007E1EB3">
            <w:pPr>
              <w:jc w:val="both"/>
              <w:textAlignment w:val="baseline"/>
              <w:rPr>
                <w:rFonts w:eastAsia="Times New Roman" w:cs="Times New Roman"/>
                <w:szCs w:val="24"/>
              </w:rPr>
            </w:pPr>
            <w:r w:rsidRPr="00DD4F36">
              <w:rPr>
                <w:rFonts w:eastAsia="Times New Roman" w:cs="Times New Roman"/>
                <w:szCs w:val="24"/>
              </w:rPr>
              <w:t>5«Б»</w:t>
            </w:r>
            <w:r w:rsidR="00FC1490">
              <w:rPr>
                <w:rFonts w:eastAsia="Times New Roman" w:cs="Times New Roman"/>
                <w:szCs w:val="24"/>
              </w:rPr>
              <w:t xml:space="preserve">   </w:t>
            </w:r>
            <w:r w:rsidR="0030210B">
              <w:rPr>
                <w:rFonts w:eastAsia="Times New Roman" w:cs="Times New Roman"/>
                <w:color w:val="000000"/>
                <w:szCs w:val="24"/>
              </w:rPr>
              <w:t>сынып</w:t>
            </w:r>
            <w:r w:rsidR="0030210B">
              <w:rPr>
                <w:rFonts w:eastAsia="Times New Roman" w:cs="Times New Roman"/>
                <w:szCs w:val="24"/>
              </w:rPr>
              <w:t xml:space="preserve"> -  1 с</w:t>
            </w:r>
            <w:r w:rsidR="00FC1490">
              <w:rPr>
                <w:rFonts w:eastAsia="Times New Roman" w:cs="Times New Roman"/>
                <w:szCs w:val="24"/>
              </w:rPr>
              <w:t xml:space="preserve"> –«Краеведение</w:t>
            </w:r>
            <w:r w:rsidRPr="00DD4F36">
              <w:rPr>
                <w:rFonts w:eastAsia="Times New Roman" w:cs="Times New Roman"/>
                <w:szCs w:val="24"/>
              </w:rPr>
              <w:t>»,</w:t>
            </w:r>
          </w:p>
          <w:p w14:paraId="0A02B3AB" w14:textId="33746C6B" w:rsidR="007E1EB3" w:rsidRPr="0030210B" w:rsidRDefault="007E1EB3" w:rsidP="007E1EB3">
            <w:pPr>
              <w:jc w:val="both"/>
              <w:textAlignment w:val="baseline"/>
              <w:rPr>
                <w:rFonts w:eastAsia="Times New Roman" w:cs="Times New Roman"/>
                <w:szCs w:val="24"/>
                <w:lang w:val="kk-KZ"/>
              </w:rPr>
            </w:pPr>
            <w:r w:rsidRPr="00DD4F36">
              <w:rPr>
                <w:rFonts w:eastAsia="Times New Roman" w:cs="Times New Roman"/>
                <w:szCs w:val="24"/>
              </w:rPr>
              <w:t xml:space="preserve">7 «Б» </w:t>
            </w:r>
            <w:r w:rsidR="0030210B">
              <w:rPr>
                <w:rFonts w:eastAsia="Times New Roman" w:cs="Times New Roman"/>
                <w:color w:val="000000"/>
                <w:szCs w:val="24"/>
              </w:rPr>
              <w:t>сынып</w:t>
            </w:r>
            <w:r w:rsidRPr="00DD4F36">
              <w:rPr>
                <w:rFonts w:eastAsia="Times New Roman" w:cs="Times New Roman"/>
                <w:szCs w:val="24"/>
              </w:rPr>
              <w:t xml:space="preserve"> – </w:t>
            </w:r>
            <w:r w:rsidR="0030210B">
              <w:rPr>
                <w:rFonts w:eastAsia="Times New Roman" w:cs="Times New Roman"/>
                <w:szCs w:val="24"/>
                <w:lang w:val="kk-KZ"/>
              </w:rPr>
              <w:t>қамтамасыз етілмеген</w:t>
            </w:r>
          </w:p>
          <w:p w14:paraId="0FAA5121" w14:textId="2CBB9944" w:rsidR="007E1EB3" w:rsidRPr="00FC1490" w:rsidRDefault="007E1EB3" w:rsidP="0030210B">
            <w:pPr>
              <w:jc w:val="both"/>
              <w:textAlignment w:val="baseline"/>
              <w:rPr>
                <w:rFonts w:eastAsia="Times New Roman" w:cs="Times New Roman"/>
                <w:szCs w:val="24"/>
              </w:rPr>
            </w:pPr>
            <w:r w:rsidRPr="00DD4F36">
              <w:rPr>
                <w:rFonts w:eastAsia="Times New Roman" w:cs="Times New Roman"/>
                <w:szCs w:val="24"/>
              </w:rPr>
              <w:t>8«Б»</w:t>
            </w:r>
            <w:r w:rsidR="00FC1490">
              <w:rPr>
                <w:rFonts w:eastAsia="Times New Roman" w:cs="Times New Roman"/>
                <w:szCs w:val="24"/>
              </w:rPr>
              <w:t xml:space="preserve">   </w:t>
            </w:r>
            <w:r w:rsidR="0030210B">
              <w:rPr>
                <w:rFonts w:eastAsia="Times New Roman" w:cs="Times New Roman"/>
                <w:color w:val="000000"/>
                <w:szCs w:val="24"/>
              </w:rPr>
              <w:t>сынып</w:t>
            </w:r>
            <w:r w:rsidR="0030210B">
              <w:rPr>
                <w:rFonts w:eastAsia="Times New Roman" w:cs="Times New Roman"/>
                <w:szCs w:val="24"/>
              </w:rPr>
              <w:t xml:space="preserve"> – 1 с</w:t>
            </w:r>
            <w:r w:rsidR="00FC1490">
              <w:rPr>
                <w:rFonts w:eastAsia="Times New Roman" w:cs="Times New Roman"/>
                <w:szCs w:val="24"/>
              </w:rPr>
              <w:t xml:space="preserve"> –</w:t>
            </w:r>
            <w:r w:rsidR="0030210B">
              <w:rPr>
                <w:rFonts w:eastAsia="Times New Roman" w:cs="Times New Roman"/>
                <w:szCs w:val="24"/>
                <w:lang w:val="kk-KZ"/>
              </w:rPr>
              <w:t xml:space="preserve"> </w:t>
            </w:r>
            <w:r w:rsidR="00FC1490">
              <w:rPr>
                <w:rFonts w:eastAsia="Times New Roman" w:cs="Times New Roman"/>
                <w:szCs w:val="24"/>
              </w:rPr>
              <w:t>«Мой край ро</w:t>
            </w:r>
            <w:r w:rsidR="00FC1490">
              <w:rPr>
                <w:rFonts w:eastAsia="Times New Roman" w:cs="Times New Roman"/>
                <w:szCs w:val="24"/>
                <w:lang w:val="kk-KZ"/>
              </w:rPr>
              <w:t>дной</w:t>
            </w:r>
            <w:r w:rsidR="00FC1490">
              <w:rPr>
                <w:rFonts w:eastAsia="Times New Roman" w:cs="Times New Roman"/>
                <w:szCs w:val="24"/>
              </w:rPr>
              <w:t>»;</w:t>
            </w:r>
          </w:p>
        </w:tc>
        <w:tc>
          <w:tcPr>
            <w:tcW w:w="2835" w:type="dxa"/>
          </w:tcPr>
          <w:p w14:paraId="13F70DE5" w14:textId="56C382D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30210B">
              <w:rPr>
                <w:rFonts w:eastAsia="Times New Roman" w:cs="Times New Roman"/>
                <w:color w:val="000000"/>
                <w:szCs w:val="24"/>
              </w:rPr>
              <w:t xml:space="preserve">сынып -  1 с – </w:t>
            </w:r>
            <w:r w:rsidRPr="00534765">
              <w:rPr>
                <w:rFonts w:eastAsia="Times New Roman" w:cs="Times New Roman"/>
                <w:color w:val="000000"/>
                <w:szCs w:val="24"/>
              </w:rPr>
              <w:t xml:space="preserve"> «</w:t>
            </w:r>
            <w:r w:rsidR="00372E18">
              <w:rPr>
                <w:rFonts w:cs="Times New Roman"/>
                <w:szCs w:val="24"/>
                <w:lang w:val="kk-KZ"/>
              </w:rPr>
              <w:t>Экология</w:t>
            </w:r>
            <w:r w:rsidRPr="00534765">
              <w:rPr>
                <w:rFonts w:cs="Times New Roman"/>
                <w:szCs w:val="24"/>
                <w:lang w:val="kk-KZ"/>
              </w:rPr>
              <w:t>»,</w:t>
            </w:r>
            <w:r w:rsidR="0030210B">
              <w:rPr>
                <w:rFonts w:cs="Times New Roman"/>
                <w:color w:val="333333"/>
                <w:szCs w:val="24"/>
                <w:lang w:val="kk-KZ"/>
              </w:rPr>
              <w:t xml:space="preserve"> 1 с -</w:t>
            </w:r>
            <w:r w:rsidR="00372E18">
              <w:rPr>
                <w:rFonts w:cs="Times New Roman"/>
                <w:color w:val="000000"/>
                <w:szCs w:val="24"/>
                <w:shd w:val="clear" w:color="auto" w:fill="FFFFFF"/>
                <w:lang w:val="kk-KZ"/>
              </w:rPr>
              <w:t xml:space="preserve"> «Дебаты</w:t>
            </w:r>
            <w:r w:rsidRPr="00534765">
              <w:rPr>
                <w:rFonts w:cs="Times New Roman"/>
                <w:color w:val="000000"/>
                <w:szCs w:val="24"/>
                <w:shd w:val="clear" w:color="auto" w:fill="FFFFFF"/>
              </w:rPr>
              <w:t>»;</w:t>
            </w:r>
          </w:p>
          <w:p w14:paraId="22ABFA45" w14:textId="6039B923" w:rsidR="00372E18" w:rsidRPr="00534765" w:rsidRDefault="007E1EB3" w:rsidP="00372E18">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30210B">
              <w:rPr>
                <w:rFonts w:eastAsia="Times New Roman" w:cs="Times New Roman"/>
                <w:color w:val="000000"/>
                <w:szCs w:val="24"/>
              </w:rPr>
              <w:t>сынып</w:t>
            </w:r>
            <w:r w:rsidRPr="00534765">
              <w:rPr>
                <w:rFonts w:eastAsia="Times New Roman" w:cs="Times New Roman"/>
                <w:color w:val="000000"/>
                <w:szCs w:val="24"/>
              </w:rPr>
              <w:t xml:space="preserve"> –  </w:t>
            </w:r>
            <w:r w:rsidR="00372E18" w:rsidRPr="00534765">
              <w:rPr>
                <w:rFonts w:eastAsia="Times New Roman" w:cs="Times New Roman"/>
                <w:color w:val="000000"/>
                <w:szCs w:val="24"/>
              </w:rPr>
              <w:t xml:space="preserve">1 </w:t>
            </w:r>
            <w:r w:rsidR="0030210B">
              <w:rPr>
                <w:rFonts w:eastAsia="Times New Roman" w:cs="Times New Roman"/>
                <w:color w:val="000000"/>
                <w:szCs w:val="24"/>
                <w:lang w:val="kk-KZ"/>
              </w:rPr>
              <w:t>с</w:t>
            </w:r>
            <w:r w:rsidR="00372E18" w:rsidRPr="00534765">
              <w:rPr>
                <w:rFonts w:eastAsia="Times New Roman" w:cs="Times New Roman"/>
                <w:color w:val="000000"/>
                <w:szCs w:val="24"/>
              </w:rPr>
              <w:t xml:space="preserve"> – «</w:t>
            </w:r>
            <w:r w:rsidR="00372E18">
              <w:rPr>
                <w:rFonts w:cs="Times New Roman"/>
                <w:szCs w:val="24"/>
                <w:lang w:val="kk-KZ"/>
              </w:rPr>
              <w:t>Экология</w:t>
            </w:r>
            <w:r w:rsidR="00372E18" w:rsidRPr="00534765">
              <w:rPr>
                <w:rFonts w:cs="Times New Roman"/>
                <w:szCs w:val="24"/>
                <w:lang w:val="kk-KZ"/>
              </w:rPr>
              <w:t>»,</w:t>
            </w:r>
            <w:r w:rsidR="00372E18" w:rsidRPr="00534765">
              <w:rPr>
                <w:rFonts w:cs="Times New Roman"/>
                <w:color w:val="333333"/>
                <w:szCs w:val="24"/>
                <w:lang w:val="kk-KZ"/>
              </w:rPr>
              <w:t xml:space="preserve"> 1 </w:t>
            </w:r>
            <w:r w:rsidR="0030210B">
              <w:rPr>
                <w:rFonts w:cs="Times New Roman"/>
                <w:color w:val="333333"/>
                <w:szCs w:val="24"/>
                <w:lang w:val="kk-KZ"/>
              </w:rPr>
              <w:t>с</w:t>
            </w:r>
            <w:r w:rsidR="00372E18" w:rsidRPr="00534765">
              <w:rPr>
                <w:rFonts w:cs="Times New Roman"/>
                <w:color w:val="333333"/>
                <w:szCs w:val="24"/>
                <w:lang w:val="kk-KZ"/>
              </w:rPr>
              <w:t xml:space="preserve"> - </w:t>
            </w:r>
            <w:r w:rsidR="00372E18">
              <w:rPr>
                <w:rFonts w:cs="Times New Roman"/>
                <w:color w:val="000000"/>
                <w:szCs w:val="24"/>
                <w:shd w:val="clear" w:color="auto" w:fill="FFFFFF"/>
                <w:lang w:val="kk-KZ"/>
              </w:rPr>
              <w:t>«Дебаты</w:t>
            </w:r>
            <w:r w:rsidR="00372E18" w:rsidRPr="00534765">
              <w:rPr>
                <w:rFonts w:cs="Times New Roman"/>
                <w:color w:val="000000"/>
                <w:szCs w:val="24"/>
                <w:shd w:val="clear" w:color="auto" w:fill="FFFFFF"/>
              </w:rPr>
              <w:t>»;</w:t>
            </w:r>
          </w:p>
          <w:p w14:paraId="3E75ABFA" w14:textId="6092FE80" w:rsidR="007E1EB3" w:rsidRPr="00534765" w:rsidRDefault="007E1EB3" w:rsidP="007E1EB3">
            <w:pPr>
              <w:jc w:val="both"/>
              <w:textAlignment w:val="baseline"/>
              <w:rPr>
                <w:rFonts w:eastAsia="Times New Roman" w:cs="Times New Roman"/>
                <w:color w:val="000000"/>
                <w:szCs w:val="24"/>
              </w:rPr>
            </w:pPr>
            <w:r w:rsidRPr="00534765">
              <w:rPr>
                <w:rFonts w:cs="Times New Roman"/>
                <w:szCs w:val="24"/>
                <w:lang w:val="kk-KZ"/>
              </w:rPr>
              <w:t xml:space="preserve">7«А» </w:t>
            </w:r>
            <w:r w:rsidR="0030210B">
              <w:rPr>
                <w:rFonts w:eastAsia="Times New Roman" w:cs="Times New Roman"/>
                <w:color w:val="000000"/>
                <w:szCs w:val="24"/>
              </w:rPr>
              <w:t>сынып</w:t>
            </w:r>
            <w:r w:rsidR="0030210B" w:rsidRPr="00534765">
              <w:rPr>
                <w:rFonts w:cs="Times New Roman"/>
                <w:szCs w:val="24"/>
                <w:lang w:val="kk-KZ"/>
              </w:rPr>
              <w:t xml:space="preserve"> </w:t>
            </w:r>
            <w:r w:rsidR="0030210B">
              <w:rPr>
                <w:rFonts w:cs="Times New Roman"/>
                <w:szCs w:val="24"/>
                <w:lang w:val="kk-KZ"/>
              </w:rPr>
              <w:t>- 1 с –</w:t>
            </w:r>
            <w:r w:rsidR="00372E18">
              <w:rPr>
                <w:rFonts w:cs="Times New Roman"/>
                <w:szCs w:val="24"/>
                <w:lang w:val="kk-KZ"/>
              </w:rPr>
              <w:t xml:space="preserve"> </w:t>
            </w:r>
            <w:r w:rsidRPr="00534765">
              <w:rPr>
                <w:rFonts w:cs="Times New Roman"/>
                <w:szCs w:val="24"/>
                <w:lang w:val="kk-KZ"/>
              </w:rPr>
              <w:t>«</w:t>
            </w:r>
            <w:r w:rsidR="00372E18">
              <w:rPr>
                <w:rFonts w:cs="Times New Roman"/>
                <w:szCs w:val="24"/>
                <w:lang w:val="kk-KZ"/>
              </w:rPr>
              <w:t>Медиасауаттылық</w:t>
            </w:r>
            <w:r w:rsidRPr="00534765">
              <w:rPr>
                <w:rFonts w:cs="Times New Roman"/>
                <w:szCs w:val="24"/>
                <w:lang w:val="kk-KZ"/>
              </w:rPr>
              <w:t>»</w:t>
            </w:r>
            <w:r w:rsidRPr="00534765">
              <w:rPr>
                <w:rFonts w:cs="Times New Roman"/>
                <w:color w:val="000000"/>
                <w:szCs w:val="24"/>
                <w:shd w:val="clear" w:color="auto" w:fill="FFFFFF"/>
              </w:rPr>
              <w:t xml:space="preserve">, </w:t>
            </w:r>
            <w:r w:rsidRPr="00534765">
              <w:rPr>
                <w:rFonts w:cs="Times New Roman"/>
                <w:color w:val="333333"/>
                <w:szCs w:val="24"/>
                <w:lang w:val="kk-KZ"/>
              </w:rPr>
              <w:t xml:space="preserve">1 </w:t>
            </w:r>
            <w:r w:rsidR="0030210B">
              <w:rPr>
                <w:rFonts w:cs="Times New Roman"/>
                <w:color w:val="333333"/>
                <w:szCs w:val="24"/>
                <w:lang w:val="kk-KZ"/>
              </w:rPr>
              <w:t>с</w:t>
            </w:r>
            <w:r w:rsidRPr="00534765">
              <w:rPr>
                <w:rFonts w:cs="Times New Roman"/>
                <w:color w:val="333333"/>
                <w:szCs w:val="24"/>
                <w:lang w:val="kk-KZ"/>
              </w:rPr>
              <w:t xml:space="preserve"> - </w:t>
            </w:r>
            <w:r w:rsidR="00372E18">
              <w:rPr>
                <w:rFonts w:cs="Times New Roman"/>
                <w:color w:val="000000"/>
                <w:szCs w:val="24"/>
                <w:shd w:val="clear" w:color="auto" w:fill="FFFFFF"/>
                <w:lang w:val="kk-KZ"/>
              </w:rPr>
              <w:t>«Дебаты</w:t>
            </w:r>
            <w:r w:rsidRPr="00534765">
              <w:rPr>
                <w:rFonts w:cs="Times New Roman"/>
                <w:color w:val="000000"/>
                <w:szCs w:val="24"/>
                <w:shd w:val="clear" w:color="auto" w:fill="FFFFFF"/>
              </w:rPr>
              <w:t>»;</w:t>
            </w:r>
          </w:p>
          <w:p w14:paraId="6BD06E53" w14:textId="4AD5D7A2" w:rsidR="00372E18" w:rsidRPr="00534765" w:rsidRDefault="007E1EB3" w:rsidP="00372E18">
            <w:pPr>
              <w:jc w:val="both"/>
              <w:textAlignment w:val="baseline"/>
              <w:rPr>
                <w:rFonts w:eastAsia="Times New Roman" w:cs="Times New Roman"/>
                <w:color w:val="000000"/>
                <w:szCs w:val="24"/>
              </w:rPr>
            </w:pPr>
            <w:r w:rsidRPr="00534765">
              <w:rPr>
                <w:rFonts w:eastAsia="Times New Roman" w:cs="Times New Roman"/>
                <w:color w:val="000000"/>
                <w:szCs w:val="24"/>
                <w:lang w:val="kk-KZ"/>
              </w:rPr>
              <w:t xml:space="preserve">8«А»   </w:t>
            </w:r>
            <w:r w:rsidR="0030210B">
              <w:rPr>
                <w:rFonts w:eastAsia="Times New Roman" w:cs="Times New Roman"/>
                <w:color w:val="000000"/>
                <w:szCs w:val="24"/>
              </w:rPr>
              <w:t>сынып</w:t>
            </w:r>
            <w:r w:rsidRPr="00534765">
              <w:rPr>
                <w:rFonts w:eastAsia="Times New Roman" w:cs="Times New Roman"/>
                <w:color w:val="000000"/>
                <w:szCs w:val="24"/>
                <w:lang w:val="kk-KZ"/>
              </w:rPr>
              <w:t xml:space="preserve"> – </w:t>
            </w:r>
            <w:r w:rsidR="00372E18" w:rsidRPr="00534765">
              <w:rPr>
                <w:rFonts w:cs="Times New Roman"/>
                <w:szCs w:val="24"/>
                <w:lang w:val="kk-KZ"/>
              </w:rPr>
              <w:t xml:space="preserve">1 </w:t>
            </w:r>
            <w:r w:rsidR="0030210B">
              <w:rPr>
                <w:rFonts w:cs="Times New Roman"/>
                <w:szCs w:val="24"/>
                <w:lang w:val="kk-KZ"/>
              </w:rPr>
              <w:t xml:space="preserve">с – </w:t>
            </w:r>
            <w:r w:rsidR="00372E18">
              <w:rPr>
                <w:rFonts w:cs="Times New Roman"/>
                <w:szCs w:val="24"/>
                <w:lang w:val="kk-KZ"/>
              </w:rPr>
              <w:t xml:space="preserve"> </w:t>
            </w:r>
            <w:r w:rsidR="00372E18" w:rsidRPr="00534765">
              <w:rPr>
                <w:rFonts w:cs="Times New Roman"/>
                <w:szCs w:val="24"/>
                <w:lang w:val="kk-KZ"/>
              </w:rPr>
              <w:t>«</w:t>
            </w:r>
            <w:r w:rsidR="00372E18">
              <w:rPr>
                <w:rFonts w:cs="Times New Roman"/>
                <w:szCs w:val="24"/>
                <w:lang w:val="kk-KZ"/>
              </w:rPr>
              <w:t>Медиасауаттылық</w:t>
            </w:r>
            <w:r w:rsidR="00372E18" w:rsidRPr="00534765">
              <w:rPr>
                <w:rFonts w:cs="Times New Roman"/>
                <w:szCs w:val="24"/>
                <w:lang w:val="kk-KZ"/>
              </w:rPr>
              <w:t>»</w:t>
            </w:r>
            <w:r w:rsidR="00372E18" w:rsidRPr="00534765">
              <w:rPr>
                <w:rFonts w:cs="Times New Roman"/>
                <w:color w:val="000000"/>
                <w:szCs w:val="24"/>
                <w:shd w:val="clear" w:color="auto" w:fill="FFFFFF"/>
              </w:rPr>
              <w:t xml:space="preserve">, </w:t>
            </w:r>
            <w:r w:rsidR="0030210B">
              <w:rPr>
                <w:rFonts w:cs="Times New Roman"/>
                <w:color w:val="333333"/>
                <w:szCs w:val="24"/>
                <w:lang w:val="kk-KZ"/>
              </w:rPr>
              <w:t>1 с</w:t>
            </w:r>
            <w:r w:rsidR="00372E18" w:rsidRPr="00534765">
              <w:rPr>
                <w:rFonts w:cs="Times New Roman"/>
                <w:color w:val="333333"/>
                <w:szCs w:val="24"/>
                <w:lang w:val="kk-KZ"/>
              </w:rPr>
              <w:t xml:space="preserve"> - </w:t>
            </w:r>
            <w:r w:rsidR="00372E18">
              <w:rPr>
                <w:rFonts w:cs="Times New Roman"/>
                <w:color w:val="000000"/>
                <w:szCs w:val="24"/>
                <w:shd w:val="clear" w:color="auto" w:fill="FFFFFF"/>
                <w:lang w:val="kk-KZ"/>
              </w:rPr>
              <w:t>«Дебаты</w:t>
            </w:r>
            <w:r w:rsidR="00372E18" w:rsidRPr="00534765">
              <w:rPr>
                <w:rFonts w:cs="Times New Roman"/>
                <w:color w:val="000000"/>
                <w:szCs w:val="24"/>
                <w:shd w:val="clear" w:color="auto" w:fill="FFFFFF"/>
              </w:rPr>
              <w:t>»;</w:t>
            </w:r>
          </w:p>
          <w:p w14:paraId="7384F157" w14:textId="62C09FC4" w:rsidR="007E1EB3" w:rsidRPr="00534765" w:rsidRDefault="007E1EB3" w:rsidP="007E1EB3">
            <w:pPr>
              <w:jc w:val="both"/>
              <w:textAlignment w:val="baseline"/>
              <w:rPr>
                <w:rFonts w:eastAsia="Times New Roman" w:cs="Times New Roman"/>
                <w:color w:val="000000"/>
                <w:szCs w:val="24"/>
                <w:lang w:val="kk-KZ"/>
              </w:rPr>
            </w:pPr>
            <w:r w:rsidRPr="00534765">
              <w:rPr>
                <w:rFonts w:eastAsia="Times New Roman" w:cs="Times New Roman"/>
                <w:color w:val="000000"/>
                <w:szCs w:val="24"/>
                <w:lang w:val="kk-KZ"/>
              </w:rPr>
              <w:t xml:space="preserve">9«А»   </w:t>
            </w:r>
            <w:r w:rsidR="0030210B">
              <w:rPr>
                <w:rFonts w:eastAsia="Times New Roman" w:cs="Times New Roman"/>
                <w:color w:val="000000"/>
                <w:szCs w:val="24"/>
              </w:rPr>
              <w:t>сынып</w:t>
            </w:r>
            <w:r w:rsidR="0030210B">
              <w:rPr>
                <w:rFonts w:eastAsia="Times New Roman" w:cs="Times New Roman"/>
                <w:color w:val="000000"/>
                <w:szCs w:val="24"/>
                <w:lang w:val="kk-KZ"/>
              </w:rPr>
              <w:t xml:space="preserve"> – 1 с -</w:t>
            </w:r>
            <w:r w:rsidRPr="00534765">
              <w:rPr>
                <w:rFonts w:eastAsia="Times New Roman" w:cs="Times New Roman"/>
                <w:color w:val="000000"/>
                <w:szCs w:val="24"/>
                <w:lang w:val="kk-KZ"/>
              </w:rPr>
              <w:t xml:space="preserve"> «</w:t>
            </w:r>
            <w:r w:rsidRPr="00534765">
              <w:rPr>
                <w:rFonts w:cs="Times New Roman"/>
                <w:szCs w:val="24"/>
                <w:lang w:val="kk-KZ"/>
              </w:rPr>
              <w:t>Зайырлылық және дінтану негіздері»,</w:t>
            </w:r>
            <w:r w:rsidR="0030210B">
              <w:rPr>
                <w:rFonts w:cs="Times New Roman"/>
                <w:szCs w:val="24"/>
                <w:lang w:val="kk-KZ"/>
              </w:rPr>
              <w:t xml:space="preserve"> </w:t>
            </w:r>
            <w:r w:rsidRPr="00534765">
              <w:rPr>
                <w:rFonts w:eastAsia="Times New Roman" w:cs="Times New Roman"/>
                <w:color w:val="000000"/>
                <w:szCs w:val="24"/>
                <w:lang w:val="kk-KZ"/>
              </w:rPr>
              <w:t xml:space="preserve">1 </w:t>
            </w:r>
            <w:r w:rsidR="0030210B">
              <w:rPr>
                <w:rFonts w:eastAsia="Times New Roman" w:cs="Times New Roman"/>
                <w:color w:val="000000"/>
                <w:szCs w:val="24"/>
                <w:lang w:val="kk-KZ"/>
              </w:rPr>
              <w:t>с</w:t>
            </w:r>
            <w:r w:rsidRPr="00534765">
              <w:rPr>
                <w:rFonts w:eastAsia="Times New Roman" w:cs="Times New Roman"/>
                <w:color w:val="000000"/>
                <w:szCs w:val="24"/>
                <w:lang w:val="kk-KZ"/>
              </w:rPr>
              <w:t xml:space="preserve"> –  «Абайтану»;</w:t>
            </w:r>
          </w:p>
          <w:p w14:paraId="75D5BC84" w14:textId="6E6C115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6«Б»   </w:t>
            </w:r>
            <w:r w:rsidR="0030210B">
              <w:rPr>
                <w:rFonts w:eastAsia="Times New Roman" w:cs="Times New Roman"/>
                <w:color w:val="000000"/>
                <w:szCs w:val="24"/>
              </w:rPr>
              <w:t>сынып – 1 с –</w:t>
            </w:r>
            <w:r w:rsidRPr="00534765">
              <w:rPr>
                <w:rFonts w:eastAsia="Times New Roman" w:cs="Times New Roman"/>
                <w:color w:val="000000"/>
                <w:szCs w:val="24"/>
              </w:rPr>
              <w:t>«Экология</w:t>
            </w:r>
            <w:r w:rsidR="00372E18">
              <w:rPr>
                <w:rFonts w:eastAsia="Times New Roman" w:cs="Times New Roman"/>
                <w:color w:val="000000"/>
                <w:szCs w:val="24"/>
                <w:lang w:val="kk-KZ"/>
              </w:rPr>
              <w:t>»</w:t>
            </w:r>
            <w:r w:rsidRPr="00534765">
              <w:rPr>
                <w:rFonts w:eastAsia="Times New Roman" w:cs="Times New Roman"/>
                <w:color w:val="000000"/>
                <w:szCs w:val="24"/>
              </w:rPr>
              <w:t>;</w:t>
            </w:r>
          </w:p>
          <w:p w14:paraId="6884717C" w14:textId="0091876F"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8«Б»   </w:t>
            </w:r>
            <w:r w:rsidR="0030210B">
              <w:rPr>
                <w:rFonts w:eastAsia="Times New Roman" w:cs="Times New Roman"/>
                <w:color w:val="000000"/>
                <w:szCs w:val="24"/>
              </w:rPr>
              <w:t>сынып</w:t>
            </w:r>
            <w:r w:rsidRPr="00534765">
              <w:rPr>
                <w:rFonts w:eastAsia="Times New Roman" w:cs="Times New Roman"/>
                <w:color w:val="000000"/>
                <w:szCs w:val="24"/>
              </w:rPr>
              <w:t xml:space="preserve"> –</w:t>
            </w:r>
            <w:r w:rsidR="00372E18">
              <w:rPr>
                <w:rFonts w:eastAsia="Times New Roman" w:cs="Times New Roman"/>
                <w:color w:val="000000"/>
                <w:szCs w:val="24"/>
              </w:rPr>
              <w:t xml:space="preserve"> 1 </w:t>
            </w:r>
            <w:r w:rsidR="0030210B">
              <w:rPr>
                <w:rFonts w:eastAsia="Times New Roman" w:cs="Times New Roman"/>
                <w:color w:val="000000"/>
                <w:szCs w:val="24"/>
                <w:lang w:val="kk-KZ"/>
              </w:rPr>
              <w:t>с</w:t>
            </w:r>
            <w:r w:rsidR="00372E18">
              <w:rPr>
                <w:rFonts w:eastAsia="Times New Roman" w:cs="Times New Roman"/>
                <w:color w:val="000000"/>
                <w:szCs w:val="24"/>
              </w:rPr>
              <w:t xml:space="preserve"> – «</w:t>
            </w:r>
            <w:r w:rsidR="00372E18">
              <w:rPr>
                <w:rFonts w:eastAsia="Times New Roman" w:cs="Times New Roman"/>
                <w:color w:val="000000"/>
                <w:szCs w:val="24"/>
                <w:lang w:val="kk-KZ"/>
              </w:rPr>
              <w:t>Экология</w:t>
            </w:r>
            <w:r w:rsidRPr="00534765">
              <w:rPr>
                <w:rFonts w:eastAsia="Times New Roman" w:cs="Times New Roman"/>
                <w:color w:val="000000"/>
                <w:szCs w:val="24"/>
              </w:rPr>
              <w:t>»;</w:t>
            </w:r>
          </w:p>
          <w:p w14:paraId="3C0297FC" w14:textId="6303B1C5" w:rsidR="007E1EB3" w:rsidRPr="00534765" w:rsidRDefault="007E1EB3" w:rsidP="0030210B">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30210B">
              <w:rPr>
                <w:rFonts w:eastAsia="Times New Roman" w:cs="Times New Roman"/>
                <w:color w:val="000000"/>
                <w:szCs w:val="24"/>
              </w:rPr>
              <w:t>сынып</w:t>
            </w:r>
            <w:r w:rsidRPr="00534765">
              <w:rPr>
                <w:rFonts w:eastAsia="Times New Roman" w:cs="Times New Roman"/>
                <w:color w:val="000000"/>
                <w:szCs w:val="24"/>
              </w:rPr>
              <w:t xml:space="preserve"> – 1</w:t>
            </w:r>
            <w:r w:rsidR="0030210B">
              <w:rPr>
                <w:rFonts w:eastAsia="Times New Roman" w:cs="Times New Roman"/>
                <w:color w:val="000000"/>
                <w:szCs w:val="24"/>
              </w:rPr>
              <w:t xml:space="preserve"> с</w:t>
            </w:r>
            <w:r w:rsidRPr="00534765">
              <w:rPr>
                <w:rFonts w:eastAsia="Times New Roman" w:cs="Times New Roman"/>
                <w:color w:val="000000"/>
                <w:szCs w:val="24"/>
              </w:rPr>
              <w:t xml:space="preserve"> - «Светскость и основы религиоведения».</w:t>
            </w:r>
          </w:p>
        </w:tc>
        <w:tc>
          <w:tcPr>
            <w:tcW w:w="2835" w:type="dxa"/>
          </w:tcPr>
          <w:p w14:paraId="4A8D74A4" w14:textId="77777777" w:rsidR="007E1EB3" w:rsidRPr="00534765" w:rsidRDefault="007E1EB3" w:rsidP="007E1EB3">
            <w:pPr>
              <w:jc w:val="both"/>
              <w:textAlignment w:val="baseline"/>
              <w:rPr>
                <w:rFonts w:eastAsia="Times New Roman" w:cs="Times New Roman"/>
                <w:color w:val="000000"/>
                <w:szCs w:val="24"/>
              </w:rPr>
            </w:pPr>
            <w:r w:rsidRPr="00534765">
              <w:rPr>
                <w:rFonts w:cs="Times New Roman"/>
                <w:color w:val="000000"/>
                <w:szCs w:val="24"/>
                <w:lang w:val="kk-KZ"/>
              </w:rPr>
              <w:t>«Жаһандық құзыреттілік»</w:t>
            </w:r>
          </w:p>
          <w:p w14:paraId="2FC0861B" w14:textId="33034E3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30210B">
              <w:rPr>
                <w:rFonts w:eastAsia="Times New Roman" w:cs="Times New Roman"/>
                <w:color w:val="000000"/>
                <w:szCs w:val="24"/>
              </w:rPr>
              <w:t>сынып -  0,5 с</w:t>
            </w:r>
          </w:p>
          <w:p w14:paraId="07E57B13" w14:textId="104E7047" w:rsidR="007E1EB3" w:rsidRPr="00534765" w:rsidRDefault="007E1EB3" w:rsidP="007E1EB3">
            <w:pPr>
              <w:jc w:val="both"/>
              <w:textAlignment w:val="baseline"/>
              <w:rPr>
                <w:rFonts w:cs="Times New Roman"/>
                <w:szCs w:val="24"/>
                <w:lang w:val="kk-KZ"/>
              </w:rPr>
            </w:pPr>
            <w:r w:rsidRPr="00534765">
              <w:rPr>
                <w:rFonts w:eastAsia="Times New Roman" w:cs="Times New Roman"/>
                <w:color w:val="000000"/>
                <w:szCs w:val="24"/>
              </w:rPr>
              <w:t xml:space="preserve">6«А»   </w:t>
            </w:r>
            <w:r w:rsidR="0030210B">
              <w:rPr>
                <w:rFonts w:eastAsia="Times New Roman" w:cs="Times New Roman"/>
                <w:color w:val="000000"/>
                <w:szCs w:val="24"/>
              </w:rPr>
              <w:t>сынып –  0,5 с</w:t>
            </w:r>
          </w:p>
          <w:p w14:paraId="09AF4366" w14:textId="4B384477" w:rsidR="007E1EB3" w:rsidRPr="00534765" w:rsidRDefault="007E1EB3" w:rsidP="007E1EB3">
            <w:pPr>
              <w:jc w:val="both"/>
              <w:textAlignment w:val="baseline"/>
              <w:rPr>
                <w:rFonts w:eastAsia="Times New Roman" w:cs="Times New Roman"/>
                <w:color w:val="000000"/>
                <w:szCs w:val="24"/>
              </w:rPr>
            </w:pPr>
            <w:r w:rsidRPr="00534765">
              <w:rPr>
                <w:rFonts w:cs="Times New Roman"/>
                <w:szCs w:val="24"/>
                <w:lang w:val="kk-KZ"/>
              </w:rPr>
              <w:t xml:space="preserve">7«А»  </w:t>
            </w:r>
            <w:r w:rsidR="0030210B">
              <w:rPr>
                <w:rFonts w:eastAsia="Times New Roman" w:cs="Times New Roman"/>
                <w:color w:val="000000"/>
                <w:szCs w:val="24"/>
              </w:rPr>
              <w:t>сынып</w:t>
            </w:r>
            <w:r w:rsidR="0030210B" w:rsidRPr="00534765">
              <w:rPr>
                <w:rFonts w:cs="Times New Roman"/>
                <w:szCs w:val="24"/>
                <w:lang w:val="kk-KZ"/>
              </w:rPr>
              <w:t xml:space="preserve"> </w:t>
            </w:r>
            <w:r w:rsidRPr="00534765">
              <w:rPr>
                <w:rFonts w:cs="Times New Roman"/>
                <w:szCs w:val="24"/>
                <w:lang w:val="kk-KZ"/>
              </w:rPr>
              <w:t xml:space="preserve">- </w:t>
            </w:r>
            <w:r w:rsidR="0030210B">
              <w:rPr>
                <w:rFonts w:eastAsia="Times New Roman" w:cs="Times New Roman"/>
                <w:color w:val="000000"/>
                <w:szCs w:val="24"/>
              </w:rPr>
              <w:t>0,5 с</w:t>
            </w:r>
          </w:p>
          <w:p w14:paraId="23B95C13" w14:textId="2E99CF11" w:rsidR="007E1EB3" w:rsidRPr="00534765" w:rsidRDefault="007E1EB3" w:rsidP="007E1EB3">
            <w:pPr>
              <w:jc w:val="both"/>
              <w:textAlignment w:val="baseline"/>
              <w:rPr>
                <w:rFonts w:eastAsia="Times New Roman" w:cs="Times New Roman"/>
                <w:color w:val="000000"/>
                <w:szCs w:val="24"/>
                <w:lang w:val="kk-KZ"/>
              </w:rPr>
            </w:pPr>
            <w:r w:rsidRPr="00534765">
              <w:rPr>
                <w:rFonts w:eastAsia="Times New Roman" w:cs="Times New Roman"/>
                <w:color w:val="000000"/>
                <w:szCs w:val="24"/>
                <w:lang w:val="kk-KZ"/>
              </w:rPr>
              <w:t xml:space="preserve">8«А»   </w:t>
            </w:r>
            <w:r w:rsidR="0030210B">
              <w:rPr>
                <w:rFonts w:eastAsia="Times New Roman" w:cs="Times New Roman"/>
                <w:color w:val="000000"/>
                <w:szCs w:val="24"/>
              </w:rPr>
              <w:t>сынып</w:t>
            </w:r>
            <w:r w:rsidR="0030210B" w:rsidRPr="00534765">
              <w:rPr>
                <w:rFonts w:eastAsia="Times New Roman" w:cs="Times New Roman"/>
                <w:color w:val="000000"/>
                <w:szCs w:val="24"/>
              </w:rPr>
              <w:t xml:space="preserve"> </w:t>
            </w:r>
            <w:r w:rsidR="0030210B">
              <w:rPr>
                <w:rFonts w:eastAsia="Times New Roman" w:cs="Times New Roman"/>
                <w:color w:val="000000"/>
                <w:szCs w:val="24"/>
                <w:lang w:val="kk-KZ"/>
              </w:rPr>
              <w:t xml:space="preserve"> - </w:t>
            </w:r>
            <w:r w:rsidR="0030210B">
              <w:rPr>
                <w:rFonts w:eastAsia="Times New Roman" w:cs="Times New Roman"/>
                <w:color w:val="000000"/>
                <w:szCs w:val="24"/>
              </w:rPr>
              <w:t>0,5 с</w:t>
            </w:r>
          </w:p>
          <w:p w14:paraId="190E0B56" w14:textId="1D3BD4F8" w:rsidR="007E1EB3" w:rsidRPr="00534765" w:rsidRDefault="00265561"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9«А»   </w:t>
            </w:r>
            <w:r w:rsidR="0030210B">
              <w:rPr>
                <w:rFonts w:eastAsia="Times New Roman" w:cs="Times New Roman"/>
                <w:color w:val="000000"/>
                <w:szCs w:val="24"/>
              </w:rPr>
              <w:t>сынып</w:t>
            </w:r>
            <w:r w:rsidR="0030210B">
              <w:rPr>
                <w:rFonts w:eastAsia="Times New Roman" w:cs="Times New Roman"/>
                <w:color w:val="000000"/>
                <w:szCs w:val="24"/>
                <w:lang w:val="kk-KZ"/>
              </w:rPr>
              <w:t xml:space="preserve"> – 1 с</w:t>
            </w:r>
          </w:p>
          <w:p w14:paraId="4AD5B231" w14:textId="77777777" w:rsidR="007E1EB3" w:rsidRPr="00534765" w:rsidRDefault="007E1EB3" w:rsidP="007E1EB3">
            <w:pPr>
              <w:jc w:val="both"/>
              <w:textAlignment w:val="baseline"/>
              <w:rPr>
                <w:rFonts w:eastAsia="Times New Roman" w:cs="Times New Roman"/>
                <w:color w:val="000000"/>
                <w:szCs w:val="24"/>
                <w:lang w:val="kk-KZ"/>
              </w:rPr>
            </w:pPr>
          </w:p>
          <w:p w14:paraId="0321D460" w14:textId="7777777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«Глобальные компетенции»:</w:t>
            </w:r>
          </w:p>
          <w:p w14:paraId="153FF540" w14:textId="522EB979"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5 «Б» </w:t>
            </w:r>
            <w:r w:rsidR="0030210B">
              <w:rPr>
                <w:rFonts w:eastAsia="Times New Roman" w:cs="Times New Roman"/>
                <w:color w:val="000000"/>
                <w:szCs w:val="24"/>
              </w:rPr>
              <w:t>сынып – 0,5 с</w:t>
            </w:r>
          </w:p>
          <w:p w14:paraId="75587917" w14:textId="3009C31A"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7 «Б» </w:t>
            </w:r>
            <w:r w:rsidR="0030210B">
              <w:rPr>
                <w:rFonts w:eastAsia="Times New Roman" w:cs="Times New Roman"/>
                <w:color w:val="000000"/>
                <w:szCs w:val="24"/>
              </w:rPr>
              <w:t>сынып – 0,5 с</w:t>
            </w:r>
          </w:p>
          <w:p w14:paraId="5E2A5E57" w14:textId="53A52281" w:rsidR="007E1EB3" w:rsidRPr="00265561" w:rsidRDefault="007E1EB3" w:rsidP="0030210B">
            <w:pPr>
              <w:jc w:val="both"/>
              <w:textAlignment w:val="baseline"/>
              <w:rPr>
                <w:rFonts w:eastAsia="Times New Roman" w:cs="Times New Roman"/>
                <w:color w:val="000000"/>
                <w:szCs w:val="24"/>
                <w:lang w:val="kk-KZ"/>
              </w:rPr>
            </w:pPr>
            <w:r w:rsidRPr="00534765">
              <w:rPr>
                <w:rFonts w:eastAsia="Times New Roman" w:cs="Times New Roman"/>
                <w:color w:val="000000"/>
                <w:szCs w:val="24"/>
              </w:rPr>
              <w:t xml:space="preserve">9 «Б» </w:t>
            </w:r>
            <w:r w:rsidR="0030210B">
              <w:rPr>
                <w:rFonts w:eastAsia="Times New Roman" w:cs="Times New Roman"/>
                <w:color w:val="000000"/>
                <w:szCs w:val="24"/>
              </w:rPr>
              <w:t>сынып</w:t>
            </w:r>
            <w:r w:rsidRPr="00534765">
              <w:rPr>
                <w:rFonts w:eastAsia="Times New Roman" w:cs="Times New Roman"/>
                <w:color w:val="000000"/>
                <w:szCs w:val="24"/>
              </w:rPr>
              <w:t xml:space="preserve"> </w:t>
            </w:r>
            <w:r w:rsidR="00265561">
              <w:rPr>
                <w:rFonts w:eastAsia="Times New Roman" w:cs="Times New Roman"/>
                <w:color w:val="000000"/>
                <w:szCs w:val="24"/>
              </w:rPr>
              <w:t>–</w:t>
            </w:r>
            <w:r w:rsidRPr="00534765">
              <w:rPr>
                <w:rFonts w:eastAsia="Times New Roman" w:cs="Times New Roman"/>
                <w:color w:val="000000"/>
                <w:szCs w:val="24"/>
              </w:rPr>
              <w:t xml:space="preserve"> </w:t>
            </w:r>
            <w:r w:rsidR="0030210B">
              <w:rPr>
                <w:rFonts w:eastAsia="Times New Roman" w:cs="Times New Roman"/>
                <w:color w:val="000000"/>
                <w:szCs w:val="24"/>
                <w:lang w:val="kk-KZ"/>
              </w:rPr>
              <w:t>1 с</w:t>
            </w:r>
          </w:p>
        </w:tc>
      </w:tr>
      <w:tr w:rsidR="007E1EB3" w:rsidRPr="00534765" w14:paraId="65A74D84" w14:textId="77777777" w:rsidTr="0098053B">
        <w:tc>
          <w:tcPr>
            <w:tcW w:w="1271" w:type="dxa"/>
          </w:tcPr>
          <w:p w14:paraId="26708E9A" w14:textId="117DA02F"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471B7074" w14:textId="3A637B8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92447A">
              <w:rPr>
                <w:rFonts w:eastAsia="Times New Roman" w:cs="Times New Roman"/>
                <w:color w:val="000000"/>
                <w:szCs w:val="24"/>
              </w:rPr>
              <w:t>сынып</w:t>
            </w:r>
            <w:r w:rsidRPr="00534765">
              <w:rPr>
                <w:rFonts w:eastAsia="Times New Roman" w:cs="Times New Roman"/>
                <w:color w:val="000000"/>
                <w:szCs w:val="24"/>
              </w:rPr>
              <w:t xml:space="preserve"> – 32</w:t>
            </w:r>
          </w:p>
          <w:p w14:paraId="02B5E910" w14:textId="05147DE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92447A">
              <w:rPr>
                <w:rFonts w:eastAsia="Times New Roman" w:cs="Times New Roman"/>
                <w:color w:val="000000"/>
                <w:szCs w:val="24"/>
              </w:rPr>
              <w:t>сынып</w:t>
            </w:r>
            <w:r w:rsidRPr="00534765">
              <w:rPr>
                <w:rFonts w:eastAsia="Times New Roman" w:cs="Times New Roman"/>
                <w:color w:val="000000"/>
                <w:szCs w:val="24"/>
              </w:rPr>
              <w:t xml:space="preserve"> – 33</w:t>
            </w:r>
          </w:p>
          <w:p w14:paraId="17BAB2E7" w14:textId="789F3E4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92447A">
              <w:rPr>
                <w:rFonts w:eastAsia="Times New Roman" w:cs="Times New Roman"/>
                <w:color w:val="000000"/>
                <w:szCs w:val="24"/>
              </w:rPr>
              <w:t>сынып</w:t>
            </w:r>
            <w:r w:rsidRPr="00534765">
              <w:rPr>
                <w:rFonts w:eastAsia="Times New Roman" w:cs="Times New Roman"/>
                <w:color w:val="000000"/>
                <w:szCs w:val="24"/>
              </w:rPr>
              <w:t xml:space="preserve"> – 34</w:t>
            </w:r>
          </w:p>
          <w:p w14:paraId="4757CE99" w14:textId="7AAC85B2"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8«А»  </w:t>
            </w:r>
            <w:r w:rsidR="0092447A">
              <w:rPr>
                <w:rFonts w:eastAsia="Times New Roman" w:cs="Times New Roman"/>
                <w:color w:val="000000"/>
                <w:szCs w:val="24"/>
              </w:rPr>
              <w:t>сынып</w:t>
            </w:r>
            <w:r>
              <w:rPr>
                <w:rFonts w:eastAsia="Times New Roman" w:cs="Times New Roman"/>
                <w:color w:val="000000"/>
                <w:szCs w:val="24"/>
              </w:rPr>
              <w:t xml:space="preserve"> – 36</w:t>
            </w:r>
          </w:p>
          <w:p w14:paraId="4F8A8B75" w14:textId="431EC980"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92447A">
              <w:rPr>
                <w:rFonts w:eastAsia="Times New Roman" w:cs="Times New Roman"/>
                <w:color w:val="000000"/>
                <w:szCs w:val="24"/>
              </w:rPr>
              <w:t>сынып</w:t>
            </w:r>
            <w:r>
              <w:rPr>
                <w:rFonts w:eastAsia="Times New Roman" w:cs="Times New Roman"/>
                <w:color w:val="000000"/>
                <w:szCs w:val="24"/>
              </w:rPr>
              <w:t xml:space="preserve"> – 32</w:t>
            </w:r>
          </w:p>
          <w:p w14:paraId="1114EBFC" w14:textId="1D01A2D2"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7«Б»  </w:t>
            </w:r>
            <w:r w:rsidR="0092447A">
              <w:rPr>
                <w:rFonts w:eastAsia="Times New Roman" w:cs="Times New Roman"/>
                <w:color w:val="000000"/>
                <w:szCs w:val="24"/>
              </w:rPr>
              <w:t>сынып</w:t>
            </w:r>
            <w:r w:rsidRPr="00534765">
              <w:rPr>
                <w:rFonts w:eastAsia="Times New Roman" w:cs="Times New Roman"/>
                <w:color w:val="000000"/>
                <w:szCs w:val="24"/>
              </w:rPr>
              <w:t xml:space="preserve"> – 34</w:t>
            </w:r>
          </w:p>
          <w:p w14:paraId="2D4E2F71" w14:textId="6445C1AC"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rPr>
              <w:t xml:space="preserve">8«Б»  </w:t>
            </w:r>
            <w:r w:rsidR="0092447A">
              <w:rPr>
                <w:rFonts w:eastAsia="Times New Roman" w:cs="Times New Roman"/>
                <w:color w:val="000000"/>
                <w:szCs w:val="24"/>
              </w:rPr>
              <w:t>сынып</w:t>
            </w:r>
            <w:r>
              <w:rPr>
                <w:rFonts w:eastAsia="Times New Roman" w:cs="Times New Roman"/>
                <w:color w:val="000000"/>
                <w:szCs w:val="24"/>
              </w:rPr>
              <w:t xml:space="preserve"> – 36</w:t>
            </w:r>
          </w:p>
        </w:tc>
        <w:tc>
          <w:tcPr>
            <w:tcW w:w="2835" w:type="dxa"/>
          </w:tcPr>
          <w:p w14:paraId="2B7EDF1D" w14:textId="6B6C5A9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92447A">
              <w:rPr>
                <w:rFonts w:eastAsia="Times New Roman" w:cs="Times New Roman"/>
                <w:color w:val="000000"/>
                <w:szCs w:val="24"/>
              </w:rPr>
              <w:t>сынып</w:t>
            </w:r>
            <w:r w:rsidR="0092447A" w:rsidRPr="00534765">
              <w:rPr>
                <w:rFonts w:eastAsia="Times New Roman" w:cs="Times New Roman"/>
                <w:color w:val="000000"/>
                <w:szCs w:val="24"/>
              </w:rPr>
              <w:t xml:space="preserve"> </w:t>
            </w:r>
            <w:r w:rsidRPr="00534765">
              <w:rPr>
                <w:rFonts w:eastAsia="Times New Roman" w:cs="Times New Roman"/>
                <w:color w:val="000000"/>
                <w:szCs w:val="24"/>
              </w:rPr>
              <w:t>– 31</w:t>
            </w:r>
          </w:p>
          <w:p w14:paraId="3D4225F0" w14:textId="3CD5BEE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92447A">
              <w:rPr>
                <w:rFonts w:eastAsia="Times New Roman" w:cs="Times New Roman"/>
                <w:color w:val="000000"/>
                <w:szCs w:val="24"/>
              </w:rPr>
              <w:t>сынып</w:t>
            </w:r>
            <w:r w:rsidRPr="00534765">
              <w:rPr>
                <w:rFonts w:eastAsia="Times New Roman" w:cs="Times New Roman"/>
                <w:color w:val="000000"/>
                <w:szCs w:val="24"/>
              </w:rPr>
              <w:t xml:space="preserve"> – 31</w:t>
            </w:r>
          </w:p>
          <w:p w14:paraId="2DB65030" w14:textId="7581B23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92447A">
              <w:rPr>
                <w:rFonts w:eastAsia="Times New Roman" w:cs="Times New Roman"/>
                <w:color w:val="000000"/>
                <w:szCs w:val="24"/>
              </w:rPr>
              <w:t>сынып</w:t>
            </w:r>
            <w:r w:rsidRPr="00534765">
              <w:rPr>
                <w:rFonts w:eastAsia="Times New Roman" w:cs="Times New Roman"/>
                <w:color w:val="000000"/>
                <w:szCs w:val="24"/>
              </w:rPr>
              <w:t xml:space="preserve"> – 34</w:t>
            </w:r>
          </w:p>
          <w:p w14:paraId="462F1FC6" w14:textId="0963FE1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92447A">
              <w:rPr>
                <w:rFonts w:eastAsia="Times New Roman" w:cs="Times New Roman"/>
                <w:color w:val="000000"/>
                <w:szCs w:val="24"/>
              </w:rPr>
              <w:t>сынып</w:t>
            </w:r>
            <w:r w:rsidRPr="00534765">
              <w:rPr>
                <w:rFonts w:eastAsia="Times New Roman" w:cs="Times New Roman"/>
                <w:color w:val="000000"/>
                <w:szCs w:val="24"/>
              </w:rPr>
              <w:t xml:space="preserve"> – 35</w:t>
            </w:r>
          </w:p>
          <w:p w14:paraId="4D6E340F" w14:textId="739CF8E1" w:rsidR="007E1EB3" w:rsidRPr="00534765" w:rsidRDefault="00372E18" w:rsidP="007E1EB3">
            <w:pPr>
              <w:jc w:val="both"/>
              <w:textAlignment w:val="baseline"/>
              <w:rPr>
                <w:rFonts w:eastAsia="Times New Roman" w:cs="Times New Roman"/>
                <w:color w:val="000000"/>
                <w:szCs w:val="24"/>
              </w:rPr>
            </w:pPr>
            <w:r>
              <w:rPr>
                <w:rFonts w:eastAsia="Times New Roman" w:cs="Times New Roman"/>
                <w:color w:val="000000"/>
                <w:szCs w:val="24"/>
              </w:rPr>
              <w:t xml:space="preserve">9«А»  </w:t>
            </w:r>
            <w:r w:rsidR="0092447A">
              <w:rPr>
                <w:rFonts w:eastAsia="Times New Roman" w:cs="Times New Roman"/>
                <w:color w:val="000000"/>
                <w:szCs w:val="24"/>
              </w:rPr>
              <w:t>сынып</w:t>
            </w:r>
            <w:r>
              <w:rPr>
                <w:rFonts w:eastAsia="Times New Roman" w:cs="Times New Roman"/>
                <w:color w:val="000000"/>
                <w:szCs w:val="24"/>
              </w:rPr>
              <w:t xml:space="preserve"> – 36</w:t>
            </w:r>
          </w:p>
          <w:p w14:paraId="17D00828" w14:textId="1BA7428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6«Б»  </w:t>
            </w:r>
            <w:r w:rsidR="0092447A">
              <w:rPr>
                <w:rFonts w:eastAsia="Times New Roman" w:cs="Times New Roman"/>
                <w:color w:val="000000"/>
                <w:szCs w:val="24"/>
              </w:rPr>
              <w:t>сынып</w:t>
            </w:r>
            <w:r w:rsidRPr="00534765">
              <w:rPr>
                <w:rFonts w:eastAsia="Times New Roman" w:cs="Times New Roman"/>
                <w:color w:val="000000"/>
                <w:szCs w:val="24"/>
              </w:rPr>
              <w:t xml:space="preserve"> – 32</w:t>
            </w:r>
          </w:p>
          <w:p w14:paraId="783A081E" w14:textId="299D16E3"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8«Б»  </w:t>
            </w:r>
            <w:r w:rsidR="0092447A">
              <w:rPr>
                <w:rFonts w:eastAsia="Times New Roman" w:cs="Times New Roman"/>
                <w:color w:val="000000"/>
                <w:szCs w:val="24"/>
              </w:rPr>
              <w:t>сынып</w:t>
            </w:r>
            <w:r w:rsidRPr="00534765">
              <w:rPr>
                <w:rFonts w:eastAsia="Times New Roman" w:cs="Times New Roman"/>
                <w:color w:val="000000"/>
                <w:szCs w:val="24"/>
              </w:rPr>
              <w:t xml:space="preserve"> – 36</w:t>
            </w:r>
          </w:p>
          <w:p w14:paraId="65566B72" w14:textId="7E31BED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92447A">
              <w:rPr>
                <w:rFonts w:eastAsia="Times New Roman" w:cs="Times New Roman"/>
                <w:color w:val="000000"/>
                <w:szCs w:val="24"/>
              </w:rPr>
              <w:t>сынып</w:t>
            </w:r>
            <w:r w:rsidRPr="00534765">
              <w:rPr>
                <w:rFonts w:eastAsia="Times New Roman" w:cs="Times New Roman"/>
                <w:color w:val="000000"/>
                <w:szCs w:val="24"/>
              </w:rPr>
              <w:t xml:space="preserve"> – 37</w:t>
            </w:r>
          </w:p>
        </w:tc>
        <w:tc>
          <w:tcPr>
            <w:tcW w:w="2835" w:type="dxa"/>
          </w:tcPr>
          <w:p w14:paraId="3F64DAB1" w14:textId="1E66BED7"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5«А»  </w:t>
            </w:r>
            <w:r w:rsidR="0092447A">
              <w:rPr>
                <w:rFonts w:eastAsia="Times New Roman" w:cs="Times New Roman"/>
                <w:color w:val="000000"/>
                <w:szCs w:val="24"/>
              </w:rPr>
              <w:t>сынып</w:t>
            </w:r>
            <w:r w:rsidRPr="00534765">
              <w:rPr>
                <w:rFonts w:eastAsia="Times New Roman" w:cs="Times New Roman"/>
                <w:color w:val="000000"/>
                <w:szCs w:val="24"/>
              </w:rPr>
              <w:t xml:space="preserve"> – 28,5</w:t>
            </w:r>
          </w:p>
          <w:p w14:paraId="1B268FD2" w14:textId="2494A145"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6«А»  </w:t>
            </w:r>
            <w:r w:rsidR="0092447A">
              <w:rPr>
                <w:rFonts w:eastAsia="Times New Roman" w:cs="Times New Roman"/>
                <w:color w:val="000000"/>
                <w:szCs w:val="24"/>
              </w:rPr>
              <w:t>сынып</w:t>
            </w:r>
            <w:r w:rsidRPr="00534765">
              <w:rPr>
                <w:rFonts w:eastAsia="Times New Roman" w:cs="Times New Roman"/>
                <w:color w:val="000000"/>
                <w:szCs w:val="24"/>
              </w:rPr>
              <w:t xml:space="preserve"> – 28,5</w:t>
            </w:r>
          </w:p>
          <w:p w14:paraId="316824C3" w14:textId="7568592B"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7«А»  </w:t>
            </w:r>
            <w:r w:rsidR="0092447A">
              <w:rPr>
                <w:rFonts w:eastAsia="Times New Roman" w:cs="Times New Roman"/>
                <w:color w:val="000000"/>
                <w:szCs w:val="24"/>
              </w:rPr>
              <w:t>сынып</w:t>
            </w:r>
            <w:r w:rsidRPr="00534765">
              <w:rPr>
                <w:rFonts w:eastAsia="Times New Roman" w:cs="Times New Roman"/>
                <w:color w:val="000000"/>
                <w:szCs w:val="24"/>
              </w:rPr>
              <w:t xml:space="preserve"> – 31,5</w:t>
            </w:r>
          </w:p>
          <w:p w14:paraId="03570C88" w14:textId="70A3010E"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8«А»  </w:t>
            </w:r>
            <w:r w:rsidR="0092447A">
              <w:rPr>
                <w:rFonts w:eastAsia="Times New Roman" w:cs="Times New Roman"/>
                <w:color w:val="000000"/>
                <w:szCs w:val="24"/>
              </w:rPr>
              <w:t>сынып</w:t>
            </w:r>
            <w:r w:rsidRPr="00534765">
              <w:rPr>
                <w:rFonts w:eastAsia="Times New Roman" w:cs="Times New Roman"/>
                <w:color w:val="000000"/>
                <w:szCs w:val="24"/>
              </w:rPr>
              <w:t xml:space="preserve"> – 32,5</w:t>
            </w:r>
          </w:p>
          <w:p w14:paraId="3D888005" w14:textId="33C6696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9«А»  </w:t>
            </w:r>
            <w:r w:rsidR="0092447A">
              <w:rPr>
                <w:rFonts w:eastAsia="Times New Roman" w:cs="Times New Roman"/>
                <w:color w:val="000000"/>
                <w:szCs w:val="24"/>
              </w:rPr>
              <w:t>сынып</w:t>
            </w:r>
            <w:r w:rsidRPr="00534765">
              <w:rPr>
                <w:rFonts w:eastAsia="Times New Roman" w:cs="Times New Roman"/>
                <w:color w:val="000000"/>
                <w:szCs w:val="24"/>
              </w:rPr>
              <w:t xml:space="preserve"> – 34</w:t>
            </w:r>
          </w:p>
          <w:p w14:paraId="0779963D" w14:textId="3AFD9A92"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5«Б»  </w:t>
            </w:r>
            <w:r w:rsidR="0092447A">
              <w:rPr>
                <w:rFonts w:eastAsia="Times New Roman" w:cs="Times New Roman"/>
                <w:color w:val="000000"/>
                <w:szCs w:val="24"/>
              </w:rPr>
              <w:t>сынып</w:t>
            </w:r>
            <w:r>
              <w:rPr>
                <w:rFonts w:eastAsia="Times New Roman" w:cs="Times New Roman"/>
                <w:color w:val="000000"/>
                <w:szCs w:val="24"/>
              </w:rPr>
              <w:t xml:space="preserve"> – 29,5</w:t>
            </w:r>
          </w:p>
          <w:p w14:paraId="3A4D55BE" w14:textId="0DCE0138"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7«Б»  </w:t>
            </w:r>
            <w:r w:rsidR="0092447A">
              <w:rPr>
                <w:rFonts w:eastAsia="Times New Roman" w:cs="Times New Roman"/>
                <w:color w:val="000000"/>
                <w:szCs w:val="24"/>
              </w:rPr>
              <w:t>сынып</w:t>
            </w:r>
            <w:r>
              <w:rPr>
                <w:rFonts w:eastAsia="Times New Roman" w:cs="Times New Roman"/>
                <w:color w:val="000000"/>
                <w:szCs w:val="24"/>
              </w:rPr>
              <w:t xml:space="preserve"> – 32,5</w:t>
            </w:r>
          </w:p>
          <w:p w14:paraId="43DF3955" w14:textId="4037086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9«Б»  </w:t>
            </w:r>
            <w:r w:rsidR="0092447A">
              <w:rPr>
                <w:rFonts w:eastAsia="Times New Roman" w:cs="Times New Roman"/>
                <w:color w:val="000000"/>
                <w:szCs w:val="24"/>
              </w:rPr>
              <w:t>сынып</w:t>
            </w:r>
            <w:r w:rsidRPr="00534765">
              <w:rPr>
                <w:rFonts w:eastAsia="Times New Roman" w:cs="Times New Roman"/>
                <w:color w:val="000000"/>
                <w:szCs w:val="24"/>
              </w:rPr>
              <w:t xml:space="preserve"> – 35</w:t>
            </w:r>
          </w:p>
        </w:tc>
      </w:tr>
      <w:tr w:rsidR="007E1EB3" w:rsidRPr="00534765" w14:paraId="0738F0ED" w14:textId="77777777" w:rsidTr="0098053B">
        <w:tc>
          <w:tcPr>
            <w:tcW w:w="1271" w:type="dxa"/>
          </w:tcPr>
          <w:p w14:paraId="5E55A069" w14:textId="6F023887" w:rsidR="007E1EB3" w:rsidRPr="0092447A"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rPr>
              <w:t>10-11 сынып</w:t>
            </w:r>
            <w:r>
              <w:rPr>
                <w:rFonts w:eastAsia="Times New Roman" w:cs="Times New Roman"/>
                <w:color w:val="000000"/>
                <w:szCs w:val="24"/>
                <w:lang w:val="kk-KZ"/>
              </w:rPr>
              <w:t>тар</w:t>
            </w:r>
          </w:p>
        </w:tc>
        <w:tc>
          <w:tcPr>
            <w:tcW w:w="2835" w:type="dxa"/>
          </w:tcPr>
          <w:p w14:paraId="15F7C5B9" w14:textId="43090CEB"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ТУП № 205 от 15.05.2019 (</w:t>
            </w:r>
            <w:r w:rsidR="00372E18">
              <w:rPr>
                <w:rFonts w:eastAsia="Times New Roman" w:cs="Times New Roman"/>
                <w:color w:val="000000"/>
                <w:szCs w:val="24"/>
                <w:lang w:val="kk-KZ"/>
              </w:rPr>
              <w:t xml:space="preserve">2, </w:t>
            </w:r>
            <w:r w:rsidRPr="00534765">
              <w:rPr>
                <w:rFonts w:eastAsia="Times New Roman" w:cs="Times New Roman"/>
                <w:color w:val="000000"/>
                <w:szCs w:val="24"/>
              </w:rPr>
              <w:t>4</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1F7458C6" w14:textId="10252951"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11 кл – ТУП № 1</w:t>
            </w:r>
            <w:r w:rsidR="00372E18">
              <w:rPr>
                <w:rFonts w:eastAsia="Times New Roman" w:cs="Times New Roman"/>
                <w:color w:val="000000"/>
                <w:szCs w:val="24"/>
              </w:rPr>
              <w:t>25 от 26.03.2021 (100</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4D7E741A" w14:textId="40A270B2" w:rsidR="007E1EB3" w:rsidRPr="00534765" w:rsidRDefault="007E1EB3" w:rsidP="0092447A">
            <w:pPr>
              <w:jc w:val="both"/>
              <w:textAlignment w:val="baseline"/>
              <w:rPr>
                <w:rFonts w:eastAsia="Times New Roman" w:cs="Times New Roman"/>
                <w:color w:val="000000"/>
                <w:szCs w:val="24"/>
              </w:rPr>
            </w:pPr>
            <w:r w:rsidRPr="00534765">
              <w:rPr>
                <w:rFonts w:eastAsia="Times New Roman" w:cs="Times New Roman"/>
                <w:color w:val="000000"/>
                <w:szCs w:val="24"/>
              </w:rPr>
              <w:t xml:space="preserve">ТУП № </w:t>
            </w:r>
            <w:r w:rsidR="00265561">
              <w:rPr>
                <w:rFonts w:eastAsia="Times New Roman" w:cs="Times New Roman"/>
                <w:color w:val="000000"/>
                <w:szCs w:val="24"/>
              </w:rPr>
              <w:t>365 от 12.08.2022 (86</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 ТУП № 412 от</w:t>
            </w:r>
            <w:r w:rsidR="0092447A">
              <w:rPr>
                <w:rFonts w:eastAsia="Times New Roman" w:cs="Times New Roman"/>
                <w:color w:val="000000"/>
                <w:szCs w:val="24"/>
              </w:rPr>
              <w:t xml:space="preserve"> 30.09.2022 жылғы өзгерістермен</w:t>
            </w:r>
            <w:r w:rsidRPr="00534765">
              <w:rPr>
                <w:rFonts w:eastAsia="Times New Roman" w:cs="Times New Roman"/>
                <w:color w:val="000000"/>
                <w:szCs w:val="24"/>
              </w:rPr>
              <w:t xml:space="preserve"> (4</w:t>
            </w:r>
            <w:r w:rsidR="0092447A">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7E1EB3" w:rsidRPr="00534765" w14:paraId="2603AC8B" w14:textId="77777777" w:rsidTr="0098053B">
        <w:tc>
          <w:tcPr>
            <w:tcW w:w="1271" w:type="dxa"/>
          </w:tcPr>
          <w:p w14:paraId="2E7F61A8" w14:textId="7B58181E"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rPr>
              <w:t>инвариантты компонент (сағат</w:t>
            </w:r>
            <w:r w:rsidRPr="00534765">
              <w:rPr>
                <w:rFonts w:eastAsia="Times New Roman" w:cs="Times New Roman"/>
                <w:color w:val="000000"/>
                <w:szCs w:val="24"/>
              </w:rPr>
              <w:t>)</w:t>
            </w:r>
          </w:p>
        </w:tc>
        <w:tc>
          <w:tcPr>
            <w:tcW w:w="2835" w:type="dxa"/>
          </w:tcPr>
          <w:p w14:paraId="67D22E4A" w14:textId="27B00C6C"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10</w:t>
            </w:r>
            <w:r w:rsidR="00FC1490">
              <w:rPr>
                <w:rFonts w:eastAsia="Times New Roman" w:cs="Times New Roman"/>
                <w:color w:val="000000"/>
                <w:szCs w:val="24"/>
                <w:lang w:val="kk-KZ"/>
              </w:rPr>
              <w:t xml:space="preserve"> «А»</w:t>
            </w:r>
            <w:r w:rsidR="00FC1490">
              <w:rPr>
                <w:rFonts w:eastAsia="Times New Roman" w:cs="Times New Roman"/>
                <w:color w:val="000000"/>
                <w:szCs w:val="24"/>
              </w:rPr>
              <w:t xml:space="preserve"> </w:t>
            </w:r>
            <w:r w:rsidR="0092447A">
              <w:rPr>
                <w:rFonts w:eastAsia="Times New Roman" w:cs="Times New Roman"/>
                <w:color w:val="000000"/>
                <w:szCs w:val="24"/>
              </w:rPr>
              <w:t>сынып</w:t>
            </w:r>
            <w:r w:rsidR="00FC1490">
              <w:rPr>
                <w:rFonts w:eastAsia="Times New Roman" w:cs="Times New Roman"/>
                <w:color w:val="000000"/>
                <w:szCs w:val="24"/>
              </w:rPr>
              <w:t xml:space="preserve"> – 33</w:t>
            </w:r>
          </w:p>
          <w:p w14:paraId="0CF66D5C" w14:textId="58389065" w:rsidR="00FC1490"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11</w:t>
            </w:r>
            <w:r w:rsidR="00FC1490">
              <w:rPr>
                <w:rFonts w:eastAsia="Times New Roman" w:cs="Times New Roman"/>
                <w:color w:val="000000"/>
                <w:szCs w:val="24"/>
                <w:lang w:val="kk-KZ"/>
              </w:rPr>
              <w:t xml:space="preserve"> «А»</w:t>
            </w:r>
            <w:r w:rsidR="00FC1490">
              <w:rPr>
                <w:rFonts w:eastAsia="Times New Roman" w:cs="Times New Roman"/>
                <w:color w:val="000000"/>
                <w:szCs w:val="24"/>
              </w:rPr>
              <w:t xml:space="preserve"> </w:t>
            </w:r>
            <w:r w:rsidR="0092447A">
              <w:rPr>
                <w:rFonts w:eastAsia="Times New Roman" w:cs="Times New Roman"/>
                <w:color w:val="000000"/>
                <w:szCs w:val="24"/>
              </w:rPr>
              <w:t>сынып</w:t>
            </w:r>
            <w:r w:rsidR="00FC1490">
              <w:rPr>
                <w:rFonts w:eastAsia="Times New Roman" w:cs="Times New Roman"/>
                <w:color w:val="000000"/>
                <w:szCs w:val="24"/>
              </w:rPr>
              <w:t xml:space="preserve"> – 33</w:t>
            </w:r>
          </w:p>
          <w:p w14:paraId="0546B8EF" w14:textId="140D9C54" w:rsidR="007E1EB3" w:rsidRPr="00534765" w:rsidRDefault="00FC1490" w:rsidP="007E1EB3">
            <w:pPr>
              <w:jc w:val="both"/>
              <w:textAlignment w:val="baseline"/>
              <w:rPr>
                <w:rFonts w:eastAsia="Times New Roman" w:cs="Times New Roman"/>
                <w:color w:val="000000"/>
                <w:szCs w:val="24"/>
              </w:rPr>
            </w:pPr>
            <w:r>
              <w:rPr>
                <w:rFonts w:eastAsia="Times New Roman" w:cs="Times New Roman"/>
                <w:color w:val="000000"/>
                <w:szCs w:val="24"/>
                <w:lang w:val="kk-KZ"/>
              </w:rPr>
              <w:t xml:space="preserve">11 «Б» </w:t>
            </w:r>
            <w:r w:rsidR="0092447A">
              <w:rPr>
                <w:rFonts w:eastAsia="Times New Roman" w:cs="Times New Roman"/>
                <w:color w:val="000000"/>
                <w:szCs w:val="24"/>
              </w:rPr>
              <w:t>сынып</w:t>
            </w:r>
            <w:r>
              <w:rPr>
                <w:rFonts w:eastAsia="Times New Roman" w:cs="Times New Roman"/>
                <w:color w:val="000000"/>
                <w:szCs w:val="24"/>
                <w:lang w:val="kk-KZ"/>
              </w:rPr>
              <w:t xml:space="preserve"> - 36</w:t>
            </w:r>
            <w:r w:rsidR="007E1EB3" w:rsidRPr="00534765">
              <w:rPr>
                <w:rFonts w:eastAsia="Times New Roman" w:cs="Times New Roman"/>
                <w:color w:val="000000"/>
                <w:szCs w:val="24"/>
              </w:rPr>
              <w:t xml:space="preserve"> </w:t>
            </w:r>
          </w:p>
        </w:tc>
        <w:tc>
          <w:tcPr>
            <w:tcW w:w="2835" w:type="dxa"/>
          </w:tcPr>
          <w:p w14:paraId="51418C8F" w14:textId="657267A8" w:rsidR="007E1EB3" w:rsidRPr="00534765" w:rsidRDefault="00372E18" w:rsidP="007E1EB3">
            <w:pPr>
              <w:jc w:val="both"/>
              <w:textAlignment w:val="baseline"/>
              <w:rPr>
                <w:rFonts w:eastAsia="Times New Roman" w:cs="Times New Roman"/>
                <w:color w:val="000000"/>
                <w:szCs w:val="24"/>
              </w:rPr>
            </w:pPr>
            <w:r>
              <w:rPr>
                <w:rFonts w:eastAsia="Times New Roman" w:cs="Times New Roman"/>
                <w:color w:val="000000"/>
                <w:szCs w:val="24"/>
              </w:rPr>
              <w:t xml:space="preserve">11 </w:t>
            </w:r>
            <w:r w:rsidR="0092447A">
              <w:rPr>
                <w:rFonts w:eastAsia="Times New Roman" w:cs="Times New Roman"/>
                <w:color w:val="000000"/>
                <w:szCs w:val="24"/>
              </w:rPr>
              <w:t>сынып</w:t>
            </w:r>
            <w:r>
              <w:rPr>
                <w:rFonts w:eastAsia="Times New Roman" w:cs="Times New Roman"/>
                <w:color w:val="000000"/>
                <w:szCs w:val="24"/>
              </w:rPr>
              <w:t xml:space="preserve"> – 33</w:t>
            </w:r>
          </w:p>
        </w:tc>
        <w:tc>
          <w:tcPr>
            <w:tcW w:w="2835" w:type="dxa"/>
          </w:tcPr>
          <w:p w14:paraId="32634966" w14:textId="149A9459"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10 </w:t>
            </w:r>
            <w:r w:rsidR="0092447A">
              <w:rPr>
                <w:rFonts w:eastAsia="Times New Roman" w:cs="Times New Roman"/>
                <w:color w:val="000000"/>
                <w:szCs w:val="24"/>
              </w:rPr>
              <w:t>сынып</w:t>
            </w:r>
            <w:r>
              <w:rPr>
                <w:rFonts w:eastAsia="Times New Roman" w:cs="Times New Roman"/>
                <w:color w:val="000000"/>
                <w:szCs w:val="24"/>
              </w:rPr>
              <w:t xml:space="preserve"> – 32</w:t>
            </w:r>
          </w:p>
        </w:tc>
      </w:tr>
      <w:tr w:rsidR="007E1EB3" w:rsidRPr="00534765" w14:paraId="2E3FDBF4" w14:textId="77777777" w:rsidTr="0098053B">
        <w:tc>
          <w:tcPr>
            <w:tcW w:w="1271" w:type="dxa"/>
          </w:tcPr>
          <w:p w14:paraId="75FF05D8" w14:textId="111E9454"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rPr>
              <w:lastRenderedPageBreak/>
              <w:t xml:space="preserve">вариативті </w:t>
            </w:r>
            <w:r w:rsidRPr="00534765">
              <w:rPr>
                <w:rFonts w:eastAsia="Times New Roman" w:cs="Times New Roman"/>
                <w:color w:val="000000"/>
                <w:szCs w:val="24"/>
              </w:rPr>
              <w:t>компонент</w:t>
            </w:r>
          </w:p>
        </w:tc>
        <w:tc>
          <w:tcPr>
            <w:tcW w:w="2835" w:type="dxa"/>
          </w:tcPr>
          <w:p w14:paraId="539015E5" w14:textId="1A25C478"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10</w:t>
            </w:r>
            <w:r w:rsidR="00FC1490">
              <w:rPr>
                <w:rFonts w:eastAsia="Times New Roman" w:cs="Times New Roman"/>
                <w:color w:val="000000"/>
                <w:szCs w:val="24"/>
                <w:lang w:val="kk-KZ"/>
              </w:rPr>
              <w:t xml:space="preserve"> «А»</w:t>
            </w:r>
            <w:r w:rsidRPr="00534765">
              <w:rPr>
                <w:rFonts w:eastAsia="Times New Roman" w:cs="Times New Roman"/>
                <w:color w:val="000000"/>
                <w:szCs w:val="24"/>
              </w:rPr>
              <w:t xml:space="preserve"> </w:t>
            </w:r>
            <w:r w:rsidR="0092447A">
              <w:rPr>
                <w:rFonts w:eastAsia="Times New Roman" w:cs="Times New Roman"/>
                <w:color w:val="000000"/>
                <w:szCs w:val="24"/>
              </w:rPr>
              <w:t>сынып – курстар</w:t>
            </w:r>
            <w:r w:rsidRPr="00534765">
              <w:rPr>
                <w:rFonts w:eastAsia="Times New Roman" w:cs="Times New Roman"/>
                <w:color w:val="000000"/>
                <w:szCs w:val="24"/>
              </w:rPr>
              <w:t>:</w:t>
            </w:r>
          </w:p>
          <w:p w14:paraId="59A4D7B8" w14:textId="2A72A53A"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rPr>
              <w:t>1 с</w:t>
            </w:r>
            <w:r w:rsidR="007E1EB3" w:rsidRPr="00534765">
              <w:rPr>
                <w:rFonts w:eastAsia="Times New Roman" w:cs="Times New Roman"/>
                <w:color w:val="000000"/>
                <w:szCs w:val="24"/>
              </w:rPr>
              <w:t xml:space="preserve"> – «</w:t>
            </w:r>
            <w:r w:rsidR="00FC1490">
              <w:rPr>
                <w:rFonts w:eastAsia="Times New Roman" w:cs="Times New Roman"/>
                <w:color w:val="000000"/>
                <w:szCs w:val="24"/>
                <w:lang w:val="kk-KZ"/>
              </w:rPr>
              <w:t>Абайтану</w:t>
            </w:r>
            <w:r w:rsidR="007E1EB3" w:rsidRPr="00534765">
              <w:rPr>
                <w:rFonts w:eastAsia="Times New Roman" w:cs="Times New Roman"/>
                <w:color w:val="000000"/>
                <w:szCs w:val="24"/>
              </w:rPr>
              <w:t xml:space="preserve">», </w:t>
            </w:r>
          </w:p>
          <w:p w14:paraId="23F48C68" w14:textId="35C0FD6C" w:rsidR="007E1EB3" w:rsidRPr="00FC1490"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rPr>
              <w:t>1 с</w:t>
            </w:r>
            <w:r w:rsidR="00FC1490">
              <w:rPr>
                <w:rFonts w:eastAsia="Times New Roman" w:cs="Times New Roman"/>
                <w:color w:val="000000"/>
                <w:szCs w:val="24"/>
              </w:rPr>
              <w:t xml:space="preserve"> – «</w:t>
            </w:r>
            <w:r w:rsidR="00FC1490">
              <w:rPr>
                <w:rFonts w:eastAsia="Times New Roman" w:cs="Times New Roman"/>
                <w:color w:val="000000"/>
                <w:szCs w:val="24"/>
                <w:lang w:val="kk-KZ"/>
              </w:rPr>
              <w:t>Жалпы биология»,</w:t>
            </w:r>
          </w:p>
          <w:p w14:paraId="77BB2E18" w14:textId="3669D2C4" w:rsidR="007E1EB3" w:rsidRDefault="0092447A" w:rsidP="007E1EB3">
            <w:pPr>
              <w:jc w:val="both"/>
              <w:textAlignment w:val="baseline"/>
              <w:rPr>
                <w:rFonts w:eastAsia="Times New Roman" w:cs="Times New Roman"/>
                <w:color w:val="000000"/>
                <w:szCs w:val="24"/>
              </w:rPr>
            </w:pPr>
            <w:r>
              <w:rPr>
                <w:rFonts w:eastAsia="Times New Roman" w:cs="Times New Roman"/>
                <w:color w:val="000000"/>
                <w:szCs w:val="24"/>
              </w:rPr>
              <w:t>1 с</w:t>
            </w:r>
            <w:r w:rsidR="007E1EB3" w:rsidRPr="00534765">
              <w:rPr>
                <w:rFonts w:eastAsia="Times New Roman" w:cs="Times New Roman"/>
                <w:color w:val="000000"/>
                <w:szCs w:val="24"/>
              </w:rPr>
              <w:t xml:space="preserve"> – НВ и ТП</w:t>
            </w:r>
          </w:p>
          <w:p w14:paraId="6076C5BC" w14:textId="420430CF" w:rsidR="00FC1490"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FC1490">
              <w:rPr>
                <w:rFonts w:eastAsia="Times New Roman" w:cs="Times New Roman"/>
                <w:color w:val="000000"/>
                <w:szCs w:val="24"/>
                <w:lang w:val="kk-KZ"/>
              </w:rPr>
              <w:t xml:space="preserve"> – «</w:t>
            </w:r>
            <w:r w:rsidR="00D521F1">
              <w:rPr>
                <w:rFonts w:eastAsia="Times New Roman" w:cs="Times New Roman"/>
                <w:color w:val="000000"/>
                <w:szCs w:val="24"/>
                <w:lang w:val="kk-KZ"/>
              </w:rPr>
              <w:t>Эссе әлемі</w:t>
            </w:r>
            <w:r w:rsidR="00FC1490">
              <w:rPr>
                <w:rFonts w:eastAsia="Times New Roman" w:cs="Times New Roman"/>
                <w:color w:val="000000"/>
                <w:szCs w:val="24"/>
                <w:lang w:val="kk-KZ"/>
              </w:rPr>
              <w:t>»</w:t>
            </w:r>
            <w:r w:rsidR="00D521F1">
              <w:rPr>
                <w:rFonts w:eastAsia="Times New Roman" w:cs="Times New Roman"/>
                <w:color w:val="000000"/>
                <w:szCs w:val="24"/>
                <w:lang w:val="kk-KZ"/>
              </w:rPr>
              <w:t>,</w:t>
            </w:r>
          </w:p>
          <w:p w14:paraId="41F40B6B" w14:textId="3BD1AD49" w:rsidR="00D521F1" w:rsidRDefault="00D521F1"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w:t>
            </w:r>
            <w:r w:rsidR="0092447A">
              <w:rPr>
                <w:rFonts w:eastAsia="Times New Roman" w:cs="Times New Roman"/>
                <w:color w:val="000000"/>
                <w:szCs w:val="24"/>
                <w:lang w:val="kk-KZ"/>
              </w:rPr>
              <w:t>с</w:t>
            </w:r>
            <w:r>
              <w:rPr>
                <w:rFonts w:eastAsia="Times New Roman" w:cs="Times New Roman"/>
                <w:color w:val="000000"/>
                <w:szCs w:val="24"/>
                <w:lang w:val="kk-KZ"/>
              </w:rPr>
              <w:t xml:space="preserve"> – «Әлем тарихы»,</w:t>
            </w:r>
          </w:p>
          <w:p w14:paraId="7DED75DF" w14:textId="51515AE3" w:rsidR="00D521F1" w:rsidRPr="00FC1490"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D521F1">
              <w:rPr>
                <w:rFonts w:eastAsia="Times New Roman" w:cs="Times New Roman"/>
                <w:color w:val="000000"/>
                <w:szCs w:val="24"/>
                <w:lang w:val="kk-KZ"/>
              </w:rPr>
              <w:t xml:space="preserve"> – «Айналамыздағы химия».</w:t>
            </w:r>
          </w:p>
          <w:p w14:paraId="62E45763" w14:textId="265B117A"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11 </w:t>
            </w:r>
            <w:r w:rsidR="00D521F1">
              <w:rPr>
                <w:rFonts w:eastAsia="Times New Roman" w:cs="Times New Roman"/>
                <w:color w:val="000000"/>
                <w:szCs w:val="24"/>
                <w:lang w:val="kk-KZ"/>
              </w:rPr>
              <w:t xml:space="preserve">«А» </w:t>
            </w:r>
            <w:r w:rsidR="0092447A">
              <w:rPr>
                <w:rFonts w:eastAsia="Times New Roman" w:cs="Times New Roman"/>
                <w:color w:val="000000"/>
                <w:szCs w:val="24"/>
              </w:rPr>
              <w:t>сынып – курстар</w:t>
            </w:r>
            <w:r w:rsidRPr="00534765">
              <w:rPr>
                <w:rFonts w:eastAsia="Times New Roman" w:cs="Times New Roman"/>
                <w:color w:val="000000"/>
                <w:szCs w:val="24"/>
              </w:rPr>
              <w:t>:</w:t>
            </w:r>
          </w:p>
          <w:p w14:paraId="6CF956CA" w14:textId="0019BE5B" w:rsidR="007E1EB3" w:rsidRPr="00534765" w:rsidRDefault="00D521F1" w:rsidP="007E1EB3">
            <w:pPr>
              <w:jc w:val="both"/>
              <w:textAlignment w:val="baseline"/>
              <w:rPr>
                <w:rFonts w:eastAsia="Times New Roman" w:cs="Times New Roman"/>
                <w:color w:val="000000"/>
                <w:szCs w:val="24"/>
              </w:rPr>
            </w:pPr>
            <w:r>
              <w:rPr>
                <w:rFonts w:eastAsia="Times New Roman" w:cs="Times New Roman"/>
                <w:color w:val="000000"/>
                <w:szCs w:val="24"/>
              </w:rPr>
              <w:t xml:space="preserve">1 </w:t>
            </w:r>
            <w:r w:rsidR="0092447A">
              <w:rPr>
                <w:rFonts w:eastAsia="Times New Roman" w:cs="Times New Roman"/>
                <w:color w:val="000000"/>
                <w:szCs w:val="24"/>
                <w:lang w:val="kk-KZ"/>
              </w:rPr>
              <w:t>с</w:t>
            </w:r>
            <w:r>
              <w:rPr>
                <w:rFonts w:eastAsia="Times New Roman" w:cs="Times New Roman"/>
                <w:color w:val="000000"/>
                <w:szCs w:val="24"/>
              </w:rPr>
              <w:t xml:space="preserve"> – «Абайтану</w:t>
            </w:r>
            <w:r w:rsidR="007E1EB3" w:rsidRPr="00534765">
              <w:rPr>
                <w:rFonts w:eastAsia="Times New Roman" w:cs="Times New Roman"/>
                <w:color w:val="000000"/>
                <w:szCs w:val="24"/>
              </w:rPr>
              <w:t>»,</w:t>
            </w:r>
          </w:p>
          <w:p w14:paraId="34837DD1" w14:textId="31FE9BF2" w:rsidR="007E1EB3" w:rsidRPr="00534765" w:rsidRDefault="00D521F1" w:rsidP="007E1EB3">
            <w:pPr>
              <w:jc w:val="both"/>
              <w:textAlignment w:val="baseline"/>
              <w:rPr>
                <w:rFonts w:eastAsia="Times New Roman" w:cs="Times New Roman"/>
                <w:color w:val="000000"/>
                <w:szCs w:val="24"/>
              </w:rPr>
            </w:pPr>
            <w:r>
              <w:rPr>
                <w:rFonts w:eastAsia="Times New Roman" w:cs="Times New Roman"/>
                <w:color w:val="000000"/>
                <w:szCs w:val="24"/>
              </w:rPr>
              <w:t xml:space="preserve">1 </w:t>
            </w:r>
            <w:r w:rsidR="0092447A">
              <w:rPr>
                <w:rFonts w:eastAsia="Times New Roman" w:cs="Times New Roman"/>
                <w:color w:val="000000"/>
                <w:szCs w:val="24"/>
                <w:lang w:val="kk-KZ"/>
              </w:rPr>
              <w:t>с</w:t>
            </w:r>
            <w:r>
              <w:rPr>
                <w:rFonts w:eastAsia="Times New Roman" w:cs="Times New Roman"/>
                <w:color w:val="000000"/>
                <w:szCs w:val="24"/>
              </w:rPr>
              <w:t xml:space="preserve"> – «Ағылшын тіліндегі АКТ</w:t>
            </w:r>
            <w:r w:rsidR="007E1EB3" w:rsidRPr="00534765">
              <w:rPr>
                <w:rFonts w:eastAsia="Times New Roman" w:cs="Times New Roman"/>
                <w:color w:val="000000"/>
                <w:szCs w:val="24"/>
              </w:rPr>
              <w:t>»,</w:t>
            </w:r>
          </w:p>
          <w:p w14:paraId="02ACBB4D" w14:textId="24DF7733" w:rsidR="007E1EB3"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rPr>
              <w:t>1 с</w:t>
            </w:r>
            <w:r w:rsidR="00D521F1">
              <w:rPr>
                <w:rFonts w:eastAsia="Times New Roman" w:cs="Times New Roman"/>
                <w:color w:val="000000"/>
                <w:szCs w:val="24"/>
              </w:rPr>
              <w:t xml:space="preserve"> – «Эссе әлемі</w:t>
            </w:r>
            <w:r w:rsidR="007E1EB3" w:rsidRPr="00534765">
              <w:rPr>
                <w:rFonts w:eastAsia="Times New Roman" w:cs="Times New Roman"/>
                <w:color w:val="000000"/>
                <w:szCs w:val="24"/>
              </w:rPr>
              <w:t>»</w:t>
            </w:r>
            <w:r w:rsidR="00D521F1">
              <w:rPr>
                <w:rFonts w:eastAsia="Times New Roman" w:cs="Times New Roman"/>
                <w:color w:val="000000"/>
                <w:szCs w:val="24"/>
                <w:lang w:val="kk-KZ"/>
              </w:rPr>
              <w:t>,</w:t>
            </w:r>
          </w:p>
          <w:p w14:paraId="351B30CA" w14:textId="32A4676D" w:rsidR="00D521F1" w:rsidRDefault="0092447A"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с </w:t>
            </w:r>
            <w:r w:rsidR="00D521F1">
              <w:rPr>
                <w:rFonts w:eastAsia="Times New Roman" w:cs="Times New Roman"/>
                <w:color w:val="000000"/>
                <w:szCs w:val="24"/>
                <w:lang w:val="kk-KZ"/>
              </w:rPr>
              <w:t xml:space="preserve">– «Әлем тарихы», </w:t>
            </w:r>
          </w:p>
          <w:p w14:paraId="1C6AB88D" w14:textId="74358119" w:rsidR="00D521F1"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D521F1">
              <w:rPr>
                <w:rFonts w:eastAsia="Times New Roman" w:cs="Times New Roman"/>
                <w:color w:val="000000"/>
                <w:szCs w:val="24"/>
                <w:lang w:val="kk-KZ"/>
              </w:rPr>
              <w:t xml:space="preserve"> – «География әлемі», </w:t>
            </w:r>
          </w:p>
          <w:p w14:paraId="16D21709" w14:textId="69B52F0A" w:rsidR="00D521F1"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D521F1">
              <w:rPr>
                <w:rFonts w:eastAsia="Times New Roman" w:cs="Times New Roman"/>
                <w:color w:val="000000"/>
                <w:szCs w:val="24"/>
                <w:lang w:val="kk-KZ"/>
              </w:rPr>
              <w:t xml:space="preserve"> – НВ и ТП</w:t>
            </w:r>
          </w:p>
          <w:p w14:paraId="484FC102" w14:textId="70398684" w:rsidR="00D521F1" w:rsidRDefault="00D521F1"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11 «Б» </w:t>
            </w:r>
            <w:r w:rsidR="00B010E0">
              <w:rPr>
                <w:rFonts w:eastAsia="Times New Roman" w:cs="Times New Roman"/>
                <w:color w:val="000000"/>
                <w:szCs w:val="24"/>
              </w:rPr>
              <w:t>сынып</w:t>
            </w:r>
            <w:r w:rsidR="00B010E0">
              <w:rPr>
                <w:rFonts w:eastAsia="Times New Roman" w:cs="Times New Roman"/>
                <w:color w:val="000000"/>
                <w:szCs w:val="24"/>
                <w:lang w:val="kk-KZ"/>
              </w:rPr>
              <w:t xml:space="preserve"> – курстар</w:t>
            </w:r>
            <w:r>
              <w:rPr>
                <w:rFonts w:eastAsia="Times New Roman" w:cs="Times New Roman"/>
                <w:color w:val="000000"/>
                <w:szCs w:val="24"/>
                <w:lang w:val="kk-KZ"/>
              </w:rPr>
              <w:t>:</w:t>
            </w:r>
          </w:p>
          <w:p w14:paraId="7818D1EF" w14:textId="5F0C3902" w:rsidR="00D521F1"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D521F1">
              <w:rPr>
                <w:rFonts w:eastAsia="Times New Roman" w:cs="Times New Roman"/>
                <w:color w:val="000000"/>
                <w:szCs w:val="24"/>
                <w:lang w:val="kk-KZ"/>
              </w:rPr>
              <w:t xml:space="preserve"> – «Основы ИВТ на английском языке»,</w:t>
            </w:r>
          </w:p>
          <w:p w14:paraId="41E055E4" w14:textId="135D1745" w:rsidR="00D521F1"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D521F1">
              <w:rPr>
                <w:rFonts w:eastAsia="Times New Roman" w:cs="Times New Roman"/>
                <w:color w:val="000000"/>
                <w:szCs w:val="24"/>
                <w:lang w:val="kk-KZ"/>
              </w:rPr>
              <w:t xml:space="preserve"> – «Общая биология»,</w:t>
            </w:r>
          </w:p>
          <w:p w14:paraId="337E8D46" w14:textId="752B15DF" w:rsidR="00D521F1" w:rsidRPr="00D521F1" w:rsidRDefault="00D521F1" w:rsidP="00B010E0">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w:t>
            </w:r>
            <w:r w:rsidR="00B010E0">
              <w:rPr>
                <w:rFonts w:eastAsia="Times New Roman" w:cs="Times New Roman"/>
                <w:color w:val="000000"/>
                <w:szCs w:val="24"/>
                <w:lang w:val="kk-KZ"/>
              </w:rPr>
              <w:t>с</w:t>
            </w:r>
            <w:r>
              <w:rPr>
                <w:rFonts w:eastAsia="Times New Roman" w:cs="Times New Roman"/>
                <w:color w:val="000000"/>
                <w:szCs w:val="24"/>
                <w:lang w:val="kk-KZ"/>
              </w:rPr>
              <w:t xml:space="preserve"> – «Химия вокруг нас»</w:t>
            </w:r>
          </w:p>
        </w:tc>
        <w:tc>
          <w:tcPr>
            <w:tcW w:w="2835" w:type="dxa"/>
          </w:tcPr>
          <w:p w14:paraId="1F4BB1F5" w14:textId="03BCAEDF" w:rsidR="00B010E0"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11 </w:t>
            </w:r>
            <w:r w:rsidR="0092447A">
              <w:rPr>
                <w:rFonts w:eastAsia="Times New Roman" w:cs="Times New Roman"/>
                <w:color w:val="000000"/>
                <w:szCs w:val="24"/>
              </w:rPr>
              <w:t>сынып</w:t>
            </w:r>
            <w:r w:rsidR="00B010E0">
              <w:rPr>
                <w:rFonts w:eastAsia="Times New Roman" w:cs="Times New Roman"/>
                <w:color w:val="000000"/>
                <w:szCs w:val="24"/>
              </w:rPr>
              <w:t xml:space="preserve"> – эл курстар</w:t>
            </w:r>
            <w:r w:rsidRPr="00534765">
              <w:rPr>
                <w:rFonts w:eastAsia="Times New Roman" w:cs="Times New Roman"/>
                <w:color w:val="000000"/>
                <w:szCs w:val="24"/>
              </w:rPr>
              <w:t xml:space="preserve">: </w:t>
            </w:r>
          </w:p>
          <w:p w14:paraId="76C6B1B2" w14:textId="5FB0A7AF" w:rsidR="007E1EB3" w:rsidRPr="00534765" w:rsidRDefault="00B010E0" w:rsidP="007E1EB3">
            <w:pPr>
              <w:jc w:val="both"/>
              <w:textAlignment w:val="baseline"/>
              <w:rPr>
                <w:rFonts w:eastAsia="Times New Roman" w:cs="Times New Roman"/>
                <w:color w:val="000000"/>
                <w:szCs w:val="24"/>
              </w:rPr>
            </w:pPr>
            <w:r>
              <w:rPr>
                <w:rFonts w:eastAsia="Times New Roman" w:cs="Times New Roman"/>
                <w:color w:val="000000"/>
                <w:szCs w:val="24"/>
              </w:rPr>
              <w:t>1 с</w:t>
            </w:r>
            <w:r w:rsidR="007E1EB3" w:rsidRPr="00534765">
              <w:rPr>
                <w:rFonts w:eastAsia="Times New Roman" w:cs="Times New Roman"/>
                <w:color w:val="000000"/>
                <w:szCs w:val="24"/>
              </w:rPr>
              <w:t xml:space="preserve"> – «</w:t>
            </w:r>
            <w:r>
              <w:rPr>
                <w:rFonts w:eastAsia="Times New Roman" w:cs="Times New Roman"/>
                <w:color w:val="000000"/>
                <w:szCs w:val="24"/>
                <w:lang w:val="kk-KZ"/>
              </w:rPr>
              <w:t>Кәсіпкерлік және бизнес негіздері</w:t>
            </w:r>
            <w:r w:rsidR="007E1EB3" w:rsidRPr="00534765">
              <w:rPr>
                <w:rFonts w:eastAsia="Times New Roman" w:cs="Times New Roman"/>
                <w:color w:val="000000"/>
                <w:szCs w:val="24"/>
              </w:rPr>
              <w:t xml:space="preserve">», </w:t>
            </w:r>
          </w:p>
          <w:p w14:paraId="3F9BEF27" w14:textId="03107129" w:rsidR="007E1EB3" w:rsidRPr="00534765" w:rsidRDefault="00B010E0" w:rsidP="007E1EB3">
            <w:pPr>
              <w:jc w:val="both"/>
              <w:textAlignment w:val="baseline"/>
              <w:rPr>
                <w:rFonts w:eastAsia="Times New Roman" w:cs="Times New Roman"/>
                <w:color w:val="000000"/>
                <w:szCs w:val="24"/>
              </w:rPr>
            </w:pPr>
            <w:r>
              <w:rPr>
                <w:rFonts w:eastAsia="Times New Roman" w:cs="Times New Roman"/>
                <w:color w:val="000000"/>
                <w:szCs w:val="24"/>
              </w:rPr>
              <w:t>1 с</w:t>
            </w:r>
            <w:r w:rsidR="00372E18">
              <w:rPr>
                <w:rFonts w:eastAsia="Times New Roman" w:cs="Times New Roman"/>
                <w:color w:val="000000"/>
                <w:szCs w:val="24"/>
              </w:rPr>
              <w:t xml:space="preserve"> – «Тапсырмалар мен жаттығулардағы химия</w:t>
            </w:r>
            <w:r w:rsidR="007E1EB3" w:rsidRPr="00534765">
              <w:rPr>
                <w:rFonts w:eastAsia="Times New Roman" w:cs="Times New Roman"/>
                <w:color w:val="000000"/>
                <w:szCs w:val="24"/>
              </w:rPr>
              <w:t>»,</w:t>
            </w:r>
          </w:p>
          <w:p w14:paraId="5C327DD0" w14:textId="1736C0BE" w:rsidR="007E1EB3" w:rsidRDefault="00372E18" w:rsidP="007E1EB3">
            <w:pPr>
              <w:jc w:val="both"/>
              <w:textAlignment w:val="baseline"/>
              <w:rPr>
                <w:rFonts w:eastAsia="Times New Roman" w:cs="Times New Roman"/>
                <w:color w:val="000000"/>
                <w:szCs w:val="24"/>
                <w:lang w:val="kk-KZ"/>
              </w:rPr>
            </w:pPr>
            <w:r>
              <w:rPr>
                <w:rFonts w:eastAsia="Times New Roman" w:cs="Times New Roman"/>
                <w:color w:val="000000"/>
                <w:szCs w:val="24"/>
              </w:rPr>
              <w:t xml:space="preserve">1 </w:t>
            </w:r>
            <w:r w:rsidR="00B010E0">
              <w:rPr>
                <w:rFonts w:eastAsia="Times New Roman" w:cs="Times New Roman"/>
                <w:color w:val="000000"/>
                <w:szCs w:val="24"/>
                <w:lang w:val="kk-KZ"/>
              </w:rPr>
              <w:t xml:space="preserve">с </w:t>
            </w:r>
            <w:r>
              <w:rPr>
                <w:rFonts w:eastAsia="Times New Roman" w:cs="Times New Roman"/>
                <w:color w:val="000000"/>
                <w:szCs w:val="24"/>
              </w:rPr>
              <w:t>- «Тірі табиғат</w:t>
            </w:r>
            <w:r w:rsidR="007E1EB3" w:rsidRPr="00534765">
              <w:rPr>
                <w:rFonts w:eastAsia="Times New Roman" w:cs="Times New Roman"/>
                <w:color w:val="000000"/>
                <w:szCs w:val="24"/>
              </w:rPr>
              <w:t>»</w:t>
            </w:r>
            <w:r>
              <w:rPr>
                <w:rFonts w:eastAsia="Times New Roman" w:cs="Times New Roman"/>
                <w:color w:val="000000"/>
                <w:szCs w:val="24"/>
                <w:lang w:val="kk-KZ"/>
              </w:rPr>
              <w:t>,</w:t>
            </w:r>
          </w:p>
          <w:p w14:paraId="300104CA" w14:textId="7AA4A451" w:rsidR="00372E18"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372E18">
              <w:rPr>
                <w:rFonts w:eastAsia="Times New Roman" w:cs="Times New Roman"/>
                <w:color w:val="000000"/>
                <w:szCs w:val="24"/>
                <w:lang w:val="kk-KZ"/>
              </w:rPr>
              <w:t xml:space="preserve"> – «Тарихтағы тұлғалар»,</w:t>
            </w:r>
          </w:p>
          <w:p w14:paraId="356CC85D" w14:textId="616A1D79" w:rsidR="00372E18" w:rsidRDefault="00B010E0"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1 с</w:t>
            </w:r>
            <w:r w:rsidR="00372E18">
              <w:rPr>
                <w:rFonts w:eastAsia="Times New Roman" w:cs="Times New Roman"/>
                <w:color w:val="000000"/>
                <w:szCs w:val="24"/>
                <w:lang w:val="kk-KZ"/>
              </w:rPr>
              <w:t xml:space="preserve"> – «Оқу сауаттылығы», </w:t>
            </w:r>
          </w:p>
          <w:p w14:paraId="18117BD1" w14:textId="09E3442F" w:rsidR="007E1EB3" w:rsidRPr="00372E18" w:rsidRDefault="00372E18" w:rsidP="00B010E0">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 </w:t>
            </w:r>
            <w:r w:rsidR="00B010E0">
              <w:rPr>
                <w:rFonts w:eastAsia="Times New Roman" w:cs="Times New Roman"/>
                <w:color w:val="000000"/>
                <w:szCs w:val="24"/>
                <w:lang w:val="kk-KZ"/>
              </w:rPr>
              <w:t>с</w:t>
            </w:r>
            <w:r>
              <w:rPr>
                <w:rFonts w:eastAsia="Times New Roman" w:cs="Times New Roman"/>
                <w:color w:val="000000"/>
                <w:szCs w:val="24"/>
                <w:lang w:val="kk-KZ"/>
              </w:rPr>
              <w:t xml:space="preserve"> - «Ағылшын тіліндегі АКТ»</w:t>
            </w:r>
          </w:p>
        </w:tc>
        <w:tc>
          <w:tcPr>
            <w:tcW w:w="2835" w:type="dxa"/>
          </w:tcPr>
          <w:p w14:paraId="40CC0A0F" w14:textId="6CED6E5F" w:rsidR="00265561"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10 </w:t>
            </w:r>
            <w:r w:rsidR="00B010E0">
              <w:rPr>
                <w:rFonts w:eastAsia="Times New Roman" w:cs="Times New Roman"/>
                <w:color w:val="000000"/>
                <w:szCs w:val="24"/>
              </w:rPr>
              <w:t>сынып – 1 с</w:t>
            </w:r>
            <w:r w:rsidR="00265561">
              <w:rPr>
                <w:rFonts w:eastAsia="Times New Roman" w:cs="Times New Roman"/>
                <w:color w:val="000000"/>
                <w:szCs w:val="24"/>
                <w:lang w:val="kk-KZ"/>
              </w:rPr>
              <w:t xml:space="preserve"> </w:t>
            </w:r>
            <w:r w:rsidR="00265561">
              <w:rPr>
                <w:rFonts w:eastAsia="Times New Roman" w:cs="Times New Roman"/>
                <w:color w:val="000000"/>
                <w:szCs w:val="24"/>
              </w:rPr>
              <w:t>«Глобальные компетенции»;</w:t>
            </w:r>
          </w:p>
          <w:p w14:paraId="14D178D7" w14:textId="6B771785" w:rsidR="007E1EB3" w:rsidRPr="00534765" w:rsidRDefault="00B010E0" w:rsidP="007E1EB3">
            <w:pPr>
              <w:jc w:val="both"/>
              <w:textAlignment w:val="baseline"/>
              <w:rPr>
                <w:rFonts w:eastAsia="Times New Roman" w:cs="Times New Roman"/>
                <w:color w:val="000000"/>
                <w:szCs w:val="24"/>
              </w:rPr>
            </w:pPr>
            <w:r>
              <w:rPr>
                <w:rFonts w:eastAsia="Times New Roman" w:cs="Times New Roman"/>
                <w:color w:val="000000"/>
                <w:szCs w:val="24"/>
              </w:rPr>
              <w:t xml:space="preserve"> 1 с</w:t>
            </w:r>
            <w:r w:rsidR="00265561">
              <w:rPr>
                <w:rFonts w:eastAsia="Times New Roman" w:cs="Times New Roman"/>
                <w:color w:val="000000"/>
                <w:szCs w:val="24"/>
              </w:rPr>
              <w:t xml:space="preserve"> </w:t>
            </w:r>
            <w:r w:rsidR="00265561">
              <w:rPr>
                <w:rFonts w:eastAsia="Times New Roman" w:cs="Times New Roman"/>
                <w:color w:val="000000"/>
                <w:szCs w:val="24"/>
                <w:lang w:val="kk-KZ"/>
              </w:rPr>
              <w:t xml:space="preserve">– </w:t>
            </w:r>
            <w:r w:rsidR="00265561">
              <w:rPr>
                <w:rFonts w:eastAsia="Times New Roman" w:cs="Times New Roman"/>
                <w:color w:val="000000"/>
                <w:szCs w:val="24"/>
              </w:rPr>
              <w:t xml:space="preserve"> «</w:t>
            </w:r>
            <w:r w:rsidR="00265561">
              <w:rPr>
                <w:rFonts w:eastAsia="Times New Roman" w:cs="Times New Roman"/>
                <w:color w:val="000000"/>
                <w:szCs w:val="24"/>
                <w:lang w:val="kk-KZ"/>
              </w:rPr>
              <w:t>Абайтану</w:t>
            </w:r>
            <w:r w:rsidR="00265561">
              <w:rPr>
                <w:rFonts w:eastAsia="Times New Roman" w:cs="Times New Roman"/>
                <w:color w:val="000000"/>
                <w:szCs w:val="24"/>
              </w:rPr>
              <w:t>»;</w:t>
            </w:r>
          </w:p>
          <w:p w14:paraId="4315969D" w14:textId="52CE3D3B" w:rsidR="007E1EB3" w:rsidRPr="00534765" w:rsidRDefault="00B010E0" w:rsidP="00B010E0">
            <w:pPr>
              <w:jc w:val="both"/>
              <w:textAlignment w:val="baseline"/>
              <w:rPr>
                <w:rFonts w:eastAsia="Times New Roman" w:cs="Times New Roman"/>
                <w:color w:val="000000"/>
                <w:szCs w:val="24"/>
              </w:rPr>
            </w:pPr>
            <w:r>
              <w:rPr>
                <w:rFonts w:eastAsia="Times New Roman" w:cs="Times New Roman"/>
                <w:color w:val="000000"/>
                <w:szCs w:val="24"/>
              </w:rPr>
              <w:t>1 с</w:t>
            </w:r>
            <w:r w:rsidR="007E1EB3" w:rsidRPr="00534765">
              <w:rPr>
                <w:rFonts w:eastAsia="Times New Roman" w:cs="Times New Roman"/>
                <w:color w:val="000000"/>
                <w:szCs w:val="24"/>
              </w:rPr>
              <w:t xml:space="preserve"> </w:t>
            </w:r>
            <w:r w:rsidR="00265561">
              <w:rPr>
                <w:rFonts w:eastAsia="Times New Roman" w:cs="Times New Roman"/>
                <w:color w:val="000000"/>
                <w:szCs w:val="24"/>
                <w:lang w:val="kk-KZ"/>
              </w:rPr>
              <w:t xml:space="preserve">– </w:t>
            </w:r>
            <w:r w:rsidR="00265561">
              <w:rPr>
                <w:rFonts w:eastAsia="Times New Roman" w:cs="Times New Roman"/>
                <w:color w:val="000000"/>
                <w:szCs w:val="24"/>
              </w:rPr>
              <w:t>«Шешендік сөз өнері</w:t>
            </w:r>
            <w:r w:rsidR="007E1EB3" w:rsidRPr="00534765">
              <w:rPr>
                <w:rFonts w:eastAsia="Times New Roman" w:cs="Times New Roman"/>
                <w:color w:val="000000"/>
                <w:szCs w:val="24"/>
              </w:rPr>
              <w:t>»</w:t>
            </w:r>
          </w:p>
        </w:tc>
      </w:tr>
      <w:tr w:rsidR="007E1EB3" w:rsidRPr="00534765" w14:paraId="0D933518" w14:textId="77777777" w:rsidTr="0098053B">
        <w:tc>
          <w:tcPr>
            <w:tcW w:w="1271" w:type="dxa"/>
          </w:tcPr>
          <w:p w14:paraId="62E5EE17" w14:textId="07C9CC5E" w:rsidR="007E1EB3" w:rsidRPr="00534765" w:rsidRDefault="0092447A" w:rsidP="007E1EB3">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29EBC904" w14:textId="509F6BBD"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10</w:t>
            </w:r>
            <w:r w:rsidR="00FC1490">
              <w:rPr>
                <w:rFonts w:eastAsia="Times New Roman" w:cs="Times New Roman"/>
                <w:color w:val="000000"/>
                <w:szCs w:val="24"/>
                <w:lang w:val="kk-KZ"/>
              </w:rPr>
              <w:t xml:space="preserve"> «А»</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00B010E0" w:rsidRPr="00534765">
              <w:rPr>
                <w:rFonts w:eastAsia="Times New Roman" w:cs="Times New Roman"/>
                <w:color w:val="000000"/>
                <w:szCs w:val="24"/>
              </w:rPr>
              <w:t xml:space="preserve"> </w:t>
            </w:r>
            <w:r w:rsidRPr="00534765">
              <w:rPr>
                <w:rFonts w:eastAsia="Times New Roman" w:cs="Times New Roman"/>
                <w:color w:val="000000"/>
                <w:szCs w:val="24"/>
              </w:rPr>
              <w:t>– 39</w:t>
            </w:r>
          </w:p>
          <w:p w14:paraId="558B5E11" w14:textId="6AB2B491"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11</w:t>
            </w:r>
            <w:r w:rsidR="00D521F1">
              <w:rPr>
                <w:rFonts w:eastAsia="Times New Roman" w:cs="Times New Roman"/>
                <w:color w:val="000000"/>
                <w:szCs w:val="24"/>
                <w:lang w:val="kk-KZ"/>
              </w:rPr>
              <w:t xml:space="preserve"> «А»</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Pr="00534765">
              <w:rPr>
                <w:rFonts w:eastAsia="Times New Roman" w:cs="Times New Roman"/>
                <w:color w:val="000000"/>
                <w:szCs w:val="24"/>
              </w:rPr>
              <w:t xml:space="preserve"> – 39</w:t>
            </w:r>
          </w:p>
          <w:p w14:paraId="5EA4942E" w14:textId="1AE425BB" w:rsidR="007E1EB3" w:rsidRPr="00D521F1" w:rsidRDefault="00D521F1" w:rsidP="007E1EB3">
            <w:pPr>
              <w:jc w:val="both"/>
              <w:textAlignment w:val="baseline"/>
              <w:rPr>
                <w:rFonts w:eastAsia="Times New Roman" w:cs="Times New Roman"/>
                <w:color w:val="000000"/>
                <w:szCs w:val="24"/>
                <w:lang w:val="kk-KZ"/>
              </w:rPr>
            </w:pPr>
            <w:r>
              <w:rPr>
                <w:rFonts w:eastAsia="Times New Roman" w:cs="Times New Roman"/>
                <w:color w:val="000000"/>
                <w:szCs w:val="24"/>
                <w:lang w:val="kk-KZ"/>
              </w:rPr>
              <w:t xml:space="preserve">11 «Б» </w:t>
            </w:r>
            <w:r w:rsidR="00B010E0">
              <w:rPr>
                <w:rFonts w:eastAsia="Times New Roman" w:cs="Times New Roman"/>
                <w:color w:val="000000"/>
                <w:szCs w:val="24"/>
              </w:rPr>
              <w:t>сынып</w:t>
            </w:r>
            <w:r>
              <w:rPr>
                <w:rFonts w:eastAsia="Times New Roman" w:cs="Times New Roman"/>
                <w:color w:val="000000"/>
                <w:szCs w:val="24"/>
                <w:lang w:val="kk-KZ"/>
              </w:rPr>
              <w:t xml:space="preserve"> – 39 </w:t>
            </w:r>
          </w:p>
        </w:tc>
        <w:tc>
          <w:tcPr>
            <w:tcW w:w="2835" w:type="dxa"/>
          </w:tcPr>
          <w:p w14:paraId="1F5C8619" w14:textId="2C6B08D6" w:rsidR="007E1EB3" w:rsidRPr="00534765" w:rsidRDefault="007E1EB3" w:rsidP="007E1EB3">
            <w:pPr>
              <w:jc w:val="both"/>
              <w:textAlignment w:val="baseline"/>
              <w:rPr>
                <w:rFonts w:eastAsia="Times New Roman" w:cs="Times New Roman"/>
                <w:color w:val="000000"/>
                <w:szCs w:val="24"/>
              </w:rPr>
            </w:pPr>
            <w:r w:rsidRPr="00534765">
              <w:rPr>
                <w:rFonts w:eastAsia="Times New Roman" w:cs="Times New Roman"/>
                <w:color w:val="000000"/>
                <w:szCs w:val="24"/>
              </w:rPr>
              <w:t xml:space="preserve">11 </w:t>
            </w:r>
            <w:r w:rsidR="00B010E0">
              <w:rPr>
                <w:rFonts w:eastAsia="Times New Roman" w:cs="Times New Roman"/>
                <w:color w:val="000000"/>
                <w:szCs w:val="24"/>
              </w:rPr>
              <w:t>сынып</w:t>
            </w:r>
            <w:r w:rsidRPr="00534765">
              <w:rPr>
                <w:rFonts w:eastAsia="Times New Roman" w:cs="Times New Roman"/>
                <w:color w:val="000000"/>
                <w:szCs w:val="24"/>
              </w:rPr>
              <w:t xml:space="preserve"> – 39</w:t>
            </w:r>
          </w:p>
          <w:p w14:paraId="3B913DEE" w14:textId="77777777" w:rsidR="007E1EB3" w:rsidRPr="00534765" w:rsidRDefault="007E1EB3" w:rsidP="007E1EB3">
            <w:pPr>
              <w:jc w:val="both"/>
              <w:textAlignment w:val="baseline"/>
              <w:rPr>
                <w:rFonts w:eastAsia="Times New Roman" w:cs="Times New Roman"/>
                <w:color w:val="000000"/>
                <w:szCs w:val="24"/>
              </w:rPr>
            </w:pPr>
          </w:p>
        </w:tc>
        <w:tc>
          <w:tcPr>
            <w:tcW w:w="2835" w:type="dxa"/>
          </w:tcPr>
          <w:p w14:paraId="4E01ACED" w14:textId="7D9C0299" w:rsidR="007E1EB3" w:rsidRPr="00534765" w:rsidRDefault="00265561" w:rsidP="007E1EB3">
            <w:pPr>
              <w:jc w:val="both"/>
              <w:textAlignment w:val="baseline"/>
              <w:rPr>
                <w:rFonts w:eastAsia="Times New Roman" w:cs="Times New Roman"/>
                <w:color w:val="000000"/>
                <w:szCs w:val="24"/>
              </w:rPr>
            </w:pPr>
            <w:r>
              <w:rPr>
                <w:rFonts w:eastAsia="Times New Roman" w:cs="Times New Roman"/>
                <w:color w:val="000000"/>
                <w:szCs w:val="24"/>
              </w:rPr>
              <w:t xml:space="preserve">10 </w:t>
            </w:r>
            <w:r w:rsidR="00B010E0">
              <w:rPr>
                <w:rFonts w:eastAsia="Times New Roman" w:cs="Times New Roman"/>
                <w:color w:val="000000"/>
                <w:szCs w:val="24"/>
              </w:rPr>
              <w:t>сынып</w:t>
            </w:r>
            <w:r>
              <w:rPr>
                <w:rFonts w:eastAsia="Times New Roman" w:cs="Times New Roman"/>
                <w:color w:val="000000"/>
                <w:szCs w:val="24"/>
              </w:rPr>
              <w:t xml:space="preserve"> – 35</w:t>
            </w:r>
          </w:p>
          <w:p w14:paraId="782A65E0" w14:textId="77777777" w:rsidR="007E1EB3" w:rsidRPr="00534765" w:rsidRDefault="007E1EB3" w:rsidP="00265561">
            <w:pPr>
              <w:jc w:val="both"/>
              <w:textAlignment w:val="baseline"/>
              <w:rPr>
                <w:rFonts w:eastAsia="Times New Roman" w:cs="Times New Roman"/>
                <w:color w:val="000000"/>
                <w:szCs w:val="24"/>
              </w:rPr>
            </w:pPr>
          </w:p>
        </w:tc>
      </w:tr>
    </w:tbl>
    <w:p w14:paraId="636890CA" w14:textId="77777777" w:rsidR="007E1EB3" w:rsidRPr="00534765" w:rsidRDefault="007E1EB3" w:rsidP="007E1EB3">
      <w:pPr>
        <w:rPr>
          <w:rFonts w:cs="Times New Roman"/>
          <w:szCs w:val="24"/>
        </w:rPr>
      </w:pPr>
    </w:p>
    <w:p w14:paraId="3D8782A1" w14:textId="1580713D" w:rsidR="007E1EB3" w:rsidRPr="00534765" w:rsidRDefault="00B010E0" w:rsidP="007E1EB3">
      <w:pPr>
        <w:rPr>
          <w:rFonts w:cs="Times New Roman"/>
          <w:szCs w:val="24"/>
        </w:rPr>
      </w:pPr>
      <w:r>
        <w:rPr>
          <w:rFonts w:cs="Times New Roman"/>
          <w:szCs w:val="24"/>
          <w:lang w:val="kk-KZ"/>
        </w:rPr>
        <w:t>Үйде оқыту</w:t>
      </w:r>
      <w:r w:rsidR="007E1EB3">
        <w:rPr>
          <w:rFonts w:cs="Times New Roman"/>
          <w:szCs w:val="24"/>
        </w:rPr>
        <w:t>:</w:t>
      </w:r>
    </w:p>
    <w:tbl>
      <w:tblPr>
        <w:tblStyle w:val="aa"/>
        <w:tblW w:w="9776" w:type="dxa"/>
        <w:tblLayout w:type="fixed"/>
        <w:tblLook w:val="04A0" w:firstRow="1" w:lastRow="0" w:firstColumn="1" w:lastColumn="0" w:noHBand="0" w:noVBand="1"/>
      </w:tblPr>
      <w:tblGrid>
        <w:gridCol w:w="1271"/>
        <w:gridCol w:w="2835"/>
        <w:gridCol w:w="2835"/>
        <w:gridCol w:w="2835"/>
      </w:tblGrid>
      <w:tr w:rsidR="007E1EB3" w:rsidRPr="00534765" w14:paraId="1A9F798C" w14:textId="77777777" w:rsidTr="0098053B">
        <w:tc>
          <w:tcPr>
            <w:tcW w:w="1271" w:type="dxa"/>
          </w:tcPr>
          <w:p w14:paraId="12AB2DE3" w14:textId="77777777" w:rsidR="007E1EB3" w:rsidRPr="00534765" w:rsidRDefault="007E1EB3" w:rsidP="0098053B">
            <w:pPr>
              <w:jc w:val="both"/>
              <w:textAlignment w:val="baseline"/>
              <w:rPr>
                <w:rFonts w:eastAsia="Times New Roman" w:cs="Times New Roman"/>
                <w:color w:val="000000"/>
                <w:szCs w:val="24"/>
              </w:rPr>
            </w:pPr>
          </w:p>
        </w:tc>
        <w:tc>
          <w:tcPr>
            <w:tcW w:w="2835" w:type="dxa"/>
          </w:tcPr>
          <w:p w14:paraId="4C0C174F" w14:textId="0AA4BCE4" w:rsidR="007E1EB3" w:rsidRPr="00B010E0" w:rsidRDefault="007E1EB3" w:rsidP="0098053B">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2020-2021</w:t>
            </w:r>
            <w:r w:rsidR="00B010E0">
              <w:rPr>
                <w:rFonts w:eastAsia="Times New Roman" w:cs="Times New Roman"/>
                <w:b/>
                <w:color w:val="000000"/>
                <w:szCs w:val="24"/>
                <w:lang w:val="kk-KZ"/>
              </w:rPr>
              <w:t xml:space="preserve"> оқу жылы</w:t>
            </w:r>
          </w:p>
        </w:tc>
        <w:tc>
          <w:tcPr>
            <w:tcW w:w="2835" w:type="dxa"/>
          </w:tcPr>
          <w:p w14:paraId="06E7143C" w14:textId="3086E95E" w:rsidR="007E1EB3" w:rsidRPr="00B010E0" w:rsidRDefault="007E1EB3" w:rsidP="0098053B">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2021-2022</w:t>
            </w:r>
            <w:r w:rsidR="00B010E0">
              <w:rPr>
                <w:rFonts w:eastAsia="Times New Roman" w:cs="Times New Roman"/>
                <w:b/>
                <w:color w:val="000000"/>
                <w:szCs w:val="24"/>
                <w:lang w:val="kk-KZ"/>
              </w:rPr>
              <w:t xml:space="preserve"> оқу жылы</w:t>
            </w:r>
          </w:p>
        </w:tc>
        <w:tc>
          <w:tcPr>
            <w:tcW w:w="2835" w:type="dxa"/>
          </w:tcPr>
          <w:p w14:paraId="69FFEFCD" w14:textId="7D9888E4" w:rsidR="007E1EB3" w:rsidRPr="00B010E0" w:rsidRDefault="007E1EB3" w:rsidP="0098053B">
            <w:pPr>
              <w:jc w:val="center"/>
              <w:textAlignment w:val="baseline"/>
              <w:rPr>
                <w:rFonts w:eastAsia="Times New Roman" w:cs="Times New Roman"/>
                <w:b/>
                <w:color w:val="000000"/>
                <w:szCs w:val="24"/>
                <w:lang w:val="kk-KZ"/>
              </w:rPr>
            </w:pPr>
            <w:r w:rsidRPr="00534765">
              <w:rPr>
                <w:rFonts w:eastAsia="Times New Roman" w:cs="Times New Roman"/>
                <w:b/>
                <w:color w:val="000000"/>
                <w:szCs w:val="24"/>
              </w:rPr>
              <w:t>2022-2023</w:t>
            </w:r>
            <w:r w:rsidR="00B010E0">
              <w:rPr>
                <w:rFonts w:eastAsia="Times New Roman" w:cs="Times New Roman"/>
                <w:b/>
                <w:color w:val="000000"/>
                <w:szCs w:val="24"/>
                <w:lang w:val="kk-KZ"/>
              </w:rPr>
              <w:t xml:space="preserve"> оқу жылы</w:t>
            </w:r>
          </w:p>
        </w:tc>
      </w:tr>
      <w:tr w:rsidR="007E1EB3" w:rsidRPr="00534765" w14:paraId="07D47AB3" w14:textId="77777777" w:rsidTr="0098053B">
        <w:tc>
          <w:tcPr>
            <w:tcW w:w="1271" w:type="dxa"/>
          </w:tcPr>
          <w:p w14:paraId="73069CD0" w14:textId="1E89ECF5" w:rsidR="007E1EB3" w:rsidRPr="00B010E0" w:rsidRDefault="007E1EB3" w:rsidP="00B010E0">
            <w:pPr>
              <w:jc w:val="both"/>
              <w:textAlignment w:val="baseline"/>
              <w:rPr>
                <w:rFonts w:eastAsia="Times New Roman" w:cs="Times New Roman"/>
                <w:color w:val="000000"/>
                <w:szCs w:val="24"/>
                <w:lang w:val="kk-KZ"/>
              </w:rPr>
            </w:pPr>
            <w:r w:rsidRPr="00534765">
              <w:rPr>
                <w:rFonts w:eastAsia="Times New Roman" w:cs="Times New Roman"/>
                <w:color w:val="000000"/>
                <w:szCs w:val="24"/>
              </w:rPr>
              <w:t xml:space="preserve">1-4 </w:t>
            </w:r>
            <w:r w:rsidR="00B010E0">
              <w:rPr>
                <w:rFonts w:eastAsia="Times New Roman" w:cs="Times New Roman"/>
                <w:color w:val="000000"/>
                <w:szCs w:val="24"/>
                <w:lang w:val="kk-KZ"/>
              </w:rPr>
              <w:t>сыныптар</w:t>
            </w:r>
          </w:p>
        </w:tc>
        <w:tc>
          <w:tcPr>
            <w:tcW w:w="2835" w:type="dxa"/>
          </w:tcPr>
          <w:p w14:paraId="5FBAD72A" w14:textId="2B253E05" w:rsidR="007E1EB3" w:rsidRPr="00534765" w:rsidRDefault="007E1EB3" w:rsidP="00B010E0">
            <w:pPr>
              <w:jc w:val="both"/>
              <w:textAlignment w:val="baseline"/>
              <w:rPr>
                <w:rFonts w:eastAsia="Times New Roman" w:cs="Times New Roman"/>
                <w:color w:val="000000"/>
                <w:szCs w:val="24"/>
              </w:rPr>
            </w:pPr>
            <w:r w:rsidRPr="00534765">
              <w:rPr>
                <w:rFonts w:eastAsia="Times New Roman" w:cs="Times New Roman"/>
                <w:color w:val="000000"/>
                <w:szCs w:val="24"/>
              </w:rPr>
              <w:t>ТУП № 44</w:t>
            </w:r>
            <w:r>
              <w:rPr>
                <w:rFonts w:eastAsia="Times New Roman" w:cs="Times New Roman"/>
                <w:color w:val="000000"/>
                <w:szCs w:val="24"/>
              </w:rPr>
              <w:t>1 от 04.09.2018 (</w:t>
            </w:r>
            <w:r w:rsidRPr="00534765">
              <w:rPr>
                <w:rFonts w:eastAsia="Times New Roman" w:cs="Times New Roman"/>
                <w:color w:val="000000"/>
                <w:szCs w:val="24"/>
              </w:rPr>
              <w:t>50</w:t>
            </w:r>
            <w:r w:rsidR="00B010E0">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1DDD4CFD" w14:textId="43EB9100" w:rsidR="007E1EB3" w:rsidRPr="00534765" w:rsidRDefault="007E1EB3" w:rsidP="00B010E0">
            <w:pPr>
              <w:jc w:val="both"/>
              <w:textAlignment w:val="baseline"/>
              <w:rPr>
                <w:rFonts w:eastAsia="Times New Roman" w:cs="Times New Roman"/>
                <w:color w:val="000000"/>
                <w:szCs w:val="24"/>
              </w:rPr>
            </w:pPr>
            <w:r w:rsidRPr="00534765">
              <w:rPr>
                <w:rFonts w:eastAsia="Times New Roman" w:cs="Times New Roman"/>
                <w:color w:val="000000"/>
                <w:szCs w:val="24"/>
              </w:rPr>
              <w:t>ТУП № 12</w:t>
            </w:r>
            <w:r>
              <w:rPr>
                <w:rFonts w:eastAsia="Times New Roman" w:cs="Times New Roman"/>
                <w:color w:val="000000"/>
                <w:szCs w:val="24"/>
              </w:rPr>
              <w:t>5 от 26.03.2021 (5</w:t>
            </w:r>
            <w:r w:rsidR="00B010E0">
              <w:rPr>
                <w:rFonts w:eastAsia="Times New Roman" w:cs="Times New Roman"/>
                <w:color w:val="000000"/>
                <w:szCs w:val="24"/>
                <w:lang w:val="kk-KZ"/>
              </w:rPr>
              <w:t xml:space="preserve"> қосымша</w:t>
            </w:r>
            <w:r w:rsidRPr="00534765">
              <w:rPr>
                <w:rFonts w:eastAsia="Times New Roman" w:cs="Times New Roman"/>
                <w:color w:val="000000"/>
                <w:szCs w:val="24"/>
              </w:rPr>
              <w:t>)</w:t>
            </w:r>
          </w:p>
        </w:tc>
        <w:tc>
          <w:tcPr>
            <w:tcW w:w="2835" w:type="dxa"/>
          </w:tcPr>
          <w:p w14:paraId="4DDF3A82" w14:textId="3D5E4806" w:rsidR="007E1EB3" w:rsidRPr="00534765" w:rsidRDefault="007E1EB3" w:rsidP="00B010E0">
            <w:pPr>
              <w:jc w:val="both"/>
              <w:textAlignment w:val="baseline"/>
              <w:rPr>
                <w:rFonts w:eastAsia="Times New Roman" w:cs="Times New Roman"/>
                <w:color w:val="000000"/>
                <w:szCs w:val="24"/>
              </w:rPr>
            </w:pPr>
            <w:r w:rsidRPr="00534765">
              <w:rPr>
                <w:rFonts w:eastAsia="Times New Roman" w:cs="Times New Roman"/>
                <w:color w:val="000000"/>
                <w:szCs w:val="24"/>
              </w:rPr>
              <w:t>ТУП № 365 от</w:t>
            </w:r>
            <w:r>
              <w:rPr>
                <w:rFonts w:eastAsia="Times New Roman" w:cs="Times New Roman"/>
                <w:color w:val="000000"/>
                <w:szCs w:val="24"/>
              </w:rPr>
              <w:t xml:space="preserve"> 12.08.2022 (5</w:t>
            </w:r>
            <w:r w:rsidR="00B010E0">
              <w:rPr>
                <w:rFonts w:eastAsia="Times New Roman" w:cs="Times New Roman"/>
                <w:color w:val="000000"/>
                <w:szCs w:val="24"/>
                <w:lang w:val="kk-KZ"/>
              </w:rPr>
              <w:t xml:space="preserve"> қосымша</w:t>
            </w:r>
            <w:r w:rsidRPr="00534765">
              <w:rPr>
                <w:rFonts w:eastAsia="Times New Roman" w:cs="Times New Roman"/>
                <w:color w:val="000000"/>
                <w:szCs w:val="24"/>
              </w:rPr>
              <w:t>)</w:t>
            </w:r>
          </w:p>
        </w:tc>
      </w:tr>
      <w:tr w:rsidR="007E1EB3" w:rsidRPr="00534765" w14:paraId="31548ABB" w14:textId="77777777" w:rsidTr="0098053B">
        <w:tc>
          <w:tcPr>
            <w:tcW w:w="1271" w:type="dxa"/>
          </w:tcPr>
          <w:p w14:paraId="7D73E6F6" w14:textId="296DC518" w:rsidR="007E1EB3" w:rsidRPr="00534765" w:rsidRDefault="00B010E0" w:rsidP="0098053B">
            <w:pPr>
              <w:jc w:val="both"/>
              <w:textAlignment w:val="baseline"/>
              <w:rPr>
                <w:rFonts w:eastAsia="Times New Roman" w:cs="Times New Roman"/>
                <w:color w:val="000000"/>
                <w:szCs w:val="24"/>
              </w:rPr>
            </w:pPr>
            <w:r>
              <w:rPr>
                <w:rFonts w:eastAsia="Times New Roman" w:cs="Times New Roman"/>
                <w:color w:val="000000"/>
                <w:szCs w:val="24"/>
              </w:rPr>
              <w:t>инвариантты компонент (сағат</w:t>
            </w:r>
            <w:r w:rsidRPr="00534765">
              <w:rPr>
                <w:rFonts w:eastAsia="Times New Roman" w:cs="Times New Roman"/>
                <w:color w:val="000000"/>
                <w:szCs w:val="24"/>
              </w:rPr>
              <w:t>)</w:t>
            </w:r>
          </w:p>
        </w:tc>
        <w:tc>
          <w:tcPr>
            <w:tcW w:w="2835" w:type="dxa"/>
          </w:tcPr>
          <w:p w14:paraId="62706593" w14:textId="55283335"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1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Pr="00534765">
              <w:rPr>
                <w:rFonts w:eastAsia="Times New Roman" w:cs="Times New Roman"/>
                <w:color w:val="000000"/>
                <w:szCs w:val="24"/>
              </w:rPr>
              <w:t xml:space="preserve"> – 12 ч</w:t>
            </w:r>
          </w:p>
          <w:p w14:paraId="45739520" w14:textId="457D2D5A" w:rsidR="007E1EB3" w:rsidRPr="00534765" w:rsidRDefault="007E1EB3" w:rsidP="007E1EB3">
            <w:pPr>
              <w:jc w:val="both"/>
              <w:textAlignment w:val="baseline"/>
              <w:rPr>
                <w:rFonts w:eastAsia="Times New Roman" w:cs="Times New Roman"/>
                <w:color w:val="000000"/>
                <w:szCs w:val="24"/>
              </w:rPr>
            </w:pPr>
          </w:p>
        </w:tc>
        <w:tc>
          <w:tcPr>
            <w:tcW w:w="2835" w:type="dxa"/>
          </w:tcPr>
          <w:p w14:paraId="7E2CBF1E" w14:textId="72E98AAC" w:rsidR="007E1EB3" w:rsidRPr="00534765" w:rsidRDefault="007E1EB3" w:rsidP="0098053B">
            <w:pPr>
              <w:jc w:val="both"/>
              <w:textAlignment w:val="baseline"/>
              <w:rPr>
                <w:rFonts w:eastAsia="Times New Roman" w:cs="Times New Roman"/>
                <w:color w:val="000000"/>
                <w:szCs w:val="24"/>
              </w:rPr>
            </w:pPr>
            <w:r w:rsidRPr="00534765">
              <w:rPr>
                <w:rFonts w:eastAsia="Times New Roman" w:cs="Times New Roman"/>
                <w:color w:val="000000"/>
                <w:szCs w:val="24"/>
              </w:rPr>
              <w:t>2</w:t>
            </w:r>
            <w:r>
              <w:rPr>
                <w:rFonts w:eastAsia="Times New Roman" w:cs="Times New Roman"/>
                <w:color w:val="000000"/>
                <w:szCs w:val="24"/>
              </w:rPr>
              <w:t xml:space="preserve">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Pr="00534765">
              <w:rPr>
                <w:rFonts w:eastAsia="Times New Roman" w:cs="Times New Roman"/>
                <w:color w:val="000000"/>
                <w:szCs w:val="24"/>
              </w:rPr>
              <w:t xml:space="preserve"> – 6</w:t>
            </w:r>
          </w:p>
          <w:p w14:paraId="15ACE194" w14:textId="46C4DAE0" w:rsidR="007E1EB3" w:rsidRPr="00534765" w:rsidRDefault="007E1EB3" w:rsidP="0098053B">
            <w:pPr>
              <w:jc w:val="both"/>
              <w:textAlignment w:val="baseline"/>
              <w:rPr>
                <w:rFonts w:eastAsia="Times New Roman" w:cs="Times New Roman"/>
                <w:color w:val="000000"/>
                <w:szCs w:val="24"/>
              </w:rPr>
            </w:pPr>
          </w:p>
        </w:tc>
        <w:tc>
          <w:tcPr>
            <w:tcW w:w="2835" w:type="dxa"/>
          </w:tcPr>
          <w:p w14:paraId="2456B206" w14:textId="705B236A"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3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00B010E0" w:rsidRPr="00534765">
              <w:rPr>
                <w:rFonts w:eastAsia="Times New Roman" w:cs="Times New Roman"/>
                <w:color w:val="000000"/>
                <w:szCs w:val="24"/>
              </w:rPr>
              <w:t xml:space="preserve"> </w:t>
            </w:r>
            <w:r w:rsidRPr="00534765">
              <w:rPr>
                <w:rFonts w:eastAsia="Times New Roman" w:cs="Times New Roman"/>
                <w:color w:val="000000"/>
                <w:szCs w:val="24"/>
              </w:rPr>
              <w:t>– 6</w:t>
            </w:r>
          </w:p>
          <w:p w14:paraId="734B7857" w14:textId="27A60E1C" w:rsidR="007E1EB3" w:rsidRPr="00534765" w:rsidRDefault="007E1EB3" w:rsidP="0098053B">
            <w:pPr>
              <w:jc w:val="both"/>
              <w:textAlignment w:val="baseline"/>
              <w:rPr>
                <w:rFonts w:eastAsia="Times New Roman" w:cs="Times New Roman"/>
                <w:color w:val="000000"/>
                <w:szCs w:val="24"/>
              </w:rPr>
            </w:pPr>
          </w:p>
        </w:tc>
      </w:tr>
      <w:tr w:rsidR="007E1EB3" w:rsidRPr="00534765" w14:paraId="62344636" w14:textId="77777777" w:rsidTr="0098053B">
        <w:tc>
          <w:tcPr>
            <w:tcW w:w="1271" w:type="dxa"/>
          </w:tcPr>
          <w:p w14:paraId="135AFBC8" w14:textId="1290DB6C" w:rsidR="007E1EB3" w:rsidRPr="00534765" w:rsidRDefault="00B010E0" w:rsidP="0098053B">
            <w:pPr>
              <w:ind w:right="-106"/>
              <w:jc w:val="both"/>
              <w:textAlignment w:val="baseline"/>
              <w:rPr>
                <w:rFonts w:eastAsia="Times New Roman" w:cs="Times New Roman"/>
                <w:color w:val="000000"/>
                <w:szCs w:val="24"/>
              </w:rPr>
            </w:pPr>
            <w:r>
              <w:rPr>
                <w:rFonts w:eastAsia="Times New Roman" w:cs="Times New Roman"/>
                <w:color w:val="000000"/>
                <w:szCs w:val="24"/>
              </w:rPr>
              <w:t xml:space="preserve">Коррекциялық </w:t>
            </w:r>
            <w:r w:rsidR="007E1EB3" w:rsidRPr="00534765">
              <w:rPr>
                <w:rFonts w:eastAsia="Times New Roman" w:cs="Times New Roman"/>
                <w:color w:val="000000"/>
                <w:szCs w:val="24"/>
              </w:rPr>
              <w:t>компонент</w:t>
            </w:r>
          </w:p>
        </w:tc>
        <w:tc>
          <w:tcPr>
            <w:tcW w:w="2835" w:type="dxa"/>
          </w:tcPr>
          <w:p w14:paraId="2479E4F3" w14:textId="77777777" w:rsidR="007E1EB3" w:rsidRPr="00534765" w:rsidRDefault="007E1EB3" w:rsidP="0098053B">
            <w:pPr>
              <w:jc w:val="both"/>
              <w:textAlignment w:val="baseline"/>
              <w:rPr>
                <w:rFonts w:eastAsia="Times New Roman" w:cs="Times New Roman"/>
                <w:color w:val="000000"/>
                <w:szCs w:val="24"/>
              </w:rPr>
            </w:pPr>
          </w:p>
          <w:p w14:paraId="73510814" w14:textId="156A40A9" w:rsidR="007E1EB3" w:rsidRPr="00534765" w:rsidRDefault="00B010E0" w:rsidP="0098053B">
            <w:pPr>
              <w:jc w:val="both"/>
              <w:textAlignment w:val="baseline"/>
              <w:rPr>
                <w:rFonts w:eastAsia="Times New Roman" w:cs="Times New Roman"/>
                <w:color w:val="000000"/>
                <w:szCs w:val="24"/>
              </w:rPr>
            </w:pPr>
            <w:r>
              <w:rPr>
                <w:rFonts w:eastAsia="Times New Roman" w:cs="Times New Roman"/>
                <w:szCs w:val="24"/>
                <w:lang w:val="kk-KZ"/>
              </w:rPr>
              <w:t>қамтамасыз етілмеген</w:t>
            </w:r>
          </w:p>
        </w:tc>
        <w:tc>
          <w:tcPr>
            <w:tcW w:w="2835" w:type="dxa"/>
          </w:tcPr>
          <w:p w14:paraId="24D41DD4" w14:textId="64131E56" w:rsidR="007E1EB3" w:rsidRPr="00B010E0" w:rsidRDefault="007E1EB3" w:rsidP="00B010E0">
            <w:r w:rsidRPr="00B010E0">
              <w:t xml:space="preserve">2 «Б» </w:t>
            </w:r>
            <w:r w:rsidR="00B010E0" w:rsidRPr="00B010E0">
              <w:t>сынып</w:t>
            </w:r>
            <w:r w:rsidRPr="00B010E0">
              <w:t xml:space="preserve"> - 2 ч </w:t>
            </w:r>
            <w:r w:rsidR="00B010E0" w:rsidRPr="00B010E0">
              <w:t>танымдық белсенділікті түзету</w:t>
            </w:r>
            <w:r w:rsidRPr="00B010E0">
              <w:t>;</w:t>
            </w:r>
          </w:p>
        </w:tc>
        <w:tc>
          <w:tcPr>
            <w:tcW w:w="2835" w:type="dxa"/>
          </w:tcPr>
          <w:p w14:paraId="5E9701FE" w14:textId="0527C285"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3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00B010E0" w:rsidRPr="00534765">
              <w:rPr>
                <w:rFonts w:eastAsia="Times New Roman" w:cs="Times New Roman"/>
                <w:color w:val="000000"/>
                <w:szCs w:val="24"/>
              </w:rPr>
              <w:t xml:space="preserve"> </w:t>
            </w:r>
            <w:r w:rsidRPr="00534765">
              <w:rPr>
                <w:rFonts w:eastAsia="Times New Roman" w:cs="Times New Roman"/>
                <w:color w:val="000000"/>
                <w:szCs w:val="24"/>
              </w:rPr>
              <w:t xml:space="preserve">– 2 ч </w:t>
            </w:r>
            <w:r w:rsidR="00B010E0" w:rsidRPr="00B010E0">
              <w:t>танымдық белсенділікті түзету</w:t>
            </w:r>
            <w:r>
              <w:rPr>
                <w:rFonts w:eastAsia="Times New Roman" w:cs="Times New Roman"/>
                <w:color w:val="000000"/>
                <w:szCs w:val="24"/>
              </w:rPr>
              <w:t>;</w:t>
            </w:r>
          </w:p>
        </w:tc>
      </w:tr>
      <w:tr w:rsidR="007E1EB3" w:rsidRPr="00534765" w14:paraId="64B120DC" w14:textId="77777777" w:rsidTr="0098053B">
        <w:tc>
          <w:tcPr>
            <w:tcW w:w="1271" w:type="dxa"/>
          </w:tcPr>
          <w:p w14:paraId="0A7676C3" w14:textId="1E8D435A" w:rsidR="007E1EB3" w:rsidRPr="00534765" w:rsidRDefault="00B010E0" w:rsidP="0098053B">
            <w:pPr>
              <w:jc w:val="both"/>
              <w:textAlignment w:val="baseline"/>
              <w:rPr>
                <w:rFonts w:eastAsia="Times New Roman" w:cs="Times New Roman"/>
                <w:color w:val="000000"/>
                <w:szCs w:val="24"/>
              </w:rPr>
            </w:pPr>
            <w:r>
              <w:rPr>
                <w:rFonts w:eastAsia="Times New Roman" w:cs="Times New Roman"/>
                <w:color w:val="000000"/>
                <w:szCs w:val="24"/>
                <w:lang w:val="kk-KZ"/>
              </w:rPr>
              <w:t>максималды оқу жүктемесі</w:t>
            </w:r>
          </w:p>
        </w:tc>
        <w:tc>
          <w:tcPr>
            <w:tcW w:w="2835" w:type="dxa"/>
          </w:tcPr>
          <w:p w14:paraId="7DB6D4F4" w14:textId="22BFF446"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1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Pr="00534765">
              <w:rPr>
                <w:rFonts w:eastAsia="Times New Roman" w:cs="Times New Roman"/>
                <w:color w:val="000000"/>
                <w:szCs w:val="24"/>
              </w:rPr>
              <w:t xml:space="preserve"> – 12 ч</w:t>
            </w:r>
          </w:p>
          <w:p w14:paraId="6A1484BB" w14:textId="6E41A93D" w:rsidR="007E1EB3" w:rsidRPr="00534765" w:rsidRDefault="007E1EB3" w:rsidP="0098053B">
            <w:pPr>
              <w:jc w:val="both"/>
              <w:textAlignment w:val="baseline"/>
              <w:rPr>
                <w:rFonts w:eastAsia="Times New Roman" w:cs="Times New Roman"/>
                <w:color w:val="000000"/>
                <w:szCs w:val="24"/>
              </w:rPr>
            </w:pPr>
          </w:p>
        </w:tc>
        <w:tc>
          <w:tcPr>
            <w:tcW w:w="2835" w:type="dxa"/>
          </w:tcPr>
          <w:p w14:paraId="3034EFF2" w14:textId="678D125F"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2 «Б</w:t>
            </w:r>
            <w:r w:rsidRPr="00534765">
              <w:rPr>
                <w:rFonts w:eastAsia="Times New Roman" w:cs="Times New Roman"/>
                <w:color w:val="000000"/>
                <w:szCs w:val="24"/>
              </w:rPr>
              <w:t xml:space="preserve">» </w:t>
            </w:r>
            <w:r w:rsidR="00B010E0">
              <w:rPr>
                <w:rFonts w:eastAsia="Times New Roman" w:cs="Times New Roman"/>
                <w:color w:val="000000"/>
                <w:szCs w:val="24"/>
              </w:rPr>
              <w:t>сынып</w:t>
            </w:r>
            <w:r w:rsidRPr="00534765">
              <w:rPr>
                <w:rFonts w:eastAsia="Times New Roman" w:cs="Times New Roman"/>
                <w:color w:val="000000"/>
                <w:szCs w:val="24"/>
              </w:rPr>
              <w:t xml:space="preserve"> – 8</w:t>
            </w:r>
          </w:p>
          <w:p w14:paraId="79E5F3F9" w14:textId="0E83A97F" w:rsidR="007E1EB3" w:rsidRPr="00534765" w:rsidRDefault="007E1EB3" w:rsidP="0098053B">
            <w:pPr>
              <w:jc w:val="both"/>
              <w:textAlignment w:val="baseline"/>
              <w:rPr>
                <w:rFonts w:eastAsia="Times New Roman" w:cs="Times New Roman"/>
                <w:color w:val="000000"/>
                <w:szCs w:val="24"/>
              </w:rPr>
            </w:pPr>
          </w:p>
        </w:tc>
        <w:tc>
          <w:tcPr>
            <w:tcW w:w="2835" w:type="dxa"/>
          </w:tcPr>
          <w:p w14:paraId="44D61A06" w14:textId="2682CD22" w:rsidR="007E1EB3" w:rsidRPr="00534765" w:rsidRDefault="007E1EB3" w:rsidP="0098053B">
            <w:pPr>
              <w:jc w:val="both"/>
              <w:textAlignment w:val="baseline"/>
              <w:rPr>
                <w:rFonts w:eastAsia="Times New Roman" w:cs="Times New Roman"/>
                <w:color w:val="000000"/>
                <w:szCs w:val="24"/>
              </w:rPr>
            </w:pPr>
            <w:r>
              <w:rPr>
                <w:rFonts w:eastAsia="Times New Roman" w:cs="Times New Roman"/>
                <w:color w:val="000000"/>
                <w:szCs w:val="24"/>
              </w:rPr>
              <w:t xml:space="preserve">3 «Б» </w:t>
            </w:r>
            <w:r w:rsidR="00B010E0">
              <w:rPr>
                <w:rFonts w:eastAsia="Times New Roman" w:cs="Times New Roman"/>
                <w:color w:val="000000"/>
                <w:szCs w:val="24"/>
              </w:rPr>
              <w:t>сынып</w:t>
            </w:r>
            <w:r>
              <w:rPr>
                <w:rFonts w:eastAsia="Times New Roman" w:cs="Times New Roman"/>
                <w:color w:val="000000"/>
                <w:szCs w:val="24"/>
              </w:rPr>
              <w:t xml:space="preserve"> –8</w:t>
            </w:r>
          </w:p>
        </w:tc>
      </w:tr>
      <w:bookmarkEnd w:id="22"/>
    </w:tbl>
    <w:p w14:paraId="24525DAA" w14:textId="743A976C" w:rsidR="007E1EB3" w:rsidRPr="00486DBE" w:rsidRDefault="007E1EB3" w:rsidP="004458DE">
      <w:pPr>
        <w:tabs>
          <w:tab w:val="left" w:pos="2295"/>
        </w:tabs>
        <w:jc w:val="both"/>
        <w:rPr>
          <w:rFonts w:cs="Times New Roman"/>
          <w:b/>
          <w:i/>
        </w:rPr>
      </w:pPr>
    </w:p>
    <w:p w14:paraId="4AFA83F4" w14:textId="5B7F628A" w:rsidR="004458DE" w:rsidRDefault="00797809" w:rsidP="004458DE">
      <w:pPr>
        <w:jc w:val="both"/>
        <w:rPr>
          <w:color w:val="000000"/>
          <w:sz w:val="28"/>
        </w:rPr>
      </w:pPr>
      <w:bookmarkStart w:id="23" w:name="z84"/>
      <w:bookmarkEnd w:id="21"/>
      <w:r w:rsidRPr="004458DE">
        <w:rPr>
          <w:rFonts w:cs="Times New Roman"/>
          <w:b/>
          <w:i/>
          <w:sz w:val="22"/>
        </w:rPr>
        <w:t>     </w:t>
      </w:r>
      <w:r w:rsidR="004458DE" w:rsidRPr="004458DE">
        <w:rPr>
          <w:b/>
          <w:i/>
          <w:color w:val="000000"/>
        </w:rPr>
        <w:t>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r w:rsidR="004458DE">
        <w:rPr>
          <w:color w:val="000000"/>
          <w:sz w:val="28"/>
        </w:rPr>
        <w:t xml:space="preserve"> </w:t>
      </w:r>
    </w:p>
    <w:p w14:paraId="06D00AD1" w14:textId="77777777" w:rsidR="004458DE" w:rsidRDefault="004458DE" w:rsidP="004458DE">
      <w:pPr>
        <w:jc w:val="both"/>
        <w:rPr>
          <w:color w:val="000000"/>
          <w:sz w:val="28"/>
        </w:rPr>
      </w:pPr>
    </w:p>
    <w:p w14:paraId="4FA49527" w14:textId="0E04032D" w:rsidR="00C40C24" w:rsidRDefault="00C40C24" w:rsidP="004458DE">
      <w:pPr>
        <w:jc w:val="both"/>
        <w:rPr>
          <w:rStyle w:val="af1"/>
          <w:rFonts w:cs="Times New Roman"/>
          <w:bCs/>
          <w:iCs/>
          <w:szCs w:val="24"/>
          <w:lang w:val="kk-KZ"/>
        </w:rPr>
      </w:pPr>
      <w:r w:rsidRPr="00C40C24">
        <w:rPr>
          <w:rStyle w:val="af1"/>
          <w:rFonts w:cs="Times New Roman"/>
          <w:bCs/>
          <w:iCs/>
          <w:szCs w:val="24"/>
          <w:lang w:val="kk-KZ"/>
        </w:rPr>
        <w:t>http://ornek.edu.kz/public/files/2023/6/22/220623_160212_uchebnyy-plan-2020-21.pdf</w:t>
      </w:r>
    </w:p>
    <w:p w14:paraId="77FAD64D" w14:textId="77777777" w:rsidR="00C40C24" w:rsidRDefault="00AB32DE" w:rsidP="00C40C24">
      <w:pPr>
        <w:spacing w:line="240" w:lineRule="auto"/>
        <w:jc w:val="both"/>
        <w:rPr>
          <w:rStyle w:val="af1"/>
          <w:rFonts w:cs="Times New Roman"/>
          <w:bCs/>
          <w:iCs/>
          <w:szCs w:val="24"/>
          <w:lang w:val="kk-KZ"/>
        </w:rPr>
      </w:pPr>
      <w:hyperlink r:id="rId72" w:history="1">
        <w:r w:rsidR="00C40C24" w:rsidRPr="005F0FFE">
          <w:rPr>
            <w:rStyle w:val="af1"/>
            <w:rFonts w:cs="Times New Roman"/>
            <w:bCs/>
            <w:iCs/>
            <w:szCs w:val="24"/>
            <w:lang w:val="kk-KZ"/>
          </w:rPr>
          <w:t>http://ornek.edu.kz/public/files/2023/6/22/220623_155528_uchebnyy-plan-2021-22.pdf</w:t>
        </w:r>
      </w:hyperlink>
    </w:p>
    <w:p w14:paraId="6CFC3FB5" w14:textId="77777777" w:rsidR="00C40C24" w:rsidRDefault="00C40C24" w:rsidP="00C40C24">
      <w:pPr>
        <w:spacing w:line="240" w:lineRule="auto"/>
        <w:jc w:val="both"/>
        <w:rPr>
          <w:rStyle w:val="af1"/>
          <w:rFonts w:cs="Times New Roman"/>
          <w:bCs/>
          <w:iCs/>
          <w:szCs w:val="24"/>
          <w:lang w:val="kk-KZ"/>
        </w:rPr>
      </w:pPr>
      <w:r w:rsidRPr="00C40C24">
        <w:rPr>
          <w:rStyle w:val="af1"/>
          <w:rFonts w:cs="Times New Roman"/>
          <w:bCs/>
          <w:iCs/>
          <w:szCs w:val="24"/>
          <w:lang w:val="kk-KZ"/>
        </w:rPr>
        <w:t>http://ornek.edu.kz/public/files/2023/6/22/220623_155725_uchebnyy-plan-2022-23.pdf</w:t>
      </w:r>
    </w:p>
    <w:p w14:paraId="4E0E5218" w14:textId="424C0128" w:rsidR="005B2DD6" w:rsidRPr="005B2DD6" w:rsidRDefault="005B2DD6" w:rsidP="00486DBE">
      <w:pPr>
        <w:jc w:val="both"/>
        <w:rPr>
          <w:rFonts w:cs="Times New Roman"/>
          <w:b/>
          <w:i/>
          <w:lang w:val="kk-KZ"/>
        </w:rPr>
      </w:pPr>
      <w:r>
        <w:rPr>
          <w:rFonts w:cs="Times New Roman"/>
          <w:b/>
          <w:i/>
          <w:lang w:val="kk-KZ"/>
        </w:rPr>
        <w:t>15</w:t>
      </w:r>
      <w:r w:rsidR="004458DE">
        <w:rPr>
          <w:rFonts w:cs="Times New Roman"/>
          <w:b/>
          <w:i/>
          <w:lang w:val="kk-KZ"/>
        </w:rPr>
        <w:t xml:space="preserve"> қосымша. </w:t>
      </w:r>
      <w:r>
        <w:rPr>
          <w:rFonts w:cs="Times New Roman"/>
          <w:b/>
          <w:i/>
          <w:lang w:val="kk-KZ"/>
        </w:rPr>
        <w:t xml:space="preserve"> </w:t>
      </w:r>
      <w:r w:rsidR="004458DE">
        <w:rPr>
          <w:rFonts w:cs="Times New Roman"/>
          <w:b/>
          <w:i/>
          <w:lang w:val="kk-KZ"/>
        </w:rPr>
        <w:t>Оқу жоспарлары</w:t>
      </w:r>
    </w:p>
    <w:p w14:paraId="25F90C74" w14:textId="77777777" w:rsidR="00AA7B1C" w:rsidRDefault="00486DBE" w:rsidP="00486DBE">
      <w:pPr>
        <w:jc w:val="both"/>
        <w:rPr>
          <w:rFonts w:cs="Times New Roman"/>
          <w:b/>
        </w:rPr>
      </w:pPr>
      <w:bookmarkStart w:id="24" w:name="z85"/>
      <w:bookmarkEnd w:id="23"/>
      <w:r w:rsidRPr="00486DBE">
        <w:rPr>
          <w:rFonts w:cs="Times New Roman"/>
          <w:b/>
        </w:rPr>
        <w:t xml:space="preserve">      </w:t>
      </w:r>
    </w:p>
    <w:p w14:paraId="38CDD0C7" w14:textId="0A71CA0D" w:rsidR="009A4421" w:rsidRPr="00534765" w:rsidRDefault="009A4421" w:rsidP="00211E1A">
      <w:pPr>
        <w:widowControl w:val="0"/>
        <w:spacing w:line="240" w:lineRule="auto"/>
        <w:ind w:left="1" w:right="458" w:firstLine="719"/>
        <w:jc w:val="both"/>
        <w:rPr>
          <w:rFonts w:eastAsia="Times New Roman" w:cs="Times New Roman"/>
          <w:spacing w:val="-2"/>
          <w:szCs w:val="24"/>
        </w:rPr>
      </w:pPr>
      <w:r w:rsidRPr="009A4421">
        <w:rPr>
          <w:rFonts w:eastAsia="Times New Roman" w:cs="Times New Roman"/>
          <w:bCs/>
          <w:spacing w:val="-2"/>
          <w:szCs w:val="24"/>
        </w:rPr>
        <w:t>В</w:t>
      </w:r>
      <w:r w:rsidRPr="00534765">
        <w:rPr>
          <w:rFonts w:eastAsia="Times New Roman" w:cs="Times New Roman"/>
          <w:b/>
          <w:bCs/>
          <w:spacing w:val="-2"/>
          <w:szCs w:val="24"/>
        </w:rPr>
        <w:t xml:space="preserve"> 2020-2021 </w:t>
      </w:r>
      <w:r w:rsidRPr="009A4421">
        <w:rPr>
          <w:rFonts w:eastAsia="Times New Roman" w:cs="Times New Roman"/>
          <w:bCs/>
          <w:spacing w:val="-2"/>
          <w:szCs w:val="24"/>
          <w:lang w:val="kk-KZ"/>
        </w:rPr>
        <w:t xml:space="preserve">учебном </w:t>
      </w:r>
      <w:r w:rsidRPr="009A4421">
        <w:rPr>
          <w:rFonts w:eastAsia="Times New Roman" w:cs="Times New Roman"/>
          <w:bCs/>
          <w:spacing w:val="-2"/>
          <w:szCs w:val="24"/>
        </w:rPr>
        <w:t>году</w:t>
      </w:r>
      <w:r w:rsidRPr="00534765">
        <w:rPr>
          <w:rFonts w:eastAsia="Times New Roman" w:cs="Times New Roman"/>
          <w:b/>
          <w:bCs/>
          <w:spacing w:val="-2"/>
          <w:szCs w:val="24"/>
        </w:rPr>
        <w:t xml:space="preserve"> </w:t>
      </w:r>
      <w:r w:rsidRPr="00534765">
        <w:rPr>
          <w:rFonts w:eastAsia="Times New Roman" w:cs="Times New Roman"/>
          <w:spacing w:val="-2"/>
          <w:szCs w:val="24"/>
        </w:rPr>
        <w:t>деление на группы в 1-4 классах не проводилось.</w:t>
      </w:r>
    </w:p>
    <w:p w14:paraId="4ACF30F8" w14:textId="77777777" w:rsidR="009A4421" w:rsidRPr="00534765" w:rsidRDefault="009A4421" w:rsidP="009A4421">
      <w:pPr>
        <w:jc w:val="both"/>
        <w:rPr>
          <w:rFonts w:cs="Times New Roman"/>
          <w:color w:val="000000" w:themeColor="text1"/>
          <w:szCs w:val="24"/>
        </w:rPr>
      </w:pPr>
      <w:r w:rsidRPr="00534765">
        <w:rPr>
          <w:rFonts w:cs="Times New Roman"/>
          <w:color w:val="000000" w:themeColor="text1"/>
          <w:szCs w:val="24"/>
        </w:rPr>
        <w:t>В 5-9 классах деление произведено на мальчиков и девочек по предмету художественный труд (независимо от наполняемости). В 10-11 классах деления на группы нет.</w:t>
      </w:r>
    </w:p>
    <w:p w14:paraId="6A523BDC" w14:textId="284B3081" w:rsidR="009A4421" w:rsidRPr="00534765" w:rsidRDefault="009A4421" w:rsidP="00211E1A">
      <w:pPr>
        <w:ind w:firstLine="720"/>
        <w:jc w:val="both"/>
        <w:rPr>
          <w:rFonts w:cs="Times New Roman"/>
          <w:color w:val="000000" w:themeColor="text1"/>
          <w:szCs w:val="24"/>
        </w:rPr>
      </w:pPr>
      <w:r w:rsidRPr="00534765">
        <w:rPr>
          <w:rFonts w:cs="Times New Roman"/>
          <w:szCs w:val="24"/>
        </w:rPr>
        <w:lastRenderedPageBreak/>
        <w:t xml:space="preserve">Для 1-4 классов </w:t>
      </w:r>
      <w:r w:rsidRPr="00534765">
        <w:rPr>
          <w:rFonts w:cs="Times New Roman"/>
          <w:b/>
          <w:szCs w:val="24"/>
        </w:rPr>
        <w:t xml:space="preserve">2021-2022 </w:t>
      </w:r>
      <w:r w:rsidRPr="009A4421">
        <w:rPr>
          <w:rFonts w:cs="Times New Roman"/>
          <w:szCs w:val="24"/>
        </w:rPr>
        <w:t>учебного</w:t>
      </w:r>
      <w:r w:rsidRPr="00534765">
        <w:rPr>
          <w:rFonts w:cs="Times New Roman"/>
          <w:b/>
          <w:szCs w:val="24"/>
        </w:rPr>
        <w:t xml:space="preserve"> </w:t>
      </w:r>
      <w:r w:rsidRPr="009A4421">
        <w:rPr>
          <w:rFonts w:cs="Times New Roman"/>
          <w:szCs w:val="24"/>
        </w:rPr>
        <w:t>года</w:t>
      </w:r>
      <w:r w:rsidRPr="00534765">
        <w:rPr>
          <w:rFonts w:cs="Times New Roman"/>
          <w:szCs w:val="24"/>
        </w:rPr>
        <w:t xml:space="preserve">, обучающихся по программам обновленного содержания образования деление класса на две группы, в сельских школах осуществляется при наличии 20 обучающихся и более по казахскому языку; по английскому языку; по цифровой грамотности; по самопознанию. </w:t>
      </w:r>
      <w:r>
        <w:rPr>
          <w:rFonts w:eastAsia="Times New Roman" w:cs="Times New Roman"/>
          <w:spacing w:val="-2"/>
          <w:szCs w:val="24"/>
        </w:rPr>
        <w:t>Д</w:t>
      </w:r>
      <w:r w:rsidRPr="00534765">
        <w:rPr>
          <w:rFonts w:eastAsia="Times New Roman" w:cs="Times New Roman"/>
          <w:spacing w:val="-2"/>
          <w:szCs w:val="24"/>
        </w:rPr>
        <w:t>еление на группы в 1-4 классах не проводилось</w:t>
      </w:r>
      <w:r>
        <w:rPr>
          <w:rFonts w:cs="Times New Roman"/>
          <w:color w:val="000000" w:themeColor="text1"/>
          <w:szCs w:val="24"/>
        </w:rPr>
        <w:t>, так как наполняемость классах менее 20 учеников.</w:t>
      </w:r>
    </w:p>
    <w:p w14:paraId="6FCF4A0D" w14:textId="77777777" w:rsidR="009A4421" w:rsidRPr="00534765" w:rsidRDefault="009A4421" w:rsidP="009A4421">
      <w:pPr>
        <w:widowControl w:val="0"/>
        <w:spacing w:line="240" w:lineRule="auto"/>
        <w:ind w:left="1" w:right="-19"/>
        <w:jc w:val="both"/>
        <w:rPr>
          <w:rFonts w:eastAsia="Times New Roman" w:cs="Times New Roman"/>
          <w:szCs w:val="24"/>
        </w:rPr>
      </w:pPr>
      <w:r w:rsidRPr="00534765">
        <w:rPr>
          <w:rFonts w:eastAsia="Times New Roman" w:cs="Times New Roman"/>
          <w:szCs w:val="24"/>
        </w:rPr>
        <w:t>Деления в 10-11 классах нет, так как количество учащихся в классах менее 20.</w:t>
      </w:r>
    </w:p>
    <w:p w14:paraId="7E58BA79" w14:textId="77777777" w:rsidR="009A4421" w:rsidRPr="00534765" w:rsidRDefault="009A4421" w:rsidP="00211E1A">
      <w:pPr>
        <w:pStyle w:val="a7"/>
        <w:shd w:val="clear" w:color="auto" w:fill="FFFFFF"/>
        <w:spacing w:before="0" w:beforeAutospacing="0" w:after="360" w:afterAutospacing="0" w:line="285" w:lineRule="atLeast"/>
        <w:ind w:firstLine="720"/>
        <w:jc w:val="both"/>
        <w:textAlignment w:val="baseline"/>
        <w:rPr>
          <w:color w:val="000000"/>
          <w:spacing w:val="2"/>
        </w:rPr>
      </w:pPr>
      <w:r w:rsidRPr="00211E1A">
        <w:rPr>
          <w:bCs/>
          <w:spacing w:val="-2"/>
        </w:rPr>
        <w:t>В</w:t>
      </w:r>
      <w:r w:rsidRPr="00534765">
        <w:rPr>
          <w:b/>
          <w:bCs/>
          <w:spacing w:val="-2"/>
        </w:rPr>
        <w:t xml:space="preserve"> 2022-2023 </w:t>
      </w:r>
      <w:r w:rsidRPr="00211E1A">
        <w:rPr>
          <w:bCs/>
          <w:spacing w:val="-2"/>
        </w:rPr>
        <w:t>учебном году</w:t>
      </w:r>
      <w:r w:rsidRPr="00534765">
        <w:rPr>
          <w:b/>
          <w:bCs/>
          <w:spacing w:val="-2"/>
        </w:rPr>
        <w:t xml:space="preserve"> </w:t>
      </w:r>
      <w:r w:rsidRPr="00534765">
        <w:rPr>
          <w:spacing w:val="-2"/>
        </w:rPr>
        <w:t>деление осуществляется</w:t>
      </w:r>
      <w:r w:rsidRPr="00534765">
        <w:rPr>
          <w:b/>
          <w:bCs/>
          <w:spacing w:val="-2"/>
        </w:rPr>
        <w:t xml:space="preserve"> </w:t>
      </w:r>
      <w:r w:rsidRPr="00534765">
        <w:rPr>
          <w:spacing w:val="-2"/>
        </w:rPr>
        <w:t xml:space="preserve">согласно </w:t>
      </w:r>
      <w:r w:rsidRPr="00534765">
        <w:rPr>
          <w:b/>
          <w:bCs/>
          <w:spacing w:val="-2"/>
        </w:rPr>
        <w:t xml:space="preserve"> </w:t>
      </w:r>
      <w:r w:rsidRPr="00534765">
        <w:rPr>
          <w:bCs/>
        </w:rPr>
        <w:t xml:space="preserve">Государственного общеобязательного стандарта образования  утвержденного приказом  Министром </w:t>
      </w:r>
      <w:r w:rsidRPr="00EF44CE">
        <w:rPr>
          <w:bCs/>
        </w:rPr>
        <w:t xml:space="preserve">просвещения РК 03 августа 2022 года  №348,  </w:t>
      </w:r>
      <w:r w:rsidRPr="00EF44CE">
        <w:rPr>
          <w:bdr w:val="none" w:sz="0" w:space="0" w:color="auto" w:frame="1"/>
          <w:shd w:val="clear" w:color="auto" w:fill="FFFFFF"/>
        </w:rPr>
        <w:t>приказа Министра просвещения РК от 23.09.2022 </w:t>
      </w:r>
      <w:hyperlink r:id="rId73" w:anchor="z6" w:history="1">
        <w:r w:rsidRPr="00EF44CE">
          <w:rPr>
            <w:shd w:val="clear" w:color="auto" w:fill="FFFFFF"/>
          </w:rPr>
          <w:t>№ 406</w:t>
        </w:r>
      </w:hyperlink>
      <w:r w:rsidRPr="00EF44CE">
        <w:rPr>
          <w:bdr w:val="none" w:sz="0" w:space="0" w:color="auto" w:frame="1"/>
          <w:shd w:val="clear" w:color="auto" w:fill="FFFFFF"/>
        </w:rPr>
        <w:t>. </w:t>
      </w:r>
      <w:r w:rsidRPr="00EF44CE">
        <w:rPr>
          <w:spacing w:val="2"/>
        </w:rPr>
        <w:t xml:space="preserve">Деление </w:t>
      </w:r>
      <w:r w:rsidRPr="00534765">
        <w:rPr>
          <w:color w:val="000000"/>
          <w:spacing w:val="2"/>
        </w:rPr>
        <w:t>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 казахскому языку в классах с неказахским языком обучения;</w:t>
      </w:r>
      <w:r>
        <w:rPr>
          <w:color w:val="000000"/>
          <w:spacing w:val="2"/>
        </w:rPr>
        <w:t xml:space="preserve"> </w:t>
      </w:r>
      <w:r w:rsidRPr="00534765">
        <w:rPr>
          <w:color w:val="000000"/>
          <w:spacing w:val="2"/>
        </w:rPr>
        <w:t>иностранному языку;</w:t>
      </w:r>
      <w:r>
        <w:rPr>
          <w:color w:val="000000"/>
          <w:spacing w:val="2"/>
        </w:rPr>
        <w:t xml:space="preserve"> </w:t>
      </w:r>
      <w:r w:rsidRPr="00534765">
        <w:rPr>
          <w:color w:val="000000"/>
          <w:spacing w:val="2"/>
        </w:rPr>
        <w:t>цифровой грамотности (кроме 1 класса).</w:t>
      </w:r>
    </w:p>
    <w:p w14:paraId="0D87705F" w14:textId="11939DF7" w:rsidR="009A4421" w:rsidRPr="00211E1A" w:rsidRDefault="009A4421" w:rsidP="00211E1A">
      <w:pPr>
        <w:jc w:val="both"/>
        <w:rPr>
          <w:rFonts w:cs="Times New Roman"/>
        </w:rPr>
      </w:pPr>
      <w:r w:rsidRPr="00EF44CE">
        <w:rPr>
          <w:rFonts w:cs="Times New Roman"/>
          <w:color w:val="000000"/>
          <w:spacing w:val="2"/>
          <w:szCs w:val="24"/>
        </w:rPr>
        <w:t>Согласно п</w:t>
      </w:r>
      <w:r w:rsidRPr="00EF44CE">
        <w:rPr>
          <w:rFonts w:cs="Times New Roman"/>
          <w:color w:val="000000"/>
          <w:szCs w:val="24"/>
        </w:rPr>
        <w:t>рикааз Министра просвещения Республики Казахстан от 31 августа 2022 года № 385</w:t>
      </w:r>
      <w:r w:rsidRPr="00EF44CE">
        <w:rPr>
          <w:rFonts w:cs="Times New Roman"/>
          <w:color w:val="000000"/>
          <w:spacing w:val="2"/>
          <w:szCs w:val="24"/>
        </w:rPr>
        <w:t xml:space="preserve"> «</w:t>
      </w:r>
      <w:r w:rsidRPr="00EF44CE">
        <w:rPr>
          <w:rFonts w:cs="Times New Roman"/>
          <w:color w:val="000000"/>
          <w:szCs w:val="24"/>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sidRPr="00211E1A">
        <w:rPr>
          <w:rFonts w:cs="Times New Roman"/>
        </w:rPr>
        <w:t>»,</w:t>
      </w:r>
      <w:bookmarkStart w:id="25" w:name="z301"/>
      <w:r w:rsidR="00211E1A" w:rsidRPr="00211E1A">
        <w:rPr>
          <w:rFonts w:cs="Times New Roman"/>
        </w:rPr>
        <w:t xml:space="preserve"> </w:t>
      </w:r>
      <w:r w:rsidRPr="00211E1A">
        <w:rPr>
          <w:rFonts w:cs="Times New Roman"/>
        </w:rPr>
        <w:t>п. 96. Деление класса на две группы в МКШ осуществляется при наличии 16 и более обучающихся по:</w:t>
      </w:r>
      <w:bookmarkStart w:id="26" w:name="z302"/>
      <w:bookmarkEnd w:id="25"/>
      <w:r w:rsidRPr="00211E1A">
        <w:rPr>
          <w:rFonts w:cs="Times New Roman"/>
        </w:rPr>
        <w:t>      1) казахскому языку и литературе – в классах с неказахским языком обучения</w:t>
      </w:r>
      <w:bookmarkStart w:id="27" w:name="z303"/>
      <w:bookmarkEnd w:id="26"/>
      <w:r w:rsidRPr="00211E1A">
        <w:rPr>
          <w:rFonts w:cs="Times New Roman"/>
        </w:rPr>
        <w:t>; 2) иностранному языку;</w:t>
      </w:r>
      <w:bookmarkStart w:id="28" w:name="z304"/>
      <w:bookmarkEnd w:id="27"/>
      <w:r w:rsidRPr="00211E1A">
        <w:rPr>
          <w:rFonts w:cs="Times New Roman"/>
        </w:rPr>
        <w:t xml:space="preserve"> 3) художественному труду</w:t>
      </w:r>
      <w:bookmarkStart w:id="29" w:name="z305"/>
      <w:bookmarkEnd w:id="28"/>
      <w:r w:rsidRPr="00211E1A">
        <w:rPr>
          <w:rFonts w:cs="Times New Roman"/>
        </w:rPr>
        <w:t>; 4) информатике.</w:t>
      </w:r>
    </w:p>
    <w:p w14:paraId="1FEEA84F" w14:textId="25E51534" w:rsidR="009A4421" w:rsidRPr="00EF44CE" w:rsidRDefault="00211E1A" w:rsidP="009A4421">
      <w:pPr>
        <w:pStyle w:val="a7"/>
        <w:shd w:val="clear" w:color="auto" w:fill="FFFFFF"/>
        <w:spacing w:before="0" w:beforeAutospacing="0" w:after="0" w:afterAutospacing="0"/>
        <w:jc w:val="both"/>
        <w:textAlignment w:val="baseline"/>
      </w:pPr>
      <w:r>
        <w:rPr>
          <w:color w:val="000000"/>
        </w:rPr>
        <w:t>Деление</w:t>
      </w:r>
      <w:r>
        <w:rPr>
          <w:spacing w:val="-2"/>
        </w:rPr>
        <w:t xml:space="preserve"> </w:t>
      </w:r>
      <w:r w:rsidRPr="00534765">
        <w:rPr>
          <w:spacing w:val="-2"/>
        </w:rPr>
        <w:t>на группы в 1-4 классах не проводилось</w:t>
      </w:r>
      <w:r w:rsidR="009A4421" w:rsidRPr="00534765">
        <w:rPr>
          <w:color w:val="000000"/>
        </w:rPr>
        <w:t xml:space="preserve">. </w:t>
      </w:r>
      <w:r w:rsidR="009A4421" w:rsidRPr="00534765">
        <w:rPr>
          <w:color w:val="000000" w:themeColor="text1"/>
        </w:rPr>
        <w:t xml:space="preserve">В 5-9 классах деление произведено на мальчиков и девочек по предмету </w:t>
      </w:r>
      <w:r w:rsidR="009A4421" w:rsidRPr="00EF44CE">
        <w:rPr>
          <w:color w:val="000000" w:themeColor="text1"/>
        </w:rPr>
        <w:t xml:space="preserve">художественный труд. </w:t>
      </w:r>
      <w:r w:rsidR="009A4421" w:rsidRPr="00EF44CE">
        <w:t>Деления в 10-11 классах нет.</w:t>
      </w:r>
      <w:bookmarkEnd w:id="29"/>
    </w:p>
    <w:p w14:paraId="21BB903B" w14:textId="77777777" w:rsidR="009A4421" w:rsidRDefault="009A4421" w:rsidP="009A4421">
      <w:pPr>
        <w:pStyle w:val="a7"/>
        <w:shd w:val="clear" w:color="auto" w:fill="FFFFFF"/>
        <w:spacing w:before="0" w:beforeAutospacing="0" w:after="0" w:afterAutospacing="0"/>
        <w:textAlignment w:val="baseline"/>
        <w:rPr>
          <w:color w:val="000000"/>
        </w:rPr>
      </w:pPr>
    </w:p>
    <w:p w14:paraId="3398DD62" w14:textId="77777777" w:rsidR="009A4421" w:rsidRPr="00EF44CE" w:rsidRDefault="009A4421" w:rsidP="009A4421">
      <w:pPr>
        <w:pStyle w:val="a7"/>
        <w:shd w:val="clear" w:color="auto" w:fill="FFFFFF"/>
        <w:spacing w:before="0" w:beforeAutospacing="0" w:after="0" w:afterAutospacing="0"/>
        <w:textAlignment w:val="baseline"/>
        <w:rPr>
          <w:color w:val="000000"/>
        </w:rPr>
      </w:pPr>
      <w:r w:rsidRPr="00EF44CE">
        <w:rPr>
          <w:color w:val="000000"/>
        </w:rPr>
        <w:t>Требования к делению классов на группы соблюдены.</w:t>
      </w:r>
    </w:p>
    <w:p w14:paraId="08029DA7" w14:textId="77777777" w:rsidR="009A4421" w:rsidRDefault="009A4421" w:rsidP="00486DBE">
      <w:pPr>
        <w:jc w:val="both"/>
        <w:rPr>
          <w:rFonts w:cs="Times New Roman"/>
          <w:b/>
        </w:rPr>
      </w:pPr>
    </w:p>
    <w:p w14:paraId="01D57826" w14:textId="04D58B6A" w:rsidR="004458DE" w:rsidRPr="009528EF" w:rsidRDefault="004458DE" w:rsidP="004458DE">
      <w:pPr>
        <w:jc w:val="both"/>
        <w:rPr>
          <w:b/>
          <w:sz w:val="22"/>
        </w:rPr>
      </w:pPr>
      <w:bookmarkStart w:id="30" w:name="z86"/>
      <w:bookmarkStart w:id="31" w:name="z68"/>
      <w:bookmarkEnd w:id="24"/>
      <w:r w:rsidRPr="009528EF">
        <w:rPr>
          <w:b/>
          <w:color w:val="000000"/>
        </w:rPr>
        <w:t>14. Білім алушылардың дайындық деңгейіне өлшемшарттар:</w:t>
      </w:r>
    </w:p>
    <w:p w14:paraId="6ACCD53B" w14:textId="77777777" w:rsidR="009528EF" w:rsidRDefault="009528EF" w:rsidP="00486DBE">
      <w:pPr>
        <w:jc w:val="both"/>
        <w:rPr>
          <w:b/>
          <w:i/>
          <w:color w:val="000000"/>
        </w:rPr>
      </w:pPr>
      <w:bookmarkStart w:id="32" w:name="z87"/>
      <w:bookmarkEnd w:id="30"/>
      <w:bookmarkEnd w:id="31"/>
      <w:r w:rsidRPr="009528EF">
        <w:rPr>
          <w:b/>
          <w:i/>
          <w:color w:val="000000"/>
        </w:rPr>
        <w:t>1) 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14:paraId="2A9A8A6F" w14:textId="77777777" w:rsidR="009528EF" w:rsidRPr="009528EF" w:rsidRDefault="009528EF" w:rsidP="00486DBE">
      <w:pPr>
        <w:jc w:val="both"/>
        <w:rPr>
          <w:b/>
          <w:i/>
          <w:color w:val="000000"/>
        </w:rPr>
      </w:pPr>
    </w:p>
    <w:p w14:paraId="367B1722" w14:textId="4F1D1AD0" w:rsidR="00394FD4" w:rsidRDefault="00AB32DE" w:rsidP="00486DBE">
      <w:pPr>
        <w:jc w:val="both"/>
        <w:rPr>
          <w:rFonts w:cs="Times New Roman"/>
        </w:rPr>
      </w:pPr>
      <w:hyperlink r:id="rId74" w:history="1">
        <w:r w:rsidR="007B0F9F" w:rsidRPr="00AD5CFD">
          <w:rPr>
            <w:rStyle w:val="af1"/>
            <w:rFonts w:cs="Times New Roman"/>
          </w:rPr>
          <w:t>http://ornek.edu.kz/public/files/2023/6/14/140623_164605_protokol-ekzamenov-2020-2021-god.pdf</w:t>
        </w:r>
      </w:hyperlink>
      <w:r w:rsidR="00CB43B9">
        <w:rPr>
          <w:rFonts w:cs="Times New Roman"/>
        </w:rPr>
        <w:t xml:space="preserve"> </w:t>
      </w:r>
      <w:r w:rsidR="007B0F9F">
        <w:rPr>
          <w:rFonts w:cs="Times New Roman"/>
        </w:rPr>
        <w:t xml:space="preserve"> </w:t>
      </w:r>
    </w:p>
    <w:p w14:paraId="6E3A8A33" w14:textId="5ACB490D" w:rsidR="007B0F9F" w:rsidRDefault="00AB32DE" w:rsidP="00486DBE">
      <w:pPr>
        <w:jc w:val="both"/>
        <w:rPr>
          <w:rFonts w:cs="Times New Roman"/>
        </w:rPr>
      </w:pPr>
      <w:hyperlink r:id="rId75" w:history="1">
        <w:r w:rsidR="007B0F9F" w:rsidRPr="00AD5CFD">
          <w:rPr>
            <w:rStyle w:val="af1"/>
            <w:rFonts w:cs="Times New Roman"/>
          </w:rPr>
          <w:t>http://ornek.edu.kz/public/files/2023/6/14/140623_164934_protokol-ekzamenov-2021-2022-god.pdf</w:t>
        </w:r>
      </w:hyperlink>
      <w:r w:rsidR="007B0F9F">
        <w:rPr>
          <w:rFonts w:cs="Times New Roman"/>
        </w:rPr>
        <w:t xml:space="preserve"> </w:t>
      </w:r>
    </w:p>
    <w:p w14:paraId="78E4A553" w14:textId="5AB40B85" w:rsidR="00FC4756" w:rsidRDefault="00AB32DE" w:rsidP="00486DBE">
      <w:pPr>
        <w:jc w:val="both"/>
        <w:rPr>
          <w:rFonts w:cs="Times New Roman"/>
        </w:rPr>
      </w:pPr>
      <w:hyperlink r:id="rId76" w:history="1">
        <w:r w:rsidR="00FC4756" w:rsidRPr="005F0FFE">
          <w:rPr>
            <w:rStyle w:val="af1"/>
            <w:rFonts w:cs="Times New Roman"/>
          </w:rPr>
          <w:t>http://ornek.edu.kz/content/8429-22-06-23-16-44-45-protokol-ekzamenov</w:t>
        </w:r>
      </w:hyperlink>
    </w:p>
    <w:p w14:paraId="56ADFBFC" w14:textId="77777777" w:rsidR="00FC4756" w:rsidRDefault="00FC4756" w:rsidP="00486DBE">
      <w:pPr>
        <w:jc w:val="both"/>
        <w:rPr>
          <w:rFonts w:cs="Times New Roman"/>
        </w:rPr>
      </w:pPr>
    </w:p>
    <w:p w14:paraId="671FE542" w14:textId="62848598" w:rsidR="00394FD4" w:rsidRPr="009528EF" w:rsidRDefault="00394FD4" w:rsidP="00486DBE">
      <w:pPr>
        <w:jc w:val="both"/>
        <w:rPr>
          <w:rFonts w:cs="Times New Roman"/>
          <w:b/>
          <w:i/>
          <w:lang w:val="kk-KZ"/>
        </w:rPr>
      </w:pPr>
      <w:r w:rsidRPr="00394FD4">
        <w:rPr>
          <w:rFonts w:cs="Times New Roman"/>
          <w:b/>
          <w:i/>
        </w:rPr>
        <w:t>16</w:t>
      </w:r>
      <w:r w:rsidR="009528EF">
        <w:rPr>
          <w:rFonts w:cs="Times New Roman"/>
          <w:b/>
          <w:i/>
          <w:lang w:val="kk-KZ"/>
        </w:rPr>
        <w:t xml:space="preserve"> қосымша. </w:t>
      </w:r>
      <w:r w:rsidRPr="00394FD4">
        <w:rPr>
          <w:rFonts w:cs="Times New Roman"/>
          <w:b/>
          <w:i/>
        </w:rPr>
        <w:t xml:space="preserve"> </w:t>
      </w:r>
      <w:r w:rsidR="009528EF">
        <w:rPr>
          <w:rFonts w:cs="Times New Roman"/>
          <w:b/>
          <w:i/>
          <w:lang w:val="kk-KZ"/>
        </w:rPr>
        <w:t>Емтихан хаттамалары</w:t>
      </w:r>
    </w:p>
    <w:p w14:paraId="6162CF39" w14:textId="77777777" w:rsidR="00394FD4" w:rsidRDefault="00394FD4" w:rsidP="00486DBE">
      <w:pPr>
        <w:jc w:val="both"/>
        <w:rPr>
          <w:rFonts w:cs="Times New Roman"/>
        </w:rPr>
      </w:pPr>
    </w:p>
    <w:p w14:paraId="326D1CC9" w14:textId="61479C3E" w:rsidR="00565A08" w:rsidRPr="00657F4B" w:rsidRDefault="00565A08" w:rsidP="00565A08">
      <w:pPr>
        <w:ind w:firstLine="720"/>
        <w:jc w:val="both"/>
        <w:rPr>
          <w:lang w:val="kk-KZ"/>
        </w:rPr>
      </w:pPr>
      <w:r w:rsidRPr="00565A08">
        <w:t xml:space="preserve">Негізгі орта білімнің жалпы білім беретін оқу бағдарламалары білім алушылардың, оның ішінде ерекше білім беру қажеттіліктері бар білім алушыларға ғылым жүйесінің негізгі негіздерін меңгеруге, тұлғааралық және ұлтаралық қарым-қатынастың жоғары мәдениетін қалыптастыруға, тұлғаның өзін-өзі анықтауына және кәсіптік бағдарлауға </w:t>
      </w:r>
      <w:r>
        <w:t>сондай-ақ оқушылардың</w:t>
      </w:r>
      <w:r w:rsidRPr="00565A08">
        <w:t xml:space="preserve"> профильді дайындықтары </w:t>
      </w:r>
      <w:r>
        <w:t>бағытталған.</w:t>
      </w:r>
      <w:r>
        <w:rPr>
          <w:lang w:val="kk-KZ"/>
        </w:rPr>
        <w:t xml:space="preserve"> </w:t>
      </w:r>
      <w:r w:rsidRPr="00565A08">
        <w:t xml:space="preserve">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w:t>
      </w:r>
      <w:r w:rsidRPr="00565A08">
        <w:lastRenderedPageBreak/>
        <w:t>общество», «Технология и искусство «, «Дене шынықтыру».</w:t>
      </w:r>
      <w:r>
        <w:rPr>
          <w:lang w:val="kk-KZ"/>
        </w:rPr>
        <w:t xml:space="preserve"> </w:t>
      </w:r>
      <w:r w:rsidRPr="00416174">
        <w:rPr>
          <w:lang w:val="kk-KZ"/>
        </w:rPr>
        <w:t xml:space="preserve">Білім беру салаларындағы (және оқу пәндері бойынша) күтілетін оқыту нәтижелері негізгі орта білім берудің базалық мазмұнын анықтау үшін негіз болады. </w:t>
      </w:r>
      <w:r w:rsidRPr="00657F4B">
        <w:rPr>
          <w:lang w:val="kk-KZ"/>
        </w:rPr>
        <w:t>Негізгі орта білім берудің оқу жоспарларында білім беру бағыттары (және оқу пәндері) бойынша күтілетін оқыту нәтижелері әрбір оқу пәнінің бөлімдерінде оқыту мақсатында нақтыланады.</w:t>
      </w:r>
    </w:p>
    <w:p w14:paraId="6CDBFE10" w14:textId="47A21C43" w:rsidR="00394FD4" w:rsidRPr="00416174" w:rsidRDefault="00394FD4" w:rsidP="00416174">
      <w:pPr>
        <w:jc w:val="both"/>
        <w:rPr>
          <w:lang w:val="kk-KZ"/>
        </w:rPr>
      </w:pPr>
      <w:r w:rsidRPr="00565A08">
        <w:rPr>
          <w:rFonts w:cs="Times New Roman"/>
          <w:szCs w:val="24"/>
          <w:lang w:val="kk-KZ"/>
        </w:rPr>
        <w:tab/>
      </w:r>
      <w:r w:rsidR="00416174" w:rsidRPr="00416174">
        <w:rPr>
          <w:lang w:val="kk-KZ"/>
        </w:rPr>
        <w:t>Жалпы орта білім берудің үлгілік оқу бағдарламалары жаратылыстану-математикалық бағытта бейіндік оқытуды енгізе отырып, білім беру мазмұнын саралау, интеграциялау және кәсіптік бағдарлау негізінде әзірленген.</w:t>
      </w:r>
    </w:p>
    <w:p w14:paraId="73FB7CC3" w14:textId="77777777" w:rsidR="00416174" w:rsidRPr="00657F4B" w:rsidRDefault="00394FD4" w:rsidP="00416174">
      <w:pPr>
        <w:jc w:val="both"/>
        <w:rPr>
          <w:lang w:val="kk-KZ"/>
        </w:rPr>
      </w:pPr>
      <w:r w:rsidRPr="00416174">
        <w:rPr>
          <w:color w:val="000000"/>
          <w:spacing w:val="1"/>
          <w:lang w:val="kk-KZ"/>
        </w:rPr>
        <w:t xml:space="preserve"> </w:t>
      </w:r>
      <w:r w:rsidRPr="00416174">
        <w:rPr>
          <w:color w:val="000000"/>
          <w:spacing w:val="1"/>
          <w:lang w:val="kk-KZ"/>
        </w:rPr>
        <w:tab/>
      </w:r>
      <w:r w:rsidR="00416174" w:rsidRPr="00657F4B">
        <w:rPr>
          <w:lang w:val="kk-KZ"/>
        </w:rPr>
        <w:t>Жалпы орта білім беру ұйымдары білім алушыларын, оның ішінде ерекше білім беру қажеттіліктері бар білім алушыларды даярлау деңгейі бейіндік білім беру бағытын: міндетті пәндер мен жаратылыстану-математикалық бағыттағы негізгі пәндерді ескере отырып құрастырылған оқудың күтілетін нәтижелері арқылы анықталады.</w:t>
      </w:r>
    </w:p>
    <w:p w14:paraId="08E1629E" w14:textId="77777777" w:rsidR="00416174" w:rsidRPr="00657F4B" w:rsidRDefault="00394FD4" w:rsidP="00416174">
      <w:pPr>
        <w:jc w:val="both"/>
        <w:rPr>
          <w:lang w:val="kk-KZ"/>
        </w:rPr>
      </w:pPr>
      <w:r w:rsidRPr="00416174">
        <w:rPr>
          <w:color w:val="000000"/>
          <w:spacing w:val="1"/>
          <w:lang w:val="kk-KZ"/>
        </w:rPr>
        <w:t xml:space="preserve">  </w:t>
      </w:r>
      <w:r w:rsidR="003919DD" w:rsidRPr="00416174">
        <w:rPr>
          <w:color w:val="000000"/>
          <w:spacing w:val="1"/>
          <w:lang w:val="kk-KZ"/>
        </w:rPr>
        <w:tab/>
      </w:r>
      <w:r w:rsidR="00416174" w:rsidRPr="00657F4B">
        <w:rPr>
          <w:lang w:val="kk-KZ"/>
        </w:rPr>
        <w:t>Міндетті оқу пәндері бойынша күтілетін оқу нәтижелері жалпы орта білім берудің базалық мазмұнын анықтауға негіз болады.</w:t>
      </w:r>
    </w:p>
    <w:p w14:paraId="7D6B7005" w14:textId="77777777" w:rsidR="00416174" w:rsidRPr="00657F4B" w:rsidRDefault="00416174" w:rsidP="00416174">
      <w:pPr>
        <w:ind w:firstLine="720"/>
        <w:jc w:val="both"/>
        <w:rPr>
          <w:lang w:val="kk-KZ"/>
        </w:rPr>
      </w:pPr>
      <w:r w:rsidRPr="00657F4B">
        <w:rPr>
          <w:lang w:val="kk-KZ"/>
        </w:rPr>
        <w:t>Жалпы орта білім берудің оқу бағдарламаларында оқудың күтілетін нәтижелері әрбір оқу пәнінің бөлімдері бойынша оқыту мақсатында нақтыланады.</w:t>
      </w:r>
    </w:p>
    <w:p w14:paraId="27ED7904" w14:textId="29C2B49C" w:rsidR="00394FD4" w:rsidRPr="00657F4B" w:rsidRDefault="00394FD4" w:rsidP="00416174">
      <w:pPr>
        <w:jc w:val="both"/>
        <w:rPr>
          <w:lang w:val="kk-KZ"/>
        </w:rPr>
      </w:pPr>
      <w:r w:rsidRPr="00657F4B">
        <w:rPr>
          <w:color w:val="000000"/>
          <w:spacing w:val="1"/>
          <w:lang w:val="kk-KZ"/>
        </w:rPr>
        <w:t xml:space="preserve">  </w:t>
      </w:r>
      <w:r w:rsidR="003919DD" w:rsidRPr="00657F4B">
        <w:rPr>
          <w:color w:val="000000"/>
          <w:spacing w:val="1"/>
          <w:lang w:val="kk-KZ"/>
        </w:rPr>
        <w:tab/>
      </w:r>
      <w:r w:rsidR="00416174" w:rsidRPr="00657F4B">
        <w:rPr>
          <w:lang w:val="kk-KZ"/>
        </w:rPr>
        <w:t>Оқытудың күтілетін нәтижелері жүйесі оқушылардың жеке даму траекториясын құруға және оларды жалпы орта білім деңгейінде ұзақ мерзімді оқу мақсаттарына жетуге біртіндеп жылжытуға мүмкіндік береді.</w:t>
      </w:r>
    </w:p>
    <w:p w14:paraId="2D979F56" w14:textId="77777777" w:rsidR="00416174" w:rsidRPr="00657F4B" w:rsidRDefault="00416174" w:rsidP="00416174">
      <w:pPr>
        <w:jc w:val="both"/>
        <w:rPr>
          <w:lang w:val="kk-KZ"/>
        </w:rPr>
      </w:pPr>
    </w:p>
    <w:p w14:paraId="73E75227" w14:textId="77777777" w:rsidR="00416174" w:rsidRPr="00657F4B" w:rsidRDefault="003919DD" w:rsidP="00416174">
      <w:pPr>
        <w:jc w:val="both"/>
        <w:rPr>
          <w:lang w:val="kk-KZ"/>
        </w:rPr>
      </w:pPr>
      <w:r>
        <w:rPr>
          <w:rFonts w:cs="Times New Roman"/>
          <w:szCs w:val="24"/>
          <w:lang w:val="kk-KZ"/>
        </w:rPr>
        <w:t xml:space="preserve"> </w:t>
      </w:r>
      <w:r>
        <w:rPr>
          <w:rFonts w:cs="Times New Roman"/>
          <w:szCs w:val="24"/>
          <w:lang w:val="kk-KZ"/>
        </w:rPr>
        <w:tab/>
      </w:r>
      <w:r w:rsidR="00416174" w:rsidRPr="00657F4B">
        <w:rPr>
          <w:lang w:val="kk-KZ"/>
        </w:rPr>
        <w:t>«Орта білім беру ұйымдарында 2020-2021 оқу жылын аяқтау және білім алушыларды қорытынды аттестаттаудан өткізу мерзімдерін бекіту туралы» Қазақстан Республикасы Білім және ғылым министрлігінің 05.05.2021 жылғы № 203 бұйрығы негізінде 2020-2021 оқу жылында қорытынды аттестаттау санитарлық шараларды сақтай отырып келесі форматта өткізілді:</w:t>
      </w:r>
    </w:p>
    <w:p w14:paraId="0C47866D" w14:textId="3041A2FD" w:rsidR="00416174" w:rsidRPr="00657F4B" w:rsidRDefault="00416174" w:rsidP="00416174">
      <w:pPr>
        <w:jc w:val="both"/>
        <w:rPr>
          <w:u w:val="single"/>
          <w:lang w:val="kk-KZ"/>
        </w:rPr>
      </w:pPr>
      <w:r w:rsidRPr="00657F4B">
        <w:rPr>
          <w:u w:val="single"/>
          <w:lang w:val="kk-KZ"/>
        </w:rPr>
        <w:t>9-сынып оқушылары үшін:</w:t>
      </w:r>
    </w:p>
    <w:p w14:paraId="6073FA76" w14:textId="5EABDC71" w:rsidR="00416174" w:rsidRPr="00657F4B" w:rsidRDefault="00394FD4" w:rsidP="00416174">
      <w:pPr>
        <w:rPr>
          <w:lang w:val="kk-KZ"/>
        </w:rPr>
      </w:pPr>
      <w:r w:rsidRPr="00657F4B">
        <w:rPr>
          <w:lang w:val="kk-KZ"/>
        </w:rPr>
        <w:t xml:space="preserve">1) </w:t>
      </w:r>
      <w:r w:rsidR="00416174" w:rsidRPr="00657F4B">
        <w:rPr>
          <w:lang w:val="kk-KZ"/>
        </w:rPr>
        <w:t>жазбаша емтихан қазақ, орыс тілінен (оқу тілі) эссе түрінде – 28 мамыр 2021 ж.</w:t>
      </w:r>
    </w:p>
    <w:p w14:paraId="322F2D45" w14:textId="4E6004EF" w:rsidR="00394FD4" w:rsidRPr="00416174" w:rsidRDefault="00394FD4" w:rsidP="00416174">
      <w:r w:rsidRPr="00416174">
        <w:t xml:space="preserve">2) </w:t>
      </w:r>
      <w:r w:rsidR="00416174" w:rsidRPr="00416174">
        <w:t>математикадан (алгебра) жазбаша емтихан (тест) – 2 маусым 2021 ж.</w:t>
      </w:r>
    </w:p>
    <w:p w14:paraId="6C6096C7" w14:textId="77777777" w:rsidR="00416174" w:rsidRPr="00416174" w:rsidRDefault="00394FD4" w:rsidP="00416174">
      <w:r w:rsidRPr="00416174">
        <w:t xml:space="preserve">3) </w:t>
      </w:r>
      <w:r w:rsidR="00416174" w:rsidRPr="00416174">
        <w:t>қазақ тілі мен әдебиетінен жазбаша емтихан (мәтінмен жұмыс, мәтін бойынша тапсырмаларды орындау) – 5 маусым 2021 ж.</w:t>
      </w:r>
    </w:p>
    <w:p w14:paraId="56E8785F" w14:textId="3041EE52" w:rsidR="00394FD4" w:rsidRPr="00416174" w:rsidRDefault="00394FD4" w:rsidP="00394FD4">
      <w:pPr>
        <w:widowControl w:val="0"/>
        <w:spacing w:line="240" w:lineRule="auto"/>
        <w:ind w:left="1" w:right="-52" w:firstLine="719"/>
        <w:rPr>
          <w:rFonts w:eastAsia="Times New Roman" w:cs="Times New Roman"/>
          <w:szCs w:val="24"/>
        </w:rPr>
      </w:pPr>
    </w:p>
    <w:p w14:paraId="2F5EB937" w14:textId="7F0F01A3" w:rsidR="00394FD4" w:rsidRPr="00416174" w:rsidRDefault="00416174" w:rsidP="00416174">
      <w:pPr>
        <w:rPr>
          <w:u w:val="single"/>
        </w:rPr>
      </w:pPr>
      <w:r w:rsidRPr="00416174">
        <w:rPr>
          <w:u w:val="single"/>
        </w:rPr>
        <w:t>11 сынып оқушылары үшін</w:t>
      </w:r>
      <w:r w:rsidR="00394FD4" w:rsidRPr="00416174">
        <w:rPr>
          <w:u w:val="single"/>
        </w:rPr>
        <w:t>:</w:t>
      </w:r>
    </w:p>
    <w:p w14:paraId="5FF4519D" w14:textId="5200F04B" w:rsidR="00394FD4" w:rsidRPr="00416174" w:rsidRDefault="00394FD4" w:rsidP="00416174">
      <w:r w:rsidRPr="00416174">
        <w:t xml:space="preserve">1) </w:t>
      </w:r>
      <w:r w:rsidR="00416174">
        <w:t>а</w:t>
      </w:r>
      <w:r w:rsidR="00416174" w:rsidRPr="00416174">
        <w:t>лгебра және анализ элементтері бойынша жазбаша емтихан – 2021 жылдың 4 маусымы</w:t>
      </w:r>
    </w:p>
    <w:p w14:paraId="3AEBDDAF" w14:textId="5E5E2E92" w:rsidR="00394FD4" w:rsidRPr="00416174" w:rsidRDefault="00394FD4" w:rsidP="00416174">
      <w:r w:rsidRPr="00416174">
        <w:t xml:space="preserve">2) </w:t>
      </w:r>
      <w:r w:rsidR="00416174" w:rsidRPr="00416174">
        <w:t>орыс тілінен жазбаша емтихан – 2021 жылдың 1 маусымы</w:t>
      </w:r>
    </w:p>
    <w:p w14:paraId="05A460C3" w14:textId="774AD01C" w:rsidR="00394FD4" w:rsidRPr="00416174" w:rsidRDefault="00394FD4" w:rsidP="00416174">
      <w:r w:rsidRPr="00416174">
        <w:t xml:space="preserve">3) </w:t>
      </w:r>
      <w:r w:rsidR="00416174" w:rsidRPr="00416174">
        <w:t>Қазақстан тарихынан ауызша емтихан – 7 маусым 2021 ж</w:t>
      </w:r>
    </w:p>
    <w:p w14:paraId="1E672D8A" w14:textId="77777777" w:rsidR="00416174" w:rsidRPr="00416174" w:rsidRDefault="00394FD4" w:rsidP="00416174">
      <w:r w:rsidRPr="00416174">
        <w:t xml:space="preserve">4) </w:t>
      </w:r>
      <w:r w:rsidR="00416174" w:rsidRPr="00416174">
        <w:t>қазақ тілінен тестілеу – 2021 жылғы 10 маусым</w:t>
      </w:r>
    </w:p>
    <w:p w14:paraId="0E20D8AF" w14:textId="5A057505" w:rsidR="00394FD4" w:rsidRPr="00534765" w:rsidRDefault="00394FD4" w:rsidP="00394FD4">
      <w:pPr>
        <w:widowControl w:val="0"/>
        <w:spacing w:line="240" w:lineRule="auto"/>
        <w:ind w:left="720" w:right="2"/>
        <w:rPr>
          <w:rFonts w:eastAsia="Times New Roman" w:cs="Times New Roman"/>
          <w:szCs w:val="24"/>
          <w:lang w:val="kk-KZ"/>
        </w:rPr>
      </w:pPr>
    </w:p>
    <w:p w14:paraId="6BA0C00A" w14:textId="293D8D57" w:rsidR="00416174" w:rsidRPr="00657F4B" w:rsidRDefault="00416174" w:rsidP="00416174">
      <w:pPr>
        <w:ind w:firstLine="720"/>
        <w:jc w:val="both"/>
        <w:rPr>
          <w:lang w:val="kk-KZ"/>
        </w:rPr>
      </w:pPr>
      <w:r w:rsidRPr="00676365">
        <w:rPr>
          <w:lang w:val="kk-KZ"/>
        </w:rPr>
        <w:t xml:space="preserve">2020-2021 оқу жылында мектепте 9-сынып болған жоқ, 11-сыныпта </w:t>
      </w:r>
      <w:r w:rsidR="00676365" w:rsidRPr="00676365">
        <w:rPr>
          <w:lang w:val="kk-KZ"/>
        </w:rPr>
        <w:t xml:space="preserve">6 түлек </w:t>
      </w:r>
      <w:r w:rsidRPr="00676365">
        <w:rPr>
          <w:lang w:val="kk-KZ"/>
        </w:rPr>
        <w:t xml:space="preserve">оқыды. </w:t>
      </w:r>
      <w:r w:rsidRPr="00657F4B">
        <w:rPr>
          <w:lang w:val="kk-KZ"/>
        </w:rPr>
        <w:t>Қорытынды аттестацияға Білім және ғылым министрлігінің бұйрығымен бекітілген орта білім берудің мемлекеттік жалпыға міндетті стандартының (бастауыш, негізгі орта, жалпы орта білім беру) талаптарына сәйкес үлгілік жалпы білім беретін оқу бағдарламасын меңгерген 6 оқушы қатысты. «Бастауыш білім беру деңгейінің мемлекеттік жалпыға міндетті стандарттарын бекіту туралы» Қазақстан Республика</w:t>
      </w:r>
      <w:r w:rsidR="00676365" w:rsidRPr="00657F4B">
        <w:rPr>
          <w:lang w:val="kk-KZ"/>
        </w:rPr>
        <w:t>сының 2018 жылғы 31 қазандағы №</w:t>
      </w:r>
      <w:r w:rsidRPr="00657F4B">
        <w:rPr>
          <w:lang w:val="kk-KZ"/>
        </w:rPr>
        <w:t xml:space="preserve"> 604 </w:t>
      </w:r>
      <w:r w:rsidR="00676365" w:rsidRPr="00657F4B">
        <w:rPr>
          <w:lang w:val="kk-KZ"/>
        </w:rPr>
        <w:t xml:space="preserve">Заңымен </w:t>
      </w:r>
      <w:r w:rsidRPr="00657F4B">
        <w:rPr>
          <w:lang w:val="kk-KZ"/>
        </w:rPr>
        <w:t xml:space="preserve">(28.08.2020 ж. </w:t>
      </w:r>
      <w:r w:rsidR="00676365" w:rsidRPr="00657F4B">
        <w:rPr>
          <w:lang w:val="kk-KZ"/>
        </w:rPr>
        <w:t>№</w:t>
      </w:r>
      <w:r w:rsidRPr="00657F4B">
        <w:rPr>
          <w:lang w:val="kk-KZ"/>
        </w:rPr>
        <w:t xml:space="preserve"> 372 өзгеріс енгізілді).</w:t>
      </w:r>
    </w:p>
    <w:p w14:paraId="60E28483" w14:textId="3A9E33AD" w:rsidR="00676365" w:rsidRPr="00657F4B" w:rsidRDefault="00676365" w:rsidP="00676365">
      <w:pPr>
        <w:ind w:firstLine="720"/>
        <w:jc w:val="both"/>
        <w:rPr>
          <w:lang w:val="kk-KZ"/>
        </w:rPr>
      </w:pPr>
      <w:r w:rsidRPr="00657F4B">
        <w:rPr>
          <w:lang w:val="kk-KZ"/>
        </w:rPr>
        <w:t xml:space="preserve">2021-2022 оқу жылында 9-сыныпта 7 түлек, 11-сыныпта 1 түлек білім алды. Қорытынды аттестацияға Білім және ғылым министрлігінің бұйрығымен бекітілген орта білім берудің мемлекеттік жалпыға міндетті стандартының (бастауыш, негізгі орта, жалпы орта білім беру) талаптарына сәйкес үлгілік жалпы білім беретін оқу бағдарламасын меңгерген 8 оқушы қатысты. «Бастауыш білім беру деңгейінің мемлекеттік жалпыға міндетті стандарттарын бекіту </w:t>
      </w:r>
      <w:r w:rsidRPr="00657F4B">
        <w:rPr>
          <w:lang w:val="kk-KZ"/>
        </w:rPr>
        <w:lastRenderedPageBreak/>
        <w:t xml:space="preserve">туралы» Қазақстан Республикасының 2018 жылғы 31 қазандағы № 604 Заңымен (28.08.2020 ж. № 372 өзгеріс енгізілді). </w:t>
      </w:r>
    </w:p>
    <w:p w14:paraId="0F6332A4" w14:textId="77777777" w:rsidR="00394FD4" w:rsidRPr="00676365" w:rsidRDefault="00394FD4" w:rsidP="00394FD4">
      <w:pPr>
        <w:widowControl w:val="0"/>
        <w:spacing w:line="240" w:lineRule="auto"/>
        <w:ind w:left="1" w:right="-19" w:firstLine="719"/>
        <w:jc w:val="both"/>
        <w:rPr>
          <w:rFonts w:eastAsia="Times New Roman" w:cs="Times New Roman"/>
          <w:szCs w:val="24"/>
          <w:lang w:val="kk-KZ"/>
        </w:rPr>
      </w:pPr>
    </w:p>
    <w:p w14:paraId="54D55088" w14:textId="2A160655" w:rsidR="00676365" w:rsidRPr="00657F4B" w:rsidRDefault="00676365" w:rsidP="00676365">
      <w:pPr>
        <w:ind w:firstLine="720"/>
        <w:jc w:val="both"/>
        <w:rPr>
          <w:lang w:val="kk-KZ"/>
        </w:rPr>
      </w:pPr>
      <w:r w:rsidRPr="00676365">
        <w:rPr>
          <w:lang w:val="kk-KZ"/>
        </w:rPr>
        <w:t>«Қазақстан Республикасы Білім және ғылым министрінің 2008</w:t>
      </w:r>
      <w:r>
        <w:rPr>
          <w:lang w:val="kk-KZ"/>
        </w:rPr>
        <w:t xml:space="preserve"> жылғы 18 наурыздағы № </w:t>
      </w:r>
      <w:r w:rsidRPr="00676365">
        <w:rPr>
          <w:lang w:val="kk-KZ"/>
        </w:rPr>
        <w:t>125</w:t>
      </w:r>
      <w:r>
        <w:rPr>
          <w:lang w:val="kk-KZ"/>
        </w:rPr>
        <w:t xml:space="preserve"> </w:t>
      </w:r>
      <w:r w:rsidRPr="00676365">
        <w:rPr>
          <w:lang w:val="kk-KZ"/>
        </w:rPr>
        <w:t>бұйрығына өзгерістер мен толықтырулар енгізу туралы» Қазақстан Республикасы Білім және ғылым министрінің 2022 жылғы 12 м</w:t>
      </w:r>
      <w:r>
        <w:rPr>
          <w:lang w:val="kk-KZ"/>
        </w:rPr>
        <w:t>амырдағы № 193 бұйрығына сәйкес</w:t>
      </w:r>
      <w:r w:rsidRPr="00676365">
        <w:rPr>
          <w:lang w:val="kk-KZ"/>
        </w:rPr>
        <w:t xml:space="preserve"> «Орта, техникалық және кәсіптік, орта білімнен кейінгі білім беру ұйымдары үшін білім алушылардың оқу үлгерімінің ағымдағы мониторингін, аралық және қорытынды аттестаттауды жүргізудің үлгілік қағидаларын бекіту туралы» Қазақстан Республикасы Білім және ғылым министрлігінің бұйрығына өзгерістер мен толықтырулар енгізу туралы. </w:t>
      </w:r>
      <w:r w:rsidRPr="00657F4B">
        <w:rPr>
          <w:lang w:val="kk-KZ"/>
        </w:rPr>
        <w:t>Қазақстан Республикасының 2022 жылғы 20 сәуірдегі № 2159 "Орта білім беру ұйымдарында 2021-2022 оқу жылын аяқтау және қорытынды аттестаттаудан өткізу мерзімдерін бекіту туралы" Қазақстан Республикасының 2021-2022 оқу жылында білім алушыларды қорытынды аттестаттау келесі форматта өткізілді. санитарлық шараларды сақтай отырып:</w:t>
      </w:r>
    </w:p>
    <w:p w14:paraId="21BBB78F" w14:textId="28B95A7C" w:rsidR="00394FD4" w:rsidRPr="00676365" w:rsidRDefault="00676365" w:rsidP="00394FD4">
      <w:pPr>
        <w:rPr>
          <w:lang w:val="kk-KZ"/>
        </w:rPr>
      </w:pPr>
      <w:r w:rsidRPr="00657F4B">
        <w:rPr>
          <w:lang w:val="kk-KZ"/>
        </w:rPr>
        <w:t>9-сынып оқушылары үшін</w:t>
      </w:r>
      <w:r>
        <w:rPr>
          <w:lang w:val="kk-KZ"/>
        </w:rPr>
        <w:t>:</w:t>
      </w:r>
    </w:p>
    <w:p w14:paraId="08CA3D14" w14:textId="77777777" w:rsidR="00676365" w:rsidRPr="00657F4B" w:rsidRDefault="00676365" w:rsidP="00676365">
      <w:pPr>
        <w:jc w:val="both"/>
        <w:rPr>
          <w:lang w:val="kk-KZ"/>
        </w:rPr>
      </w:pPr>
      <w:r w:rsidRPr="00657F4B">
        <w:rPr>
          <w:lang w:val="kk-KZ"/>
        </w:rPr>
        <w:t>1) қазақ орыс тілінен (оқу тілі) эссе түрінде жазбаша емтихан – 28 мамыр 2022 ж.</w:t>
      </w:r>
    </w:p>
    <w:p w14:paraId="5195DF56" w14:textId="77777777" w:rsidR="00676365" w:rsidRPr="00676365" w:rsidRDefault="00676365" w:rsidP="00676365">
      <w:pPr>
        <w:jc w:val="both"/>
      </w:pPr>
      <w:r w:rsidRPr="00676365">
        <w:t>2) математикадан (алгебра) жазбаша емтихан (тест) – 2022 жылғы 31 мамыр.</w:t>
      </w:r>
    </w:p>
    <w:p w14:paraId="7DA5D37C" w14:textId="77777777" w:rsidR="00676365" w:rsidRPr="00676365" w:rsidRDefault="00676365" w:rsidP="00676365">
      <w:pPr>
        <w:jc w:val="both"/>
      </w:pPr>
      <w:r w:rsidRPr="00676365">
        <w:t>3) қазақ тілі мен әдебиетінен жазбаша емтихан (мәтінмен жұмыс, мәтін бойынша тапсырмаларды орындау) – 3 маусым 2022 ж.</w:t>
      </w:r>
    </w:p>
    <w:p w14:paraId="5DAF35CE" w14:textId="77777777" w:rsidR="00676365" w:rsidRPr="00676365" w:rsidRDefault="00676365" w:rsidP="00676365">
      <w:pPr>
        <w:jc w:val="both"/>
      </w:pPr>
      <w:r w:rsidRPr="00676365">
        <w:t>4) таңдау пәні бойынша жазбаша емтихан – 2022 жылғы 6 маусым.</w:t>
      </w:r>
    </w:p>
    <w:p w14:paraId="6C016865" w14:textId="0EE6357F" w:rsidR="00676365" w:rsidRPr="00676365" w:rsidRDefault="00676365" w:rsidP="00676365">
      <w:pPr>
        <w:rPr>
          <w:lang w:val="kk-KZ"/>
        </w:rPr>
      </w:pPr>
      <w:r>
        <w:t>11</w:t>
      </w:r>
      <w:r w:rsidRPr="00676365">
        <w:t>-сынып оқушылары үшін</w:t>
      </w:r>
      <w:r>
        <w:rPr>
          <w:lang w:val="kk-KZ"/>
        </w:rPr>
        <w:t>:</w:t>
      </w:r>
    </w:p>
    <w:p w14:paraId="6DC68A46" w14:textId="11EDA9DB" w:rsidR="00676365" w:rsidRPr="00676365" w:rsidRDefault="00676365" w:rsidP="00676365">
      <w:pPr>
        <w:jc w:val="both"/>
        <w:rPr>
          <w:lang w:val="kk-KZ"/>
        </w:rPr>
      </w:pPr>
      <w:r w:rsidRPr="00676365">
        <w:rPr>
          <w:lang w:val="kk-KZ"/>
        </w:rPr>
        <w:t>1) алгебра және анализ негіздері бойынша жазбаша емтихан – 2022 жылдың 27 маусымы</w:t>
      </w:r>
    </w:p>
    <w:p w14:paraId="74B3858E" w14:textId="77777777" w:rsidR="00676365" w:rsidRPr="00657F4B" w:rsidRDefault="00676365" w:rsidP="00676365">
      <w:pPr>
        <w:jc w:val="both"/>
        <w:rPr>
          <w:lang w:val="kk-KZ"/>
        </w:rPr>
      </w:pPr>
      <w:r w:rsidRPr="00657F4B">
        <w:rPr>
          <w:lang w:val="kk-KZ"/>
        </w:rPr>
        <w:t>2) орыс тілінен жазбаша емтихан – 2022 жылғы 30 мамыр</w:t>
      </w:r>
    </w:p>
    <w:p w14:paraId="2617889B" w14:textId="77777777" w:rsidR="00676365" w:rsidRPr="00657F4B" w:rsidRDefault="00676365" w:rsidP="00676365">
      <w:pPr>
        <w:jc w:val="both"/>
        <w:rPr>
          <w:lang w:val="kk-KZ"/>
        </w:rPr>
      </w:pPr>
      <w:r w:rsidRPr="00657F4B">
        <w:rPr>
          <w:lang w:val="kk-KZ"/>
        </w:rPr>
        <w:t>3) Қазақстан тарихынан ауызша емтихан – 2022 жылғы 2 маусым</w:t>
      </w:r>
    </w:p>
    <w:p w14:paraId="6FE06B10" w14:textId="77777777" w:rsidR="00676365" w:rsidRPr="00657F4B" w:rsidRDefault="00676365" w:rsidP="00676365">
      <w:pPr>
        <w:jc w:val="both"/>
        <w:rPr>
          <w:lang w:val="kk-KZ"/>
        </w:rPr>
      </w:pPr>
      <w:r w:rsidRPr="00657F4B">
        <w:rPr>
          <w:lang w:val="kk-KZ"/>
        </w:rPr>
        <w:t>4) қазақ тілінен жазбаша емтихан – 2022 жылғы 7 маусым</w:t>
      </w:r>
    </w:p>
    <w:p w14:paraId="0F782CF7" w14:textId="77777777" w:rsidR="00676365" w:rsidRPr="00657F4B" w:rsidRDefault="00676365" w:rsidP="00676365">
      <w:pPr>
        <w:jc w:val="both"/>
        <w:rPr>
          <w:lang w:val="kk-KZ"/>
        </w:rPr>
      </w:pPr>
      <w:r w:rsidRPr="00657F4B">
        <w:rPr>
          <w:lang w:val="kk-KZ"/>
        </w:rPr>
        <w:t>5) Таңдау бойынша жазбаша емтихан – 2022 жылдың 10 маусымы.</w:t>
      </w:r>
    </w:p>
    <w:p w14:paraId="7499D930" w14:textId="1D9A4624" w:rsidR="00394FD4" w:rsidRPr="00676365" w:rsidRDefault="00394FD4" w:rsidP="00394FD4">
      <w:pPr>
        <w:rPr>
          <w:rFonts w:cs="Times New Roman"/>
          <w:b/>
          <w:bCs/>
          <w:i/>
          <w:iCs/>
          <w:szCs w:val="24"/>
          <w:lang w:val="kk-KZ"/>
        </w:rPr>
      </w:pPr>
      <w:r w:rsidRPr="00BE6A02">
        <w:rPr>
          <w:rFonts w:cs="Times New Roman"/>
          <w:b/>
          <w:bCs/>
          <w:szCs w:val="24"/>
          <w:lang w:val="kk-KZ"/>
        </w:rPr>
        <w:t xml:space="preserve">     </w:t>
      </w:r>
      <w:r w:rsidRPr="00676365">
        <w:rPr>
          <w:rFonts w:cs="Times New Roman"/>
          <w:b/>
          <w:bCs/>
          <w:i/>
          <w:iCs/>
          <w:szCs w:val="24"/>
          <w:lang w:val="kk-KZ"/>
        </w:rPr>
        <w:t xml:space="preserve">                </w:t>
      </w:r>
    </w:p>
    <w:p w14:paraId="4D2DF482" w14:textId="41B37F9A" w:rsidR="00394FD4" w:rsidRPr="00657F4B" w:rsidRDefault="00B010E0" w:rsidP="00B010E0">
      <w:pPr>
        <w:jc w:val="center"/>
        <w:rPr>
          <w:b/>
          <w:lang w:val="kk-KZ"/>
        </w:rPr>
      </w:pPr>
      <w:r w:rsidRPr="00657F4B">
        <w:rPr>
          <w:b/>
          <w:lang w:val="kk-KZ"/>
        </w:rPr>
        <w:t>9-сыныптың қорытынды аттестаттау қорытындысы</w:t>
      </w:r>
    </w:p>
    <w:p w14:paraId="51D60F53" w14:textId="1D4CCAF5" w:rsidR="00394FD4" w:rsidRPr="00411F0A" w:rsidRDefault="00394FD4" w:rsidP="00394FD4">
      <w:pPr>
        <w:jc w:val="center"/>
        <w:rPr>
          <w:rFonts w:cs="Times New Roman"/>
          <w:b/>
          <w:bCs/>
          <w:szCs w:val="24"/>
          <w:lang w:val="kk-KZ"/>
        </w:rPr>
      </w:pPr>
      <w:r w:rsidRPr="00657F4B">
        <w:rPr>
          <w:rFonts w:cs="Times New Roman"/>
          <w:b/>
          <w:bCs/>
          <w:szCs w:val="24"/>
          <w:lang w:val="kk-KZ"/>
        </w:rPr>
        <w:t>2021-2022</w:t>
      </w:r>
      <w:r w:rsidR="007B7D41">
        <w:rPr>
          <w:rFonts w:cs="Times New Roman"/>
          <w:b/>
          <w:bCs/>
          <w:szCs w:val="24"/>
          <w:lang w:val="kk-KZ"/>
        </w:rPr>
        <w:t xml:space="preserve"> оқу жылы</w:t>
      </w:r>
    </w:p>
    <w:tbl>
      <w:tblPr>
        <w:tblStyle w:val="-4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10"/>
        <w:gridCol w:w="1126"/>
        <w:gridCol w:w="1134"/>
        <w:gridCol w:w="986"/>
        <w:gridCol w:w="857"/>
        <w:gridCol w:w="851"/>
        <w:gridCol w:w="850"/>
        <w:gridCol w:w="994"/>
        <w:gridCol w:w="988"/>
      </w:tblGrid>
      <w:tr w:rsidR="00394FD4" w:rsidRPr="00905D98" w14:paraId="0CEA886E" w14:textId="77777777" w:rsidTr="00C93C6F">
        <w:trPr>
          <w:cnfStyle w:val="100000000000" w:firstRow="1" w:lastRow="0" w:firstColumn="0" w:lastColumn="0" w:oddVBand="0" w:evenVBand="0" w:oddHBand="0" w:evenHBand="0" w:firstRowFirstColumn="0" w:firstRowLastColumn="0" w:lastRowFirstColumn="0" w:lastRowLastColumn="0"/>
          <w:trHeight w:hRule="exact" w:val="1157"/>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vAlign w:val="center"/>
          </w:tcPr>
          <w:p w14:paraId="1C16B5CD" w14:textId="3DA55082" w:rsidR="00394FD4" w:rsidRPr="00905D98" w:rsidRDefault="007B7D41" w:rsidP="00C93C6F">
            <w:pPr>
              <w:jc w:val="center"/>
              <w:rPr>
                <w:rFonts w:cs="Times New Roman"/>
                <w:b w:val="0"/>
                <w:bCs w:val="0"/>
                <w:szCs w:val="24"/>
              </w:rPr>
            </w:pPr>
            <w:r>
              <w:rPr>
                <w:rFonts w:cs="Times New Roman"/>
                <w:b w:val="0"/>
                <w:bCs w:val="0"/>
                <w:szCs w:val="24"/>
              </w:rPr>
              <w:t>№</w:t>
            </w:r>
          </w:p>
        </w:tc>
        <w:tc>
          <w:tcPr>
            <w:tcW w:w="1710" w:type="dxa"/>
            <w:tcBorders>
              <w:top w:val="none" w:sz="0" w:space="0" w:color="auto"/>
              <w:left w:val="none" w:sz="0" w:space="0" w:color="auto"/>
              <w:bottom w:val="none" w:sz="0" w:space="0" w:color="auto"/>
              <w:right w:val="none" w:sz="0" w:space="0" w:color="auto"/>
            </w:tcBorders>
            <w:vAlign w:val="center"/>
          </w:tcPr>
          <w:p w14:paraId="2E493A5D" w14:textId="4F15D60A" w:rsidR="00394FD4" w:rsidRPr="00905D98" w:rsidRDefault="007B7D41"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Пән</w:t>
            </w:r>
          </w:p>
        </w:tc>
        <w:tc>
          <w:tcPr>
            <w:tcW w:w="1126" w:type="dxa"/>
            <w:tcBorders>
              <w:top w:val="none" w:sz="0" w:space="0" w:color="auto"/>
              <w:left w:val="none" w:sz="0" w:space="0" w:color="auto"/>
              <w:bottom w:val="none" w:sz="0" w:space="0" w:color="auto"/>
              <w:right w:val="none" w:sz="0" w:space="0" w:color="auto"/>
            </w:tcBorders>
            <w:vAlign w:val="center"/>
          </w:tcPr>
          <w:p w14:paraId="4A50C0CD" w14:textId="263D0755" w:rsidR="00394FD4" w:rsidRPr="007B7D41" w:rsidRDefault="007B7D41"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kk-KZ"/>
              </w:rPr>
            </w:pPr>
            <w:r>
              <w:rPr>
                <w:rFonts w:cs="Times New Roman"/>
                <w:b w:val="0"/>
                <w:bCs w:val="0"/>
                <w:szCs w:val="24"/>
                <w:lang w:val="kk-KZ"/>
              </w:rPr>
              <w:t>Оқушылардың жалпы саны</w:t>
            </w:r>
          </w:p>
        </w:tc>
        <w:tc>
          <w:tcPr>
            <w:tcW w:w="1134" w:type="dxa"/>
            <w:tcBorders>
              <w:top w:val="none" w:sz="0" w:space="0" w:color="auto"/>
              <w:left w:val="none" w:sz="0" w:space="0" w:color="auto"/>
              <w:bottom w:val="none" w:sz="0" w:space="0" w:color="auto"/>
              <w:right w:val="none" w:sz="0" w:space="0" w:color="auto"/>
            </w:tcBorders>
            <w:vAlign w:val="center"/>
          </w:tcPr>
          <w:p w14:paraId="17014919" w14:textId="0A0E54E2" w:rsidR="00394FD4" w:rsidRPr="007B7D41" w:rsidRDefault="007B7D41"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kk-KZ"/>
              </w:rPr>
            </w:pPr>
            <w:r>
              <w:rPr>
                <w:rFonts w:cs="Times New Roman"/>
                <w:b w:val="0"/>
                <w:bCs w:val="0"/>
                <w:szCs w:val="24"/>
                <w:lang w:val="kk-KZ"/>
              </w:rPr>
              <w:t>Қатысты</w:t>
            </w:r>
          </w:p>
        </w:tc>
        <w:tc>
          <w:tcPr>
            <w:tcW w:w="986" w:type="dxa"/>
            <w:tcBorders>
              <w:top w:val="none" w:sz="0" w:space="0" w:color="auto"/>
              <w:left w:val="none" w:sz="0" w:space="0" w:color="auto"/>
              <w:bottom w:val="none" w:sz="0" w:space="0" w:color="auto"/>
              <w:right w:val="none" w:sz="0" w:space="0" w:color="auto"/>
            </w:tcBorders>
            <w:vAlign w:val="center"/>
          </w:tcPr>
          <w:p w14:paraId="275E08A5" w14:textId="77777777" w:rsidR="00394FD4" w:rsidRPr="00905D98" w:rsidRDefault="00394FD4"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05D98">
              <w:rPr>
                <w:rFonts w:cs="Times New Roman"/>
                <w:b w:val="0"/>
                <w:bCs w:val="0"/>
                <w:szCs w:val="24"/>
              </w:rPr>
              <w:t>«5»</w:t>
            </w:r>
          </w:p>
        </w:tc>
        <w:tc>
          <w:tcPr>
            <w:tcW w:w="857" w:type="dxa"/>
            <w:tcBorders>
              <w:top w:val="none" w:sz="0" w:space="0" w:color="auto"/>
              <w:left w:val="none" w:sz="0" w:space="0" w:color="auto"/>
              <w:bottom w:val="none" w:sz="0" w:space="0" w:color="auto"/>
              <w:right w:val="none" w:sz="0" w:space="0" w:color="auto"/>
            </w:tcBorders>
            <w:vAlign w:val="center"/>
          </w:tcPr>
          <w:p w14:paraId="5D7E5D22" w14:textId="77777777" w:rsidR="00394FD4" w:rsidRPr="00905D98" w:rsidRDefault="00394FD4"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05D98">
              <w:rPr>
                <w:rFonts w:cs="Times New Roman"/>
                <w:b w:val="0"/>
                <w:bCs w:val="0"/>
                <w:szCs w:val="24"/>
              </w:rPr>
              <w:t>«4»</w:t>
            </w:r>
          </w:p>
        </w:tc>
        <w:tc>
          <w:tcPr>
            <w:tcW w:w="851" w:type="dxa"/>
            <w:tcBorders>
              <w:top w:val="none" w:sz="0" w:space="0" w:color="auto"/>
              <w:left w:val="none" w:sz="0" w:space="0" w:color="auto"/>
              <w:bottom w:val="none" w:sz="0" w:space="0" w:color="auto"/>
              <w:right w:val="none" w:sz="0" w:space="0" w:color="auto"/>
            </w:tcBorders>
            <w:vAlign w:val="center"/>
          </w:tcPr>
          <w:p w14:paraId="53C7CE39" w14:textId="77777777" w:rsidR="00394FD4" w:rsidRPr="00905D98" w:rsidRDefault="00394FD4"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05D98">
              <w:rPr>
                <w:rFonts w:cs="Times New Roman"/>
                <w:b w:val="0"/>
                <w:bCs w:val="0"/>
                <w:szCs w:val="24"/>
              </w:rPr>
              <w:t>«3»</w:t>
            </w:r>
          </w:p>
        </w:tc>
        <w:tc>
          <w:tcPr>
            <w:tcW w:w="850" w:type="dxa"/>
            <w:tcBorders>
              <w:top w:val="none" w:sz="0" w:space="0" w:color="auto"/>
              <w:left w:val="none" w:sz="0" w:space="0" w:color="auto"/>
              <w:bottom w:val="none" w:sz="0" w:space="0" w:color="auto"/>
              <w:right w:val="none" w:sz="0" w:space="0" w:color="auto"/>
            </w:tcBorders>
            <w:vAlign w:val="center"/>
          </w:tcPr>
          <w:p w14:paraId="333F37A0" w14:textId="77777777" w:rsidR="00394FD4" w:rsidRPr="00905D98" w:rsidRDefault="00394FD4"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905D98">
              <w:rPr>
                <w:rFonts w:cs="Times New Roman"/>
                <w:b w:val="0"/>
                <w:bCs w:val="0"/>
                <w:szCs w:val="24"/>
              </w:rPr>
              <w:t>«2»</w:t>
            </w:r>
          </w:p>
        </w:tc>
        <w:tc>
          <w:tcPr>
            <w:tcW w:w="994" w:type="dxa"/>
            <w:tcBorders>
              <w:top w:val="none" w:sz="0" w:space="0" w:color="auto"/>
              <w:left w:val="none" w:sz="0" w:space="0" w:color="auto"/>
              <w:bottom w:val="none" w:sz="0" w:space="0" w:color="auto"/>
              <w:right w:val="none" w:sz="0" w:space="0" w:color="auto"/>
            </w:tcBorders>
            <w:vAlign w:val="center"/>
          </w:tcPr>
          <w:p w14:paraId="1B45C394" w14:textId="496FC7EA" w:rsidR="00394FD4" w:rsidRPr="00905D98" w:rsidRDefault="007B7D41"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үлгерімі</w:t>
            </w:r>
          </w:p>
        </w:tc>
        <w:tc>
          <w:tcPr>
            <w:tcW w:w="988" w:type="dxa"/>
            <w:tcBorders>
              <w:top w:val="none" w:sz="0" w:space="0" w:color="auto"/>
              <w:left w:val="none" w:sz="0" w:space="0" w:color="auto"/>
              <w:bottom w:val="none" w:sz="0" w:space="0" w:color="auto"/>
              <w:right w:val="none" w:sz="0" w:space="0" w:color="auto"/>
            </w:tcBorders>
            <w:vAlign w:val="center"/>
          </w:tcPr>
          <w:p w14:paraId="5E6CBF0F" w14:textId="3DE8EF8F" w:rsidR="00394FD4" w:rsidRPr="00905D98" w:rsidRDefault="007B7D41"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сапасы</w:t>
            </w:r>
          </w:p>
        </w:tc>
      </w:tr>
      <w:tr w:rsidR="00394FD4" w:rsidRPr="00905D98" w14:paraId="1610C5FE" w14:textId="77777777" w:rsidTr="007B7D41">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561" w:type="dxa"/>
          </w:tcPr>
          <w:p w14:paraId="1C809F9B" w14:textId="77777777" w:rsidR="00394FD4" w:rsidRPr="00905D98" w:rsidRDefault="00394FD4" w:rsidP="00A12524">
            <w:pPr>
              <w:jc w:val="center"/>
              <w:rPr>
                <w:rFonts w:cs="Times New Roman"/>
                <w:szCs w:val="24"/>
              </w:rPr>
            </w:pPr>
            <w:r w:rsidRPr="00905D98">
              <w:rPr>
                <w:rFonts w:cs="Times New Roman"/>
                <w:szCs w:val="24"/>
              </w:rPr>
              <w:t>1</w:t>
            </w:r>
          </w:p>
        </w:tc>
        <w:tc>
          <w:tcPr>
            <w:tcW w:w="1710" w:type="dxa"/>
          </w:tcPr>
          <w:p w14:paraId="0D77C744" w14:textId="546851DB" w:rsidR="00394FD4" w:rsidRPr="007B7D41" w:rsidRDefault="007B7D41"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Қазақ тілі</w:t>
            </w:r>
          </w:p>
        </w:tc>
        <w:tc>
          <w:tcPr>
            <w:tcW w:w="1126" w:type="dxa"/>
            <w:vMerge w:val="restart"/>
          </w:tcPr>
          <w:p w14:paraId="53CDD6E3" w14:textId="66968E20"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7</w:t>
            </w:r>
          </w:p>
        </w:tc>
        <w:tc>
          <w:tcPr>
            <w:tcW w:w="1134" w:type="dxa"/>
          </w:tcPr>
          <w:p w14:paraId="1AB9B45C" w14:textId="4196BA90" w:rsidR="00394FD4" w:rsidRPr="00905D98" w:rsidRDefault="00E41C23"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7</w:t>
            </w:r>
          </w:p>
        </w:tc>
        <w:tc>
          <w:tcPr>
            <w:tcW w:w="986" w:type="dxa"/>
          </w:tcPr>
          <w:p w14:paraId="6148E47E" w14:textId="0FECA00A"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2</w:t>
            </w:r>
          </w:p>
        </w:tc>
        <w:tc>
          <w:tcPr>
            <w:tcW w:w="857" w:type="dxa"/>
          </w:tcPr>
          <w:p w14:paraId="4472A305" w14:textId="1C7EB8D0"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4</w:t>
            </w:r>
          </w:p>
        </w:tc>
        <w:tc>
          <w:tcPr>
            <w:tcW w:w="851" w:type="dxa"/>
          </w:tcPr>
          <w:p w14:paraId="7CE4CA35" w14:textId="5A18459F"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0" w:type="dxa"/>
          </w:tcPr>
          <w:p w14:paraId="702E59D3" w14:textId="77777777" w:rsidR="00394FD4" w:rsidRPr="00905D98" w:rsidRDefault="00394FD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994" w:type="dxa"/>
          </w:tcPr>
          <w:p w14:paraId="3D38D62F" w14:textId="77777777" w:rsidR="00394FD4" w:rsidRPr="00905D98" w:rsidRDefault="00394FD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100</w:t>
            </w:r>
          </w:p>
        </w:tc>
        <w:tc>
          <w:tcPr>
            <w:tcW w:w="988" w:type="dxa"/>
          </w:tcPr>
          <w:p w14:paraId="487D9D85" w14:textId="35D2E540"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86</w:t>
            </w:r>
          </w:p>
        </w:tc>
      </w:tr>
      <w:tr w:rsidR="00394FD4" w:rsidRPr="00905D98" w14:paraId="3336F1DC" w14:textId="77777777" w:rsidTr="00FD5A0D">
        <w:trPr>
          <w:trHeight w:hRule="exact" w:val="283"/>
        </w:trPr>
        <w:tc>
          <w:tcPr>
            <w:cnfStyle w:val="001000000000" w:firstRow="0" w:lastRow="0" w:firstColumn="1" w:lastColumn="0" w:oddVBand="0" w:evenVBand="0" w:oddHBand="0" w:evenHBand="0" w:firstRowFirstColumn="0" w:firstRowLastColumn="0" w:lastRowFirstColumn="0" w:lastRowLastColumn="0"/>
            <w:tcW w:w="561" w:type="dxa"/>
          </w:tcPr>
          <w:p w14:paraId="1C88707A" w14:textId="77777777" w:rsidR="00394FD4" w:rsidRPr="00905D98" w:rsidRDefault="00394FD4" w:rsidP="00A12524">
            <w:pPr>
              <w:jc w:val="center"/>
              <w:rPr>
                <w:rFonts w:cs="Times New Roman"/>
                <w:szCs w:val="24"/>
              </w:rPr>
            </w:pPr>
            <w:r w:rsidRPr="00905D98">
              <w:rPr>
                <w:rFonts w:cs="Times New Roman"/>
                <w:szCs w:val="24"/>
              </w:rPr>
              <w:t>2</w:t>
            </w:r>
          </w:p>
        </w:tc>
        <w:tc>
          <w:tcPr>
            <w:tcW w:w="1710" w:type="dxa"/>
          </w:tcPr>
          <w:p w14:paraId="394FAB92" w14:textId="5C1E849C" w:rsidR="00394FD4" w:rsidRPr="00905D98" w:rsidRDefault="007B7D41"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Орыс тілі</w:t>
            </w:r>
          </w:p>
        </w:tc>
        <w:tc>
          <w:tcPr>
            <w:tcW w:w="1126" w:type="dxa"/>
            <w:vMerge/>
          </w:tcPr>
          <w:p w14:paraId="4075E32B"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134" w:type="dxa"/>
          </w:tcPr>
          <w:p w14:paraId="0598CE61" w14:textId="117DF6D0" w:rsidR="00394FD4" w:rsidRPr="00E41C23" w:rsidRDefault="00E41C23"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7</w:t>
            </w:r>
          </w:p>
        </w:tc>
        <w:tc>
          <w:tcPr>
            <w:tcW w:w="986" w:type="dxa"/>
          </w:tcPr>
          <w:p w14:paraId="523205FA"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857" w:type="dxa"/>
          </w:tcPr>
          <w:p w14:paraId="641C1E23" w14:textId="3E33668C"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6</w:t>
            </w:r>
          </w:p>
        </w:tc>
        <w:tc>
          <w:tcPr>
            <w:tcW w:w="851" w:type="dxa"/>
          </w:tcPr>
          <w:p w14:paraId="25BD0826" w14:textId="5DA14990"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850" w:type="dxa"/>
          </w:tcPr>
          <w:p w14:paraId="5FEE4EB4"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994" w:type="dxa"/>
          </w:tcPr>
          <w:p w14:paraId="544E325F"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100</w:t>
            </w:r>
          </w:p>
        </w:tc>
        <w:tc>
          <w:tcPr>
            <w:tcW w:w="988" w:type="dxa"/>
          </w:tcPr>
          <w:p w14:paraId="56EF3E54" w14:textId="20813011"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86</w:t>
            </w:r>
          </w:p>
        </w:tc>
      </w:tr>
      <w:tr w:rsidR="00005892" w:rsidRPr="00905D98" w14:paraId="4E147833" w14:textId="77777777" w:rsidTr="00FD5A0D">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561" w:type="dxa"/>
          </w:tcPr>
          <w:p w14:paraId="5DE95A7D" w14:textId="77777777" w:rsidR="00005892" w:rsidRPr="00905D98" w:rsidRDefault="00005892" w:rsidP="00A12524">
            <w:pPr>
              <w:jc w:val="center"/>
              <w:rPr>
                <w:rFonts w:cs="Times New Roman"/>
                <w:szCs w:val="24"/>
              </w:rPr>
            </w:pPr>
            <w:r w:rsidRPr="00905D98">
              <w:rPr>
                <w:rFonts w:cs="Times New Roman"/>
                <w:szCs w:val="24"/>
              </w:rPr>
              <w:t>3</w:t>
            </w:r>
          </w:p>
        </w:tc>
        <w:tc>
          <w:tcPr>
            <w:tcW w:w="1710" w:type="dxa"/>
          </w:tcPr>
          <w:p w14:paraId="5C4157E2" w14:textId="77777777"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905D98">
              <w:rPr>
                <w:rFonts w:cs="Times New Roman"/>
                <w:szCs w:val="24"/>
              </w:rPr>
              <w:t>Алгебра</w:t>
            </w:r>
          </w:p>
        </w:tc>
        <w:tc>
          <w:tcPr>
            <w:tcW w:w="1126" w:type="dxa"/>
            <w:vMerge/>
          </w:tcPr>
          <w:p w14:paraId="51D55736" w14:textId="77777777"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134" w:type="dxa"/>
          </w:tcPr>
          <w:p w14:paraId="007F91DB" w14:textId="671D642A" w:rsidR="00005892" w:rsidRPr="00E41C23"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7</w:t>
            </w:r>
          </w:p>
        </w:tc>
        <w:tc>
          <w:tcPr>
            <w:tcW w:w="986" w:type="dxa"/>
          </w:tcPr>
          <w:p w14:paraId="390B2CDD" w14:textId="7E400415"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857" w:type="dxa"/>
          </w:tcPr>
          <w:p w14:paraId="7CC4FDDD" w14:textId="35B0C743"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w:t>
            </w:r>
          </w:p>
        </w:tc>
        <w:tc>
          <w:tcPr>
            <w:tcW w:w="851" w:type="dxa"/>
          </w:tcPr>
          <w:p w14:paraId="2C4BFBF3" w14:textId="7CCE3F8D"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0" w:type="dxa"/>
          </w:tcPr>
          <w:p w14:paraId="7A0D6C12" w14:textId="49D8E6FC"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994" w:type="dxa"/>
          </w:tcPr>
          <w:p w14:paraId="6FF7E3B9" w14:textId="35F8B15F"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100</w:t>
            </w:r>
          </w:p>
        </w:tc>
        <w:tc>
          <w:tcPr>
            <w:tcW w:w="988" w:type="dxa"/>
          </w:tcPr>
          <w:p w14:paraId="13E833B6" w14:textId="02986BB5" w:rsidR="00005892"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86</w:t>
            </w:r>
          </w:p>
        </w:tc>
      </w:tr>
      <w:tr w:rsidR="00394FD4" w:rsidRPr="00905D98" w14:paraId="2D8FAA1A" w14:textId="77777777" w:rsidTr="00FD5A0D">
        <w:trPr>
          <w:trHeight w:hRule="exact" w:val="274"/>
        </w:trPr>
        <w:tc>
          <w:tcPr>
            <w:cnfStyle w:val="001000000000" w:firstRow="0" w:lastRow="0" w:firstColumn="1" w:lastColumn="0" w:oddVBand="0" w:evenVBand="0" w:oddHBand="0" w:evenHBand="0" w:firstRowFirstColumn="0" w:firstRowLastColumn="0" w:lastRowFirstColumn="0" w:lastRowLastColumn="0"/>
            <w:tcW w:w="561" w:type="dxa"/>
          </w:tcPr>
          <w:p w14:paraId="02542761" w14:textId="77777777" w:rsidR="00394FD4" w:rsidRPr="00905D98" w:rsidRDefault="00394FD4" w:rsidP="00A12524">
            <w:pPr>
              <w:jc w:val="center"/>
              <w:rPr>
                <w:rFonts w:cs="Times New Roman"/>
                <w:szCs w:val="24"/>
              </w:rPr>
            </w:pPr>
            <w:r w:rsidRPr="00905D98">
              <w:rPr>
                <w:rFonts w:cs="Times New Roman"/>
                <w:szCs w:val="24"/>
              </w:rPr>
              <w:t>4</w:t>
            </w:r>
          </w:p>
        </w:tc>
        <w:tc>
          <w:tcPr>
            <w:tcW w:w="1710" w:type="dxa"/>
          </w:tcPr>
          <w:p w14:paraId="71776876" w14:textId="48FD226D"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География</w:t>
            </w:r>
          </w:p>
        </w:tc>
        <w:tc>
          <w:tcPr>
            <w:tcW w:w="1126" w:type="dxa"/>
          </w:tcPr>
          <w:p w14:paraId="0CEF67DD" w14:textId="56FEB135"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c>
          <w:tcPr>
            <w:tcW w:w="1134" w:type="dxa"/>
          </w:tcPr>
          <w:p w14:paraId="5770508A" w14:textId="038F60AF"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tcPr>
          <w:p w14:paraId="0ACEB460" w14:textId="49C1C36A"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7" w:type="dxa"/>
          </w:tcPr>
          <w:p w14:paraId="36EA6C1E" w14:textId="29729107"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851" w:type="dxa"/>
          </w:tcPr>
          <w:p w14:paraId="5A4278F0" w14:textId="2B327304" w:rsidR="00394FD4" w:rsidRPr="00905D98" w:rsidRDefault="00005892"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tcPr>
          <w:p w14:paraId="43267850"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994" w:type="dxa"/>
          </w:tcPr>
          <w:p w14:paraId="35E268D5"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100</w:t>
            </w:r>
          </w:p>
        </w:tc>
        <w:tc>
          <w:tcPr>
            <w:tcW w:w="988" w:type="dxa"/>
          </w:tcPr>
          <w:p w14:paraId="49DC9011" w14:textId="77777777" w:rsidR="00394FD4" w:rsidRPr="00905D98" w:rsidRDefault="00394FD4" w:rsidP="00A12524">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905D98">
              <w:rPr>
                <w:rFonts w:cs="Times New Roman"/>
                <w:szCs w:val="24"/>
                <w:lang w:val="kk-KZ"/>
              </w:rPr>
              <w:t>100</w:t>
            </w:r>
          </w:p>
        </w:tc>
      </w:tr>
      <w:tr w:rsidR="00394FD4" w:rsidRPr="00905D98" w14:paraId="6E46B814" w14:textId="77777777" w:rsidTr="00FD5A0D">
        <w:trPr>
          <w:cnfStyle w:val="000000100000" w:firstRow="0" w:lastRow="0" w:firstColumn="0" w:lastColumn="0" w:oddVBand="0" w:evenVBand="0" w:oddHBand="1" w:evenHBand="0" w:firstRowFirstColumn="0" w:firstRowLastColumn="0" w:lastRowFirstColumn="0" w:lastRowLastColumn="0"/>
          <w:trHeight w:hRule="exact" w:val="623"/>
        </w:trPr>
        <w:tc>
          <w:tcPr>
            <w:cnfStyle w:val="001000000000" w:firstRow="0" w:lastRow="0" w:firstColumn="1" w:lastColumn="0" w:oddVBand="0" w:evenVBand="0" w:oddHBand="0" w:evenHBand="0" w:firstRowFirstColumn="0" w:firstRowLastColumn="0" w:lastRowFirstColumn="0" w:lastRowLastColumn="0"/>
            <w:tcW w:w="561" w:type="dxa"/>
          </w:tcPr>
          <w:p w14:paraId="7B7D7DAF" w14:textId="77777777" w:rsidR="00394FD4" w:rsidRPr="00905D98" w:rsidRDefault="00394FD4" w:rsidP="00A12524">
            <w:pPr>
              <w:jc w:val="center"/>
              <w:rPr>
                <w:rFonts w:cs="Times New Roman"/>
                <w:szCs w:val="24"/>
              </w:rPr>
            </w:pPr>
            <w:r w:rsidRPr="00905D98">
              <w:rPr>
                <w:rFonts w:cs="Times New Roman"/>
                <w:szCs w:val="24"/>
              </w:rPr>
              <w:t>5</w:t>
            </w:r>
          </w:p>
        </w:tc>
        <w:tc>
          <w:tcPr>
            <w:tcW w:w="1710" w:type="dxa"/>
          </w:tcPr>
          <w:p w14:paraId="184BA567" w14:textId="6748726D" w:rsidR="00394FD4" w:rsidRPr="007B7D41" w:rsidRDefault="007B7D41"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Қазақстан тарихы</w:t>
            </w:r>
          </w:p>
        </w:tc>
        <w:tc>
          <w:tcPr>
            <w:tcW w:w="1126" w:type="dxa"/>
          </w:tcPr>
          <w:p w14:paraId="29151997" w14:textId="6C522ECE"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w:t>
            </w:r>
          </w:p>
        </w:tc>
        <w:tc>
          <w:tcPr>
            <w:tcW w:w="1134" w:type="dxa"/>
          </w:tcPr>
          <w:p w14:paraId="29838009" w14:textId="02AE361A" w:rsidR="00394FD4" w:rsidRPr="00905D98" w:rsidRDefault="00005892"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w:t>
            </w:r>
          </w:p>
        </w:tc>
        <w:tc>
          <w:tcPr>
            <w:tcW w:w="986" w:type="dxa"/>
          </w:tcPr>
          <w:p w14:paraId="34D3AC5E" w14:textId="06DFE3A6" w:rsidR="00394FD4" w:rsidRPr="00905D98" w:rsidRDefault="00A1252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7" w:type="dxa"/>
          </w:tcPr>
          <w:p w14:paraId="3788567C" w14:textId="65C9401B" w:rsidR="00394FD4" w:rsidRPr="00905D98" w:rsidRDefault="00A1252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3</w:t>
            </w:r>
          </w:p>
        </w:tc>
        <w:tc>
          <w:tcPr>
            <w:tcW w:w="851" w:type="dxa"/>
          </w:tcPr>
          <w:p w14:paraId="046A9FB4" w14:textId="19D26305" w:rsidR="00394FD4" w:rsidRPr="00905D98" w:rsidRDefault="00A1252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2</w:t>
            </w:r>
          </w:p>
        </w:tc>
        <w:tc>
          <w:tcPr>
            <w:tcW w:w="850" w:type="dxa"/>
          </w:tcPr>
          <w:p w14:paraId="097D68E7" w14:textId="77777777" w:rsidR="00394FD4" w:rsidRPr="00905D98" w:rsidRDefault="00394FD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0</w:t>
            </w:r>
          </w:p>
        </w:tc>
        <w:tc>
          <w:tcPr>
            <w:tcW w:w="994" w:type="dxa"/>
          </w:tcPr>
          <w:p w14:paraId="2B2E1559" w14:textId="77777777" w:rsidR="00394FD4" w:rsidRPr="00905D98" w:rsidRDefault="00394FD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905D98">
              <w:rPr>
                <w:rFonts w:cs="Times New Roman"/>
                <w:szCs w:val="24"/>
                <w:lang w:val="kk-KZ"/>
              </w:rPr>
              <w:t>100</w:t>
            </w:r>
          </w:p>
        </w:tc>
        <w:tc>
          <w:tcPr>
            <w:tcW w:w="988" w:type="dxa"/>
          </w:tcPr>
          <w:p w14:paraId="21F5D059" w14:textId="31ACA16D" w:rsidR="00394FD4" w:rsidRPr="00905D98" w:rsidRDefault="00A12524" w:rsidP="00A12524">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67</w:t>
            </w:r>
          </w:p>
        </w:tc>
      </w:tr>
    </w:tbl>
    <w:p w14:paraId="2A10B7A0" w14:textId="77777777" w:rsidR="00394FD4" w:rsidRPr="00905D98" w:rsidRDefault="00394FD4" w:rsidP="00394FD4">
      <w:pPr>
        <w:jc w:val="center"/>
        <w:rPr>
          <w:rFonts w:cs="Times New Roman"/>
          <w:b/>
          <w:bCs/>
          <w:szCs w:val="24"/>
          <w:lang w:val="kk-KZ"/>
        </w:rPr>
      </w:pPr>
    </w:p>
    <w:p w14:paraId="0C3882D8" w14:textId="2198C8CE" w:rsidR="00A12524" w:rsidRDefault="00A12524" w:rsidP="00394FD4">
      <w:pPr>
        <w:jc w:val="center"/>
        <w:rPr>
          <w:rFonts w:cs="Times New Roman"/>
          <w:b/>
          <w:bCs/>
          <w:szCs w:val="24"/>
          <w:lang w:val="kk-KZ"/>
        </w:rPr>
      </w:pPr>
      <w:r>
        <w:rPr>
          <w:rFonts w:cs="Times New Roman"/>
          <w:b/>
          <w:bCs/>
          <w:noProof/>
          <w:szCs w:val="24"/>
        </w:rPr>
        <w:lastRenderedPageBreak/>
        <w:drawing>
          <wp:inline distT="0" distB="0" distL="0" distR="0" wp14:anchorId="7D5C564B" wp14:editId="1B2040BB">
            <wp:extent cx="5486400" cy="32004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B9ADE8C" w14:textId="77777777" w:rsidR="00394FD4" w:rsidRDefault="00394FD4" w:rsidP="00394FD4">
      <w:pPr>
        <w:rPr>
          <w:rFonts w:cs="Times New Roman"/>
          <w:b/>
          <w:bCs/>
          <w:szCs w:val="24"/>
          <w:lang w:val="kk-KZ"/>
        </w:rPr>
      </w:pPr>
    </w:p>
    <w:p w14:paraId="17C88FD1" w14:textId="77777777" w:rsidR="00352A0B" w:rsidRDefault="00352A0B" w:rsidP="00394FD4">
      <w:pPr>
        <w:rPr>
          <w:rFonts w:cs="Times New Roman"/>
          <w:b/>
          <w:bCs/>
          <w:szCs w:val="24"/>
          <w:lang w:val="kk-KZ"/>
        </w:rPr>
      </w:pPr>
    </w:p>
    <w:p w14:paraId="0441F51C" w14:textId="77777777" w:rsidR="00352A0B" w:rsidRPr="00C5035C" w:rsidRDefault="00352A0B" w:rsidP="00394FD4">
      <w:pPr>
        <w:rPr>
          <w:rFonts w:cs="Times New Roman"/>
          <w:b/>
          <w:bCs/>
          <w:szCs w:val="24"/>
          <w:highlight w:val="yellow"/>
          <w:lang w:val="en-US"/>
        </w:rPr>
      </w:pPr>
    </w:p>
    <w:p w14:paraId="2F589440" w14:textId="7080F6DF" w:rsidR="00394FD4" w:rsidRPr="00977BF3" w:rsidRDefault="00C93C6F" w:rsidP="00C93C6F">
      <w:pPr>
        <w:jc w:val="center"/>
        <w:rPr>
          <w:b/>
          <w:lang w:val="en-US"/>
        </w:rPr>
      </w:pPr>
      <w:r w:rsidRPr="00977BF3">
        <w:rPr>
          <w:b/>
          <w:lang w:val="en-US"/>
        </w:rPr>
        <w:t>11-</w:t>
      </w:r>
      <w:r w:rsidRPr="00C93C6F">
        <w:rPr>
          <w:b/>
        </w:rPr>
        <w:t>сыныптың</w:t>
      </w:r>
      <w:r w:rsidRPr="00977BF3">
        <w:rPr>
          <w:b/>
          <w:lang w:val="en-US"/>
        </w:rPr>
        <w:t xml:space="preserve"> </w:t>
      </w:r>
      <w:r w:rsidRPr="00C93C6F">
        <w:rPr>
          <w:b/>
        </w:rPr>
        <w:t>қорытынды</w:t>
      </w:r>
      <w:r w:rsidRPr="00977BF3">
        <w:rPr>
          <w:b/>
          <w:lang w:val="en-US"/>
        </w:rPr>
        <w:t xml:space="preserve"> </w:t>
      </w:r>
      <w:r w:rsidRPr="00C93C6F">
        <w:rPr>
          <w:b/>
        </w:rPr>
        <w:t>аттестаттау</w:t>
      </w:r>
      <w:r w:rsidRPr="00977BF3">
        <w:rPr>
          <w:b/>
          <w:lang w:val="en-US"/>
        </w:rPr>
        <w:t xml:space="preserve"> </w:t>
      </w:r>
      <w:r w:rsidRPr="00C93C6F">
        <w:rPr>
          <w:b/>
        </w:rPr>
        <w:t>қорытындысы</w:t>
      </w:r>
    </w:p>
    <w:p w14:paraId="743C2A99" w14:textId="73B5F485" w:rsidR="00394FD4" w:rsidRPr="00977BF3" w:rsidRDefault="00394FD4" w:rsidP="00394FD4">
      <w:pPr>
        <w:jc w:val="center"/>
        <w:rPr>
          <w:rFonts w:cs="Times New Roman"/>
          <w:b/>
          <w:bCs/>
          <w:szCs w:val="24"/>
          <w:lang w:val="en-US"/>
        </w:rPr>
      </w:pPr>
      <w:r w:rsidRPr="00977BF3">
        <w:rPr>
          <w:rFonts w:cs="Times New Roman"/>
          <w:b/>
          <w:bCs/>
          <w:szCs w:val="24"/>
          <w:lang w:val="en-US"/>
        </w:rPr>
        <w:t>20</w:t>
      </w:r>
      <w:r w:rsidRPr="00CE794F">
        <w:rPr>
          <w:rFonts w:cs="Times New Roman"/>
          <w:b/>
          <w:bCs/>
          <w:szCs w:val="24"/>
          <w:lang w:val="kk-KZ"/>
        </w:rPr>
        <w:t>2</w:t>
      </w:r>
      <w:r w:rsidRPr="00977BF3">
        <w:rPr>
          <w:rFonts w:cs="Times New Roman"/>
          <w:b/>
          <w:bCs/>
          <w:szCs w:val="24"/>
          <w:lang w:val="en-US"/>
        </w:rPr>
        <w:t>0-20</w:t>
      </w:r>
      <w:r w:rsidRPr="00CE794F">
        <w:rPr>
          <w:rFonts w:cs="Times New Roman"/>
          <w:b/>
          <w:bCs/>
          <w:szCs w:val="24"/>
          <w:lang w:val="kk-KZ"/>
        </w:rPr>
        <w:t>2</w:t>
      </w:r>
      <w:r w:rsidR="00C93C6F" w:rsidRPr="00977BF3">
        <w:rPr>
          <w:rFonts w:cs="Times New Roman"/>
          <w:b/>
          <w:bCs/>
          <w:szCs w:val="24"/>
          <w:lang w:val="en-US"/>
        </w:rPr>
        <w:t xml:space="preserve">1 </w:t>
      </w:r>
      <w:r w:rsidR="00C93C6F">
        <w:rPr>
          <w:rFonts w:cs="Times New Roman"/>
          <w:b/>
          <w:bCs/>
          <w:szCs w:val="24"/>
        </w:rPr>
        <w:t>оқу</w:t>
      </w:r>
      <w:r w:rsidR="00C93C6F" w:rsidRPr="00977BF3">
        <w:rPr>
          <w:rFonts w:cs="Times New Roman"/>
          <w:b/>
          <w:bCs/>
          <w:szCs w:val="24"/>
          <w:lang w:val="en-US"/>
        </w:rPr>
        <w:t xml:space="preserve"> </w:t>
      </w:r>
      <w:r w:rsidR="00C93C6F">
        <w:rPr>
          <w:rFonts w:cs="Times New Roman"/>
          <w:b/>
          <w:bCs/>
          <w:szCs w:val="24"/>
        </w:rPr>
        <w:t>жылы</w:t>
      </w:r>
    </w:p>
    <w:tbl>
      <w:tblPr>
        <w:tblStyle w:val="-43"/>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10"/>
        <w:gridCol w:w="1126"/>
        <w:gridCol w:w="1276"/>
        <w:gridCol w:w="986"/>
        <w:gridCol w:w="959"/>
        <w:gridCol w:w="851"/>
        <w:gridCol w:w="850"/>
        <w:gridCol w:w="890"/>
        <w:gridCol w:w="888"/>
      </w:tblGrid>
      <w:tr w:rsidR="00C93C6F" w:rsidRPr="00CE794F" w14:paraId="1357E536" w14:textId="77777777" w:rsidTr="00C93C6F">
        <w:trPr>
          <w:cnfStyle w:val="100000000000" w:firstRow="1" w:lastRow="0" w:firstColumn="0" w:lastColumn="0" w:oddVBand="0" w:evenVBand="0" w:oddHBand="0" w:evenHBand="0" w:firstRowFirstColumn="0" w:firstRowLastColumn="0" w:lastRowFirstColumn="0" w:lastRowLastColumn="0"/>
          <w:trHeight w:hRule="exact" w:val="1169"/>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vAlign w:val="center"/>
          </w:tcPr>
          <w:p w14:paraId="433B1722" w14:textId="26728DF3" w:rsidR="00C93C6F" w:rsidRPr="00CE794F" w:rsidRDefault="00C93C6F" w:rsidP="00C93C6F">
            <w:pPr>
              <w:jc w:val="center"/>
              <w:rPr>
                <w:rFonts w:cs="Times New Roman"/>
                <w:b w:val="0"/>
                <w:bCs w:val="0"/>
                <w:szCs w:val="24"/>
              </w:rPr>
            </w:pPr>
            <w:r w:rsidRPr="00CE794F">
              <w:rPr>
                <w:rFonts w:cs="Times New Roman"/>
                <w:b w:val="0"/>
                <w:bCs w:val="0"/>
                <w:szCs w:val="24"/>
              </w:rPr>
              <w:t xml:space="preserve">№ </w:t>
            </w:r>
          </w:p>
        </w:tc>
        <w:tc>
          <w:tcPr>
            <w:tcW w:w="1710" w:type="dxa"/>
            <w:tcBorders>
              <w:top w:val="none" w:sz="0" w:space="0" w:color="auto"/>
              <w:left w:val="none" w:sz="0" w:space="0" w:color="auto"/>
              <w:bottom w:val="none" w:sz="0" w:space="0" w:color="auto"/>
              <w:right w:val="none" w:sz="0" w:space="0" w:color="auto"/>
            </w:tcBorders>
            <w:vAlign w:val="center"/>
          </w:tcPr>
          <w:p w14:paraId="4CF34E64" w14:textId="3F6F4CB6" w:rsidR="00C93C6F" w:rsidRPr="00C93C6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kk-KZ"/>
              </w:rPr>
            </w:pPr>
            <w:r>
              <w:rPr>
                <w:rFonts w:cs="Times New Roman"/>
                <w:b w:val="0"/>
                <w:bCs w:val="0"/>
                <w:szCs w:val="24"/>
                <w:lang w:val="kk-KZ"/>
              </w:rPr>
              <w:t>Пән</w:t>
            </w:r>
          </w:p>
        </w:tc>
        <w:tc>
          <w:tcPr>
            <w:tcW w:w="1126" w:type="dxa"/>
            <w:tcBorders>
              <w:top w:val="none" w:sz="0" w:space="0" w:color="auto"/>
              <w:left w:val="none" w:sz="0" w:space="0" w:color="auto"/>
              <w:bottom w:val="none" w:sz="0" w:space="0" w:color="auto"/>
              <w:right w:val="none" w:sz="0" w:space="0" w:color="auto"/>
            </w:tcBorders>
            <w:vAlign w:val="center"/>
          </w:tcPr>
          <w:p w14:paraId="2D132068" w14:textId="41510394"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lang w:val="kk-KZ"/>
              </w:rPr>
              <w:t>Оқушылардың жалпы саны</w:t>
            </w:r>
          </w:p>
        </w:tc>
        <w:tc>
          <w:tcPr>
            <w:tcW w:w="1276" w:type="dxa"/>
            <w:tcBorders>
              <w:top w:val="none" w:sz="0" w:space="0" w:color="auto"/>
              <w:left w:val="none" w:sz="0" w:space="0" w:color="auto"/>
              <w:bottom w:val="none" w:sz="0" w:space="0" w:color="auto"/>
              <w:right w:val="none" w:sz="0" w:space="0" w:color="auto"/>
            </w:tcBorders>
            <w:vAlign w:val="center"/>
          </w:tcPr>
          <w:p w14:paraId="51CEF399" w14:textId="7ECA9AE5"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lang w:val="kk-KZ"/>
              </w:rPr>
              <w:t>Қатысты</w:t>
            </w:r>
          </w:p>
        </w:tc>
        <w:tc>
          <w:tcPr>
            <w:tcW w:w="986" w:type="dxa"/>
            <w:tcBorders>
              <w:top w:val="none" w:sz="0" w:space="0" w:color="auto"/>
              <w:left w:val="none" w:sz="0" w:space="0" w:color="auto"/>
              <w:bottom w:val="none" w:sz="0" w:space="0" w:color="auto"/>
              <w:right w:val="none" w:sz="0" w:space="0" w:color="auto"/>
            </w:tcBorders>
            <w:vAlign w:val="center"/>
          </w:tcPr>
          <w:p w14:paraId="0B6408CE" w14:textId="77777777"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«5»</w:t>
            </w:r>
          </w:p>
        </w:tc>
        <w:tc>
          <w:tcPr>
            <w:tcW w:w="959" w:type="dxa"/>
            <w:tcBorders>
              <w:top w:val="none" w:sz="0" w:space="0" w:color="auto"/>
              <w:left w:val="none" w:sz="0" w:space="0" w:color="auto"/>
              <w:bottom w:val="none" w:sz="0" w:space="0" w:color="auto"/>
              <w:right w:val="none" w:sz="0" w:space="0" w:color="auto"/>
            </w:tcBorders>
            <w:vAlign w:val="center"/>
          </w:tcPr>
          <w:p w14:paraId="17B2809C" w14:textId="77777777"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«4»</w:t>
            </w:r>
          </w:p>
        </w:tc>
        <w:tc>
          <w:tcPr>
            <w:tcW w:w="851" w:type="dxa"/>
            <w:tcBorders>
              <w:top w:val="none" w:sz="0" w:space="0" w:color="auto"/>
              <w:left w:val="none" w:sz="0" w:space="0" w:color="auto"/>
              <w:bottom w:val="none" w:sz="0" w:space="0" w:color="auto"/>
              <w:right w:val="none" w:sz="0" w:space="0" w:color="auto"/>
            </w:tcBorders>
            <w:vAlign w:val="center"/>
          </w:tcPr>
          <w:p w14:paraId="35FC95DF" w14:textId="77777777"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«3»</w:t>
            </w:r>
          </w:p>
        </w:tc>
        <w:tc>
          <w:tcPr>
            <w:tcW w:w="850" w:type="dxa"/>
            <w:tcBorders>
              <w:top w:val="none" w:sz="0" w:space="0" w:color="auto"/>
              <w:left w:val="none" w:sz="0" w:space="0" w:color="auto"/>
              <w:bottom w:val="none" w:sz="0" w:space="0" w:color="auto"/>
              <w:right w:val="none" w:sz="0" w:space="0" w:color="auto"/>
            </w:tcBorders>
            <w:vAlign w:val="center"/>
          </w:tcPr>
          <w:p w14:paraId="360E6481" w14:textId="77777777"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«2»</w:t>
            </w:r>
          </w:p>
        </w:tc>
        <w:tc>
          <w:tcPr>
            <w:tcW w:w="890" w:type="dxa"/>
            <w:tcBorders>
              <w:top w:val="none" w:sz="0" w:space="0" w:color="auto"/>
              <w:left w:val="none" w:sz="0" w:space="0" w:color="auto"/>
              <w:bottom w:val="none" w:sz="0" w:space="0" w:color="auto"/>
              <w:right w:val="none" w:sz="0" w:space="0" w:color="auto"/>
            </w:tcBorders>
            <w:vAlign w:val="center"/>
          </w:tcPr>
          <w:p w14:paraId="61327031" w14:textId="4F9E0547"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үлгерімі</w:t>
            </w:r>
          </w:p>
        </w:tc>
        <w:tc>
          <w:tcPr>
            <w:tcW w:w="888" w:type="dxa"/>
            <w:tcBorders>
              <w:top w:val="none" w:sz="0" w:space="0" w:color="auto"/>
              <w:left w:val="none" w:sz="0" w:space="0" w:color="auto"/>
              <w:bottom w:val="none" w:sz="0" w:space="0" w:color="auto"/>
              <w:right w:val="none" w:sz="0" w:space="0" w:color="auto"/>
            </w:tcBorders>
            <w:vAlign w:val="center"/>
          </w:tcPr>
          <w:p w14:paraId="67070501" w14:textId="5793E7CC"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сапасы</w:t>
            </w:r>
          </w:p>
        </w:tc>
      </w:tr>
      <w:tr w:rsidR="00C93C6F" w:rsidRPr="00CE794F" w14:paraId="725D5421" w14:textId="77777777" w:rsidTr="00F803B4">
        <w:trPr>
          <w:cnfStyle w:val="000000100000" w:firstRow="0" w:lastRow="0" w:firstColumn="0" w:lastColumn="0" w:oddVBand="0" w:evenVBand="0" w:oddHBand="1" w:evenHBand="0" w:firstRowFirstColumn="0" w:firstRowLastColumn="0" w:lastRowFirstColumn="0" w:lastRowLastColumn="0"/>
          <w:trHeight w:hRule="exact" w:val="311"/>
        </w:trPr>
        <w:tc>
          <w:tcPr>
            <w:cnfStyle w:val="001000000000" w:firstRow="0" w:lastRow="0" w:firstColumn="1" w:lastColumn="0" w:oddVBand="0" w:evenVBand="0" w:oddHBand="0" w:evenHBand="0" w:firstRowFirstColumn="0" w:firstRowLastColumn="0" w:lastRowFirstColumn="0" w:lastRowLastColumn="0"/>
            <w:tcW w:w="561" w:type="dxa"/>
            <w:vAlign w:val="center"/>
          </w:tcPr>
          <w:p w14:paraId="2E010709" w14:textId="77777777" w:rsidR="00C93C6F" w:rsidRPr="00CE794F" w:rsidRDefault="00C93C6F" w:rsidP="00C93C6F">
            <w:pPr>
              <w:jc w:val="center"/>
              <w:rPr>
                <w:rFonts w:cs="Times New Roman"/>
                <w:szCs w:val="24"/>
              </w:rPr>
            </w:pPr>
            <w:r w:rsidRPr="00CE794F">
              <w:rPr>
                <w:rFonts w:cs="Times New Roman"/>
                <w:szCs w:val="24"/>
              </w:rPr>
              <w:t>1</w:t>
            </w:r>
          </w:p>
        </w:tc>
        <w:tc>
          <w:tcPr>
            <w:tcW w:w="1710" w:type="dxa"/>
          </w:tcPr>
          <w:p w14:paraId="7877A382" w14:textId="32784F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lang w:val="kk-KZ"/>
              </w:rPr>
              <w:t>Қазақ тілі</w:t>
            </w:r>
          </w:p>
        </w:tc>
        <w:tc>
          <w:tcPr>
            <w:tcW w:w="1126" w:type="dxa"/>
            <w:vMerge w:val="restart"/>
            <w:vAlign w:val="center"/>
          </w:tcPr>
          <w:p w14:paraId="20C897C2"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p w14:paraId="4A72A5BF"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p w14:paraId="2B4D7A0A" w14:textId="11017F53"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w:t>
            </w:r>
          </w:p>
        </w:tc>
        <w:tc>
          <w:tcPr>
            <w:tcW w:w="1276" w:type="dxa"/>
            <w:vAlign w:val="center"/>
          </w:tcPr>
          <w:p w14:paraId="564F8974" w14:textId="58A33921"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w:t>
            </w:r>
          </w:p>
        </w:tc>
        <w:tc>
          <w:tcPr>
            <w:tcW w:w="986" w:type="dxa"/>
            <w:vAlign w:val="center"/>
          </w:tcPr>
          <w:p w14:paraId="44590D58" w14:textId="37385D36"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2</w:t>
            </w:r>
          </w:p>
        </w:tc>
        <w:tc>
          <w:tcPr>
            <w:tcW w:w="959" w:type="dxa"/>
            <w:vAlign w:val="center"/>
          </w:tcPr>
          <w:p w14:paraId="2761B985" w14:textId="371EDB08"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4</w:t>
            </w:r>
          </w:p>
        </w:tc>
        <w:tc>
          <w:tcPr>
            <w:tcW w:w="851" w:type="dxa"/>
            <w:vAlign w:val="center"/>
          </w:tcPr>
          <w:p w14:paraId="6B16E0E8" w14:textId="35C59C1F"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67BF09F5"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0</w:t>
            </w:r>
          </w:p>
        </w:tc>
        <w:tc>
          <w:tcPr>
            <w:tcW w:w="890" w:type="dxa"/>
            <w:vAlign w:val="center"/>
          </w:tcPr>
          <w:p w14:paraId="26EDE894"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88" w:type="dxa"/>
            <w:vAlign w:val="center"/>
          </w:tcPr>
          <w:p w14:paraId="100030D0" w14:textId="07D8EA4C"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100</w:t>
            </w:r>
          </w:p>
        </w:tc>
      </w:tr>
      <w:tr w:rsidR="00C93C6F" w:rsidRPr="00CE794F" w14:paraId="6D53998A" w14:textId="77777777" w:rsidTr="00F803B4">
        <w:trPr>
          <w:trHeight w:hRule="exact" w:val="288"/>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1717B84" w14:textId="77777777" w:rsidR="00C93C6F" w:rsidRPr="00CE794F" w:rsidRDefault="00C93C6F" w:rsidP="00C93C6F">
            <w:pPr>
              <w:jc w:val="center"/>
              <w:rPr>
                <w:rFonts w:cs="Times New Roman"/>
                <w:szCs w:val="24"/>
              </w:rPr>
            </w:pPr>
            <w:r w:rsidRPr="00CE794F">
              <w:rPr>
                <w:rFonts w:cs="Times New Roman"/>
                <w:szCs w:val="24"/>
              </w:rPr>
              <w:t>2</w:t>
            </w:r>
          </w:p>
        </w:tc>
        <w:tc>
          <w:tcPr>
            <w:tcW w:w="1710" w:type="dxa"/>
          </w:tcPr>
          <w:p w14:paraId="799C1E70" w14:textId="6520B36B"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Орыс тілі</w:t>
            </w:r>
          </w:p>
        </w:tc>
        <w:tc>
          <w:tcPr>
            <w:tcW w:w="1126" w:type="dxa"/>
            <w:vMerge/>
            <w:vAlign w:val="center"/>
          </w:tcPr>
          <w:p w14:paraId="7548A453"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vAlign w:val="center"/>
          </w:tcPr>
          <w:p w14:paraId="7ED4F045" w14:textId="06E5CF14"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6</w:t>
            </w:r>
          </w:p>
        </w:tc>
        <w:tc>
          <w:tcPr>
            <w:tcW w:w="986" w:type="dxa"/>
            <w:vAlign w:val="center"/>
          </w:tcPr>
          <w:p w14:paraId="4A128B77" w14:textId="7BB93523"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959" w:type="dxa"/>
            <w:vAlign w:val="center"/>
          </w:tcPr>
          <w:p w14:paraId="447D2C92" w14:textId="0B386792"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6</w:t>
            </w:r>
          </w:p>
        </w:tc>
        <w:tc>
          <w:tcPr>
            <w:tcW w:w="851" w:type="dxa"/>
            <w:vAlign w:val="center"/>
          </w:tcPr>
          <w:p w14:paraId="1123BCCD" w14:textId="0DE9F63A"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230EBD32"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CE794F">
              <w:rPr>
                <w:rFonts w:cs="Times New Roman"/>
                <w:szCs w:val="24"/>
                <w:lang w:val="kk-KZ"/>
              </w:rPr>
              <w:t>0</w:t>
            </w:r>
          </w:p>
        </w:tc>
        <w:tc>
          <w:tcPr>
            <w:tcW w:w="890" w:type="dxa"/>
            <w:vAlign w:val="center"/>
          </w:tcPr>
          <w:p w14:paraId="077CEDE6"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88" w:type="dxa"/>
            <w:vAlign w:val="center"/>
          </w:tcPr>
          <w:p w14:paraId="5EBF5603" w14:textId="51935512"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100</w:t>
            </w:r>
          </w:p>
        </w:tc>
      </w:tr>
      <w:tr w:rsidR="00394FD4" w:rsidRPr="00CE794F" w14:paraId="1BED0677" w14:textId="77777777" w:rsidTr="00C93C6F">
        <w:trPr>
          <w:cnfStyle w:val="000000100000" w:firstRow="0" w:lastRow="0" w:firstColumn="0" w:lastColumn="0" w:oddVBand="0" w:evenVBand="0" w:oddHBand="1" w:evenHBand="0" w:firstRowFirstColumn="0" w:firstRowLastColumn="0" w:lastRowFirstColumn="0" w:lastRowLastColumn="0"/>
          <w:trHeight w:hRule="exact" w:val="1096"/>
        </w:trPr>
        <w:tc>
          <w:tcPr>
            <w:cnfStyle w:val="001000000000" w:firstRow="0" w:lastRow="0" w:firstColumn="1" w:lastColumn="0" w:oddVBand="0" w:evenVBand="0" w:oddHBand="0" w:evenHBand="0" w:firstRowFirstColumn="0" w:firstRowLastColumn="0" w:lastRowFirstColumn="0" w:lastRowLastColumn="0"/>
            <w:tcW w:w="561" w:type="dxa"/>
            <w:vAlign w:val="center"/>
          </w:tcPr>
          <w:p w14:paraId="3B3624EA" w14:textId="77777777" w:rsidR="00394FD4" w:rsidRPr="00CE794F" w:rsidRDefault="00394FD4" w:rsidP="00FD5A0D">
            <w:pPr>
              <w:jc w:val="center"/>
              <w:rPr>
                <w:rFonts w:cs="Times New Roman"/>
                <w:szCs w:val="24"/>
              </w:rPr>
            </w:pPr>
            <w:r w:rsidRPr="00CE794F">
              <w:rPr>
                <w:rFonts w:cs="Times New Roman"/>
                <w:szCs w:val="24"/>
              </w:rPr>
              <w:t>3</w:t>
            </w:r>
          </w:p>
        </w:tc>
        <w:tc>
          <w:tcPr>
            <w:tcW w:w="1710" w:type="dxa"/>
            <w:vAlign w:val="center"/>
          </w:tcPr>
          <w:p w14:paraId="2733007F" w14:textId="5980D4B2" w:rsidR="00394FD4" w:rsidRPr="00CE794F" w:rsidRDefault="00394FD4"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E794F">
              <w:rPr>
                <w:rFonts w:cs="Times New Roman"/>
                <w:szCs w:val="24"/>
                <w:lang w:val="kk-KZ"/>
              </w:rPr>
              <w:t xml:space="preserve">Алгебра </w:t>
            </w:r>
            <w:r w:rsidR="00C93C6F">
              <w:rPr>
                <w:rFonts w:cs="Times New Roman"/>
                <w:szCs w:val="24"/>
                <w:lang w:val="kk-KZ"/>
              </w:rPr>
              <w:t>және анализ бастамалары</w:t>
            </w:r>
          </w:p>
        </w:tc>
        <w:tc>
          <w:tcPr>
            <w:tcW w:w="1126" w:type="dxa"/>
            <w:vMerge/>
            <w:vAlign w:val="center"/>
          </w:tcPr>
          <w:p w14:paraId="6AA6D9A8" w14:textId="77777777" w:rsidR="00394FD4" w:rsidRPr="00CE794F" w:rsidRDefault="00394FD4"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76" w:type="dxa"/>
            <w:vAlign w:val="center"/>
          </w:tcPr>
          <w:p w14:paraId="1DF8F3DA" w14:textId="3945F46E" w:rsidR="00394FD4" w:rsidRPr="00CE794F" w:rsidRDefault="00487A3E"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6</w:t>
            </w:r>
          </w:p>
        </w:tc>
        <w:tc>
          <w:tcPr>
            <w:tcW w:w="986" w:type="dxa"/>
            <w:vAlign w:val="center"/>
          </w:tcPr>
          <w:p w14:paraId="72AFA24C" w14:textId="22467B8E" w:rsidR="00394FD4" w:rsidRPr="00CE794F" w:rsidRDefault="00FD5A0D"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959" w:type="dxa"/>
            <w:vAlign w:val="center"/>
          </w:tcPr>
          <w:p w14:paraId="56F22EFA" w14:textId="04FEC27E" w:rsidR="00394FD4" w:rsidRPr="00CE794F" w:rsidRDefault="00FD5A0D"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5</w:t>
            </w:r>
          </w:p>
        </w:tc>
        <w:tc>
          <w:tcPr>
            <w:tcW w:w="851" w:type="dxa"/>
            <w:vAlign w:val="center"/>
          </w:tcPr>
          <w:p w14:paraId="2400FFEB" w14:textId="3C780F53" w:rsidR="00394FD4" w:rsidRPr="00CE794F" w:rsidRDefault="00FD5A0D"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0" w:type="dxa"/>
            <w:vAlign w:val="center"/>
          </w:tcPr>
          <w:p w14:paraId="55669EB4" w14:textId="77777777" w:rsidR="00394FD4" w:rsidRPr="00CE794F" w:rsidRDefault="00394FD4"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0</w:t>
            </w:r>
          </w:p>
        </w:tc>
        <w:tc>
          <w:tcPr>
            <w:tcW w:w="890" w:type="dxa"/>
            <w:vAlign w:val="center"/>
          </w:tcPr>
          <w:p w14:paraId="5CE35267" w14:textId="77777777" w:rsidR="00394FD4" w:rsidRPr="00CE794F" w:rsidRDefault="00394FD4"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88" w:type="dxa"/>
            <w:vAlign w:val="center"/>
          </w:tcPr>
          <w:p w14:paraId="17DD32A8" w14:textId="02613005" w:rsidR="00394FD4" w:rsidRPr="00CE794F" w:rsidRDefault="00FD5A0D" w:rsidP="00FD5A0D">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83</w:t>
            </w:r>
          </w:p>
        </w:tc>
      </w:tr>
      <w:tr w:rsidR="00394FD4" w:rsidRPr="00CE794F" w14:paraId="6BE11CCD" w14:textId="77777777" w:rsidTr="00FD5A0D">
        <w:trPr>
          <w:trHeight w:hRule="exact" w:val="627"/>
        </w:trPr>
        <w:tc>
          <w:tcPr>
            <w:cnfStyle w:val="001000000000" w:firstRow="0" w:lastRow="0" w:firstColumn="1" w:lastColumn="0" w:oddVBand="0" w:evenVBand="0" w:oddHBand="0" w:evenHBand="0" w:firstRowFirstColumn="0" w:firstRowLastColumn="0" w:lastRowFirstColumn="0" w:lastRowLastColumn="0"/>
            <w:tcW w:w="561" w:type="dxa"/>
            <w:vAlign w:val="center"/>
          </w:tcPr>
          <w:p w14:paraId="6F1DB5E1" w14:textId="77777777" w:rsidR="00394FD4" w:rsidRPr="00CE794F" w:rsidRDefault="00394FD4" w:rsidP="00FD5A0D">
            <w:pPr>
              <w:jc w:val="center"/>
              <w:rPr>
                <w:rFonts w:cs="Times New Roman"/>
                <w:szCs w:val="24"/>
              </w:rPr>
            </w:pPr>
            <w:r w:rsidRPr="00CE794F">
              <w:rPr>
                <w:rFonts w:cs="Times New Roman"/>
                <w:szCs w:val="24"/>
              </w:rPr>
              <w:t>4</w:t>
            </w:r>
          </w:p>
        </w:tc>
        <w:tc>
          <w:tcPr>
            <w:tcW w:w="1710" w:type="dxa"/>
            <w:vAlign w:val="center"/>
          </w:tcPr>
          <w:p w14:paraId="61D770D9" w14:textId="76DEB501" w:rsidR="00394FD4" w:rsidRPr="00CE794F" w:rsidRDefault="00C93C6F"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Қазақстан тарихы</w:t>
            </w:r>
          </w:p>
        </w:tc>
        <w:tc>
          <w:tcPr>
            <w:tcW w:w="1126" w:type="dxa"/>
            <w:vMerge/>
            <w:vAlign w:val="center"/>
          </w:tcPr>
          <w:p w14:paraId="21111544" w14:textId="77777777" w:rsidR="00394FD4" w:rsidRPr="00CE794F" w:rsidRDefault="00394FD4"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vAlign w:val="center"/>
          </w:tcPr>
          <w:p w14:paraId="2769A2C7" w14:textId="4BBEE259" w:rsidR="00394FD4" w:rsidRPr="00CE794F" w:rsidRDefault="00487A3E"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6</w:t>
            </w:r>
          </w:p>
        </w:tc>
        <w:tc>
          <w:tcPr>
            <w:tcW w:w="986" w:type="dxa"/>
            <w:vAlign w:val="center"/>
          </w:tcPr>
          <w:p w14:paraId="1A96744D" w14:textId="13636112" w:rsidR="00394FD4" w:rsidRPr="00CE794F" w:rsidRDefault="00352A0B"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2</w:t>
            </w:r>
          </w:p>
        </w:tc>
        <w:tc>
          <w:tcPr>
            <w:tcW w:w="959" w:type="dxa"/>
            <w:vAlign w:val="center"/>
          </w:tcPr>
          <w:p w14:paraId="18F876CE" w14:textId="668F9EBE" w:rsidR="00394FD4" w:rsidRPr="00CE794F" w:rsidRDefault="00352A0B"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3</w:t>
            </w:r>
          </w:p>
        </w:tc>
        <w:tc>
          <w:tcPr>
            <w:tcW w:w="851" w:type="dxa"/>
            <w:vAlign w:val="center"/>
          </w:tcPr>
          <w:p w14:paraId="0EF28598" w14:textId="2EC9C97F" w:rsidR="00394FD4" w:rsidRPr="00CE794F" w:rsidRDefault="00352A0B"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850" w:type="dxa"/>
            <w:vAlign w:val="center"/>
          </w:tcPr>
          <w:p w14:paraId="08FBDA02" w14:textId="77777777" w:rsidR="00394FD4" w:rsidRPr="00CE794F" w:rsidRDefault="00394FD4"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CE794F">
              <w:rPr>
                <w:rFonts w:cs="Times New Roman"/>
                <w:szCs w:val="24"/>
                <w:lang w:val="kk-KZ"/>
              </w:rPr>
              <w:t>0</w:t>
            </w:r>
          </w:p>
        </w:tc>
        <w:tc>
          <w:tcPr>
            <w:tcW w:w="890" w:type="dxa"/>
            <w:vAlign w:val="center"/>
          </w:tcPr>
          <w:p w14:paraId="40E744A3" w14:textId="77777777" w:rsidR="00394FD4" w:rsidRPr="00CE794F" w:rsidRDefault="00394FD4"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E794F">
              <w:rPr>
                <w:rFonts w:cs="Times New Roman"/>
                <w:szCs w:val="24"/>
              </w:rPr>
              <w:t>100</w:t>
            </w:r>
          </w:p>
        </w:tc>
        <w:tc>
          <w:tcPr>
            <w:tcW w:w="888" w:type="dxa"/>
            <w:vAlign w:val="center"/>
          </w:tcPr>
          <w:p w14:paraId="0340E6C1" w14:textId="5EA4AF1E" w:rsidR="00394FD4" w:rsidRPr="00CE794F" w:rsidRDefault="00352A0B" w:rsidP="00FD5A0D">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83</w:t>
            </w:r>
          </w:p>
        </w:tc>
      </w:tr>
    </w:tbl>
    <w:p w14:paraId="361AE880" w14:textId="77777777" w:rsidR="00394FD4" w:rsidRDefault="00394FD4" w:rsidP="00394FD4">
      <w:pPr>
        <w:jc w:val="center"/>
        <w:rPr>
          <w:rFonts w:cs="Times New Roman"/>
          <w:szCs w:val="24"/>
          <w:lang w:val="kk-KZ"/>
        </w:rPr>
      </w:pPr>
    </w:p>
    <w:p w14:paraId="0E94F9B5" w14:textId="2D5643B6" w:rsidR="00352A0B" w:rsidRDefault="00352A0B" w:rsidP="00394FD4">
      <w:pPr>
        <w:jc w:val="center"/>
        <w:rPr>
          <w:rFonts w:cs="Times New Roman"/>
          <w:szCs w:val="24"/>
          <w:lang w:val="kk-KZ"/>
        </w:rPr>
      </w:pPr>
      <w:r>
        <w:rPr>
          <w:rFonts w:cs="Times New Roman"/>
          <w:b/>
          <w:bCs/>
          <w:noProof/>
          <w:szCs w:val="24"/>
        </w:rPr>
        <w:lastRenderedPageBreak/>
        <w:drawing>
          <wp:inline distT="0" distB="0" distL="0" distR="0" wp14:anchorId="6170759B" wp14:editId="61F4EE45">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6B6A6FDF" w14:textId="77777777" w:rsidR="00352A0B" w:rsidRDefault="00352A0B" w:rsidP="00485223">
      <w:pPr>
        <w:rPr>
          <w:rFonts w:cs="Times New Roman"/>
          <w:szCs w:val="24"/>
          <w:lang w:val="kk-KZ"/>
        </w:rPr>
      </w:pPr>
    </w:p>
    <w:p w14:paraId="41564301" w14:textId="22D63A8B" w:rsidR="00394FD4" w:rsidRPr="00C93C6F" w:rsidRDefault="00394FD4" w:rsidP="00394FD4">
      <w:pPr>
        <w:jc w:val="center"/>
        <w:rPr>
          <w:rFonts w:cs="Times New Roman"/>
          <w:b/>
          <w:bCs/>
          <w:szCs w:val="24"/>
          <w:lang w:val="kk-KZ"/>
        </w:rPr>
      </w:pPr>
      <w:r w:rsidRPr="00CE794F">
        <w:rPr>
          <w:rFonts w:cs="Times New Roman"/>
          <w:szCs w:val="24"/>
          <w:lang w:val="kk-KZ"/>
        </w:rPr>
        <w:t xml:space="preserve"> </w:t>
      </w:r>
      <w:r w:rsidRPr="00CE794F">
        <w:rPr>
          <w:rFonts w:cs="Times New Roman"/>
          <w:b/>
          <w:bCs/>
          <w:szCs w:val="24"/>
        </w:rPr>
        <w:t>20</w:t>
      </w:r>
      <w:r w:rsidRPr="00CE794F">
        <w:rPr>
          <w:rFonts w:cs="Times New Roman"/>
          <w:b/>
          <w:bCs/>
          <w:szCs w:val="24"/>
          <w:lang w:val="kk-KZ"/>
        </w:rPr>
        <w:t>21</w:t>
      </w:r>
      <w:r w:rsidRPr="00CE794F">
        <w:rPr>
          <w:rFonts w:cs="Times New Roman"/>
          <w:b/>
          <w:bCs/>
          <w:szCs w:val="24"/>
        </w:rPr>
        <w:t>-20</w:t>
      </w:r>
      <w:r w:rsidRPr="00CE794F">
        <w:rPr>
          <w:rFonts w:cs="Times New Roman"/>
          <w:b/>
          <w:bCs/>
          <w:szCs w:val="24"/>
          <w:lang w:val="kk-KZ"/>
        </w:rPr>
        <w:t>22</w:t>
      </w:r>
      <w:r w:rsidRPr="00CE794F">
        <w:rPr>
          <w:rFonts w:cs="Times New Roman"/>
          <w:b/>
          <w:bCs/>
          <w:szCs w:val="24"/>
        </w:rPr>
        <w:t xml:space="preserve"> </w:t>
      </w:r>
      <w:r w:rsidR="00C93C6F">
        <w:rPr>
          <w:rFonts w:cs="Times New Roman"/>
          <w:b/>
          <w:bCs/>
          <w:szCs w:val="24"/>
          <w:lang w:val="kk-KZ"/>
        </w:rPr>
        <w:t>оқу жылы</w:t>
      </w:r>
    </w:p>
    <w:tbl>
      <w:tblPr>
        <w:tblStyle w:val="-4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10"/>
        <w:gridCol w:w="1126"/>
        <w:gridCol w:w="1134"/>
        <w:gridCol w:w="986"/>
        <w:gridCol w:w="857"/>
        <w:gridCol w:w="851"/>
        <w:gridCol w:w="850"/>
        <w:gridCol w:w="851"/>
        <w:gridCol w:w="850"/>
      </w:tblGrid>
      <w:tr w:rsidR="00C93C6F" w:rsidRPr="00CE794F" w14:paraId="68546A86" w14:textId="77777777" w:rsidTr="00C93C6F">
        <w:trPr>
          <w:cnfStyle w:val="100000000000" w:firstRow="1" w:lastRow="0" w:firstColumn="0" w:lastColumn="0" w:oddVBand="0" w:evenVBand="0" w:oddHBand="0" w:evenHBand="0" w:firstRowFirstColumn="0" w:firstRowLastColumn="0" w:lastRowFirstColumn="0" w:lastRowLastColumn="0"/>
          <w:trHeight w:hRule="exact" w:val="1259"/>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vAlign w:val="center"/>
          </w:tcPr>
          <w:p w14:paraId="2555424D" w14:textId="49AC6707" w:rsidR="00C93C6F" w:rsidRPr="00CE794F" w:rsidRDefault="00C93C6F" w:rsidP="00C93C6F">
            <w:pPr>
              <w:jc w:val="center"/>
              <w:rPr>
                <w:rFonts w:cs="Times New Roman"/>
                <w:b w:val="0"/>
                <w:bCs w:val="0"/>
                <w:szCs w:val="24"/>
              </w:rPr>
            </w:pPr>
            <w:r w:rsidRPr="00CE794F">
              <w:rPr>
                <w:rFonts w:cs="Times New Roman"/>
                <w:b w:val="0"/>
                <w:bCs w:val="0"/>
                <w:szCs w:val="24"/>
              </w:rPr>
              <w:t xml:space="preserve">№ </w:t>
            </w:r>
          </w:p>
        </w:tc>
        <w:tc>
          <w:tcPr>
            <w:tcW w:w="1710" w:type="dxa"/>
            <w:tcBorders>
              <w:top w:val="none" w:sz="0" w:space="0" w:color="auto"/>
              <w:left w:val="none" w:sz="0" w:space="0" w:color="auto"/>
              <w:bottom w:val="none" w:sz="0" w:space="0" w:color="auto"/>
              <w:right w:val="none" w:sz="0" w:space="0" w:color="auto"/>
            </w:tcBorders>
            <w:vAlign w:val="center"/>
          </w:tcPr>
          <w:p w14:paraId="52DD3BA5" w14:textId="7A8B7010"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lang w:val="kk-KZ"/>
              </w:rPr>
              <w:t>Пән</w:t>
            </w:r>
          </w:p>
        </w:tc>
        <w:tc>
          <w:tcPr>
            <w:tcW w:w="1126" w:type="dxa"/>
            <w:tcBorders>
              <w:top w:val="none" w:sz="0" w:space="0" w:color="auto"/>
              <w:left w:val="none" w:sz="0" w:space="0" w:color="auto"/>
              <w:bottom w:val="none" w:sz="0" w:space="0" w:color="auto"/>
              <w:right w:val="none" w:sz="0" w:space="0" w:color="auto"/>
            </w:tcBorders>
            <w:vAlign w:val="center"/>
          </w:tcPr>
          <w:p w14:paraId="0C460136" w14:textId="72BDA025"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lang w:val="kk-KZ"/>
              </w:rPr>
              <w:t>Оқушылардың жалпы саны</w:t>
            </w:r>
          </w:p>
        </w:tc>
        <w:tc>
          <w:tcPr>
            <w:tcW w:w="1134" w:type="dxa"/>
            <w:tcBorders>
              <w:top w:val="none" w:sz="0" w:space="0" w:color="auto"/>
              <w:left w:val="none" w:sz="0" w:space="0" w:color="auto"/>
              <w:bottom w:val="none" w:sz="0" w:space="0" w:color="auto"/>
              <w:right w:val="none" w:sz="0" w:space="0" w:color="auto"/>
            </w:tcBorders>
            <w:vAlign w:val="center"/>
          </w:tcPr>
          <w:p w14:paraId="74A9270B" w14:textId="258421C4"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lang w:val="kk-KZ"/>
              </w:rPr>
              <w:t>Қатысты</w:t>
            </w:r>
          </w:p>
        </w:tc>
        <w:tc>
          <w:tcPr>
            <w:tcW w:w="986" w:type="dxa"/>
            <w:tcBorders>
              <w:top w:val="none" w:sz="0" w:space="0" w:color="auto"/>
              <w:left w:val="none" w:sz="0" w:space="0" w:color="auto"/>
              <w:bottom w:val="none" w:sz="0" w:space="0" w:color="auto"/>
              <w:right w:val="none" w:sz="0" w:space="0" w:color="auto"/>
            </w:tcBorders>
            <w:vAlign w:val="center"/>
          </w:tcPr>
          <w:p w14:paraId="184BB434" w14:textId="59784966"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«5»</w:t>
            </w:r>
          </w:p>
        </w:tc>
        <w:tc>
          <w:tcPr>
            <w:tcW w:w="857" w:type="dxa"/>
            <w:tcBorders>
              <w:top w:val="none" w:sz="0" w:space="0" w:color="auto"/>
              <w:left w:val="none" w:sz="0" w:space="0" w:color="auto"/>
              <w:bottom w:val="none" w:sz="0" w:space="0" w:color="auto"/>
              <w:right w:val="none" w:sz="0" w:space="0" w:color="auto"/>
            </w:tcBorders>
            <w:vAlign w:val="center"/>
          </w:tcPr>
          <w:p w14:paraId="2B4CF540" w14:textId="258A90B6"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«4»</w:t>
            </w:r>
          </w:p>
        </w:tc>
        <w:tc>
          <w:tcPr>
            <w:tcW w:w="851" w:type="dxa"/>
            <w:tcBorders>
              <w:top w:val="none" w:sz="0" w:space="0" w:color="auto"/>
              <w:left w:val="none" w:sz="0" w:space="0" w:color="auto"/>
              <w:bottom w:val="none" w:sz="0" w:space="0" w:color="auto"/>
              <w:right w:val="none" w:sz="0" w:space="0" w:color="auto"/>
            </w:tcBorders>
            <w:vAlign w:val="center"/>
          </w:tcPr>
          <w:p w14:paraId="4269613B" w14:textId="1FBF869D"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«3»</w:t>
            </w:r>
          </w:p>
        </w:tc>
        <w:tc>
          <w:tcPr>
            <w:tcW w:w="850" w:type="dxa"/>
            <w:tcBorders>
              <w:top w:val="none" w:sz="0" w:space="0" w:color="auto"/>
              <w:left w:val="none" w:sz="0" w:space="0" w:color="auto"/>
              <w:bottom w:val="none" w:sz="0" w:space="0" w:color="auto"/>
              <w:right w:val="none" w:sz="0" w:space="0" w:color="auto"/>
            </w:tcBorders>
            <w:vAlign w:val="center"/>
          </w:tcPr>
          <w:p w14:paraId="5FC3EB20" w14:textId="28F3D012"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CE794F">
              <w:rPr>
                <w:rFonts w:cs="Times New Roman"/>
                <w:b w:val="0"/>
                <w:bCs w:val="0"/>
                <w:szCs w:val="24"/>
              </w:rPr>
              <w:t>«2»</w:t>
            </w:r>
          </w:p>
        </w:tc>
        <w:tc>
          <w:tcPr>
            <w:tcW w:w="851" w:type="dxa"/>
            <w:tcBorders>
              <w:top w:val="none" w:sz="0" w:space="0" w:color="auto"/>
              <w:left w:val="none" w:sz="0" w:space="0" w:color="auto"/>
              <w:bottom w:val="none" w:sz="0" w:space="0" w:color="auto"/>
              <w:right w:val="none" w:sz="0" w:space="0" w:color="auto"/>
            </w:tcBorders>
            <w:vAlign w:val="center"/>
          </w:tcPr>
          <w:p w14:paraId="7A200A88" w14:textId="1168C1E3"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үлгерімі</w:t>
            </w:r>
          </w:p>
        </w:tc>
        <w:tc>
          <w:tcPr>
            <w:tcW w:w="850" w:type="dxa"/>
            <w:tcBorders>
              <w:top w:val="none" w:sz="0" w:space="0" w:color="auto"/>
              <w:left w:val="none" w:sz="0" w:space="0" w:color="auto"/>
              <w:bottom w:val="none" w:sz="0" w:space="0" w:color="auto"/>
              <w:right w:val="none" w:sz="0" w:space="0" w:color="auto"/>
            </w:tcBorders>
            <w:vAlign w:val="center"/>
          </w:tcPr>
          <w:p w14:paraId="3A40F06D" w14:textId="6AE7B508" w:rsidR="00C93C6F" w:rsidRPr="00CE794F" w:rsidRDefault="00C93C6F" w:rsidP="00C93C6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b w:val="0"/>
                <w:bCs w:val="0"/>
                <w:szCs w:val="24"/>
              </w:rPr>
              <w:t>% сапасы</w:t>
            </w:r>
          </w:p>
        </w:tc>
      </w:tr>
      <w:tr w:rsidR="00C93C6F" w:rsidRPr="00CE794F" w14:paraId="248E3B1C" w14:textId="77777777" w:rsidTr="00F803B4">
        <w:trPr>
          <w:cnfStyle w:val="000000100000" w:firstRow="0" w:lastRow="0" w:firstColumn="0" w:lastColumn="0" w:oddVBand="0" w:evenVBand="0" w:oddHBand="1" w:evenHBand="0" w:firstRowFirstColumn="0" w:firstRowLastColumn="0" w:lastRowFirstColumn="0" w:lastRowLastColumn="0"/>
          <w:trHeight w:hRule="exact" w:val="645"/>
        </w:trPr>
        <w:tc>
          <w:tcPr>
            <w:cnfStyle w:val="001000000000" w:firstRow="0" w:lastRow="0" w:firstColumn="1" w:lastColumn="0" w:oddVBand="0" w:evenVBand="0" w:oddHBand="0" w:evenHBand="0" w:firstRowFirstColumn="0" w:firstRowLastColumn="0" w:lastRowFirstColumn="0" w:lastRowLastColumn="0"/>
            <w:tcW w:w="561" w:type="dxa"/>
            <w:vAlign w:val="center"/>
          </w:tcPr>
          <w:p w14:paraId="09878A39" w14:textId="77777777" w:rsidR="00C93C6F" w:rsidRPr="00CE794F" w:rsidRDefault="00C93C6F" w:rsidP="00C93C6F">
            <w:pPr>
              <w:jc w:val="center"/>
              <w:rPr>
                <w:rFonts w:cs="Times New Roman"/>
                <w:szCs w:val="24"/>
              </w:rPr>
            </w:pPr>
            <w:r w:rsidRPr="00CE794F">
              <w:rPr>
                <w:rFonts w:cs="Times New Roman"/>
                <w:szCs w:val="24"/>
              </w:rPr>
              <w:t>1</w:t>
            </w:r>
          </w:p>
        </w:tc>
        <w:tc>
          <w:tcPr>
            <w:tcW w:w="1710" w:type="dxa"/>
          </w:tcPr>
          <w:p w14:paraId="2FCE63A1" w14:textId="0C08645D"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lang w:val="kk-KZ"/>
              </w:rPr>
              <w:t>Қазақ тілі</w:t>
            </w:r>
          </w:p>
        </w:tc>
        <w:tc>
          <w:tcPr>
            <w:tcW w:w="1126" w:type="dxa"/>
            <w:vMerge w:val="restart"/>
            <w:vAlign w:val="center"/>
          </w:tcPr>
          <w:p w14:paraId="12CD3DD9" w14:textId="0A2B76CE"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1134" w:type="dxa"/>
            <w:vAlign w:val="center"/>
          </w:tcPr>
          <w:p w14:paraId="66CA710A" w14:textId="409D8936"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vAlign w:val="center"/>
          </w:tcPr>
          <w:p w14:paraId="7F5F8A36" w14:textId="2E36111A"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7" w:type="dxa"/>
            <w:vAlign w:val="center"/>
          </w:tcPr>
          <w:p w14:paraId="0F4623F2" w14:textId="382A65F3"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10DDA4CD" w14:textId="4D95F783"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2208148E" w14:textId="0D454D6F"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2B095B63"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50" w:type="dxa"/>
            <w:vAlign w:val="center"/>
          </w:tcPr>
          <w:p w14:paraId="2103A99A" w14:textId="165E46C9"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100</w:t>
            </w:r>
          </w:p>
        </w:tc>
      </w:tr>
      <w:tr w:rsidR="00C93C6F" w:rsidRPr="00CE794F" w14:paraId="0FA4AAF2" w14:textId="77777777" w:rsidTr="00F803B4">
        <w:trPr>
          <w:trHeight w:hRule="exact" w:val="288"/>
        </w:trPr>
        <w:tc>
          <w:tcPr>
            <w:cnfStyle w:val="001000000000" w:firstRow="0" w:lastRow="0" w:firstColumn="1" w:lastColumn="0" w:oddVBand="0" w:evenVBand="0" w:oddHBand="0" w:evenHBand="0" w:firstRowFirstColumn="0" w:firstRowLastColumn="0" w:lastRowFirstColumn="0" w:lastRowLastColumn="0"/>
            <w:tcW w:w="561" w:type="dxa"/>
            <w:vAlign w:val="center"/>
          </w:tcPr>
          <w:p w14:paraId="7F7E638E" w14:textId="77777777" w:rsidR="00C93C6F" w:rsidRPr="00CE794F" w:rsidRDefault="00C93C6F" w:rsidP="00C93C6F">
            <w:pPr>
              <w:jc w:val="center"/>
              <w:rPr>
                <w:rFonts w:cs="Times New Roman"/>
                <w:szCs w:val="24"/>
              </w:rPr>
            </w:pPr>
            <w:r w:rsidRPr="00CE794F">
              <w:rPr>
                <w:rFonts w:cs="Times New Roman"/>
                <w:szCs w:val="24"/>
              </w:rPr>
              <w:t>2</w:t>
            </w:r>
          </w:p>
        </w:tc>
        <w:tc>
          <w:tcPr>
            <w:tcW w:w="1710" w:type="dxa"/>
          </w:tcPr>
          <w:p w14:paraId="2EBE3C3E" w14:textId="2BAAD11F"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Орыс тілі</w:t>
            </w:r>
          </w:p>
        </w:tc>
        <w:tc>
          <w:tcPr>
            <w:tcW w:w="1126" w:type="dxa"/>
            <w:vMerge/>
            <w:vAlign w:val="center"/>
          </w:tcPr>
          <w:p w14:paraId="5319E187" w14:textId="68CF418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134" w:type="dxa"/>
            <w:vAlign w:val="center"/>
          </w:tcPr>
          <w:p w14:paraId="22EDCB11" w14:textId="76A5C1FE"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vAlign w:val="center"/>
          </w:tcPr>
          <w:p w14:paraId="1794088B" w14:textId="4C039B29"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857" w:type="dxa"/>
            <w:vAlign w:val="center"/>
          </w:tcPr>
          <w:p w14:paraId="25188D45" w14:textId="2535F5D3"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39F06290" w14:textId="76F542EF"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560207A0" w14:textId="3A15C230"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26EB72BF"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50" w:type="dxa"/>
            <w:vAlign w:val="center"/>
          </w:tcPr>
          <w:p w14:paraId="319DD943" w14:textId="39CE5D1E"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100</w:t>
            </w:r>
          </w:p>
        </w:tc>
      </w:tr>
      <w:tr w:rsidR="00C93C6F" w:rsidRPr="00CE794F" w14:paraId="701EA090" w14:textId="77777777" w:rsidTr="00C93C6F">
        <w:trPr>
          <w:cnfStyle w:val="000000100000" w:firstRow="0" w:lastRow="0" w:firstColumn="0" w:lastColumn="0" w:oddVBand="0" w:evenVBand="0" w:oddHBand="1" w:evenHBand="0" w:firstRowFirstColumn="0" w:firstRowLastColumn="0" w:lastRowFirstColumn="0" w:lastRowLastColumn="0"/>
          <w:trHeight w:hRule="exact" w:val="976"/>
        </w:trPr>
        <w:tc>
          <w:tcPr>
            <w:cnfStyle w:val="001000000000" w:firstRow="0" w:lastRow="0" w:firstColumn="1" w:lastColumn="0" w:oddVBand="0" w:evenVBand="0" w:oddHBand="0" w:evenHBand="0" w:firstRowFirstColumn="0" w:firstRowLastColumn="0" w:lastRowFirstColumn="0" w:lastRowLastColumn="0"/>
            <w:tcW w:w="561" w:type="dxa"/>
            <w:vAlign w:val="center"/>
          </w:tcPr>
          <w:p w14:paraId="3B3EC3F5" w14:textId="77777777" w:rsidR="00C93C6F" w:rsidRPr="00CE794F" w:rsidRDefault="00C93C6F" w:rsidP="00C93C6F">
            <w:pPr>
              <w:jc w:val="center"/>
              <w:rPr>
                <w:rFonts w:cs="Times New Roman"/>
                <w:szCs w:val="24"/>
              </w:rPr>
            </w:pPr>
            <w:r w:rsidRPr="00CE794F">
              <w:rPr>
                <w:rFonts w:cs="Times New Roman"/>
                <w:szCs w:val="24"/>
              </w:rPr>
              <w:t>3</w:t>
            </w:r>
          </w:p>
        </w:tc>
        <w:tc>
          <w:tcPr>
            <w:tcW w:w="1710" w:type="dxa"/>
            <w:vAlign w:val="center"/>
          </w:tcPr>
          <w:p w14:paraId="71F050C3" w14:textId="5AE53351"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E794F">
              <w:rPr>
                <w:rFonts w:cs="Times New Roman"/>
                <w:szCs w:val="24"/>
                <w:lang w:val="kk-KZ"/>
              </w:rPr>
              <w:t xml:space="preserve">Алгебра </w:t>
            </w:r>
            <w:r>
              <w:rPr>
                <w:rFonts w:cs="Times New Roman"/>
                <w:szCs w:val="24"/>
                <w:lang w:val="kk-KZ"/>
              </w:rPr>
              <w:t>және анализ бастамалары</w:t>
            </w:r>
          </w:p>
        </w:tc>
        <w:tc>
          <w:tcPr>
            <w:tcW w:w="1126" w:type="dxa"/>
            <w:vMerge/>
            <w:vAlign w:val="center"/>
          </w:tcPr>
          <w:p w14:paraId="2B5742F9" w14:textId="3C006AF9"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134" w:type="dxa"/>
            <w:vAlign w:val="center"/>
          </w:tcPr>
          <w:p w14:paraId="4DB1274B" w14:textId="50102442"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vAlign w:val="center"/>
          </w:tcPr>
          <w:p w14:paraId="203D441C" w14:textId="6FC76C8C"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7" w:type="dxa"/>
            <w:vAlign w:val="center"/>
          </w:tcPr>
          <w:p w14:paraId="696AB42C" w14:textId="7694C4D6"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1" w:type="dxa"/>
            <w:vAlign w:val="center"/>
          </w:tcPr>
          <w:p w14:paraId="3D8ED932" w14:textId="44503FA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2C2F2B82" w14:textId="55A6B186"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28A4D3A0" w14:textId="77777777"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100</w:t>
            </w:r>
          </w:p>
        </w:tc>
        <w:tc>
          <w:tcPr>
            <w:tcW w:w="850" w:type="dxa"/>
            <w:vAlign w:val="center"/>
          </w:tcPr>
          <w:p w14:paraId="565759D8" w14:textId="3CD72868" w:rsidR="00C93C6F" w:rsidRPr="00CE794F" w:rsidRDefault="00C93C6F" w:rsidP="00C93C6F">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100</w:t>
            </w:r>
          </w:p>
        </w:tc>
      </w:tr>
      <w:tr w:rsidR="00C93C6F" w:rsidRPr="00CE794F" w14:paraId="170C45AD" w14:textId="77777777" w:rsidTr="00485223">
        <w:trPr>
          <w:trHeight w:hRule="exact" w:val="627"/>
        </w:trPr>
        <w:tc>
          <w:tcPr>
            <w:cnfStyle w:val="001000000000" w:firstRow="0" w:lastRow="0" w:firstColumn="1" w:lastColumn="0" w:oddVBand="0" w:evenVBand="0" w:oddHBand="0" w:evenHBand="0" w:firstRowFirstColumn="0" w:firstRowLastColumn="0" w:lastRowFirstColumn="0" w:lastRowLastColumn="0"/>
            <w:tcW w:w="561" w:type="dxa"/>
            <w:vAlign w:val="center"/>
          </w:tcPr>
          <w:p w14:paraId="6202A022" w14:textId="77777777" w:rsidR="00C93C6F" w:rsidRPr="00CE794F" w:rsidRDefault="00C93C6F" w:rsidP="00C93C6F">
            <w:pPr>
              <w:jc w:val="center"/>
              <w:rPr>
                <w:rFonts w:cs="Times New Roman"/>
                <w:szCs w:val="24"/>
              </w:rPr>
            </w:pPr>
            <w:r w:rsidRPr="00CE794F">
              <w:rPr>
                <w:rFonts w:cs="Times New Roman"/>
                <w:szCs w:val="24"/>
              </w:rPr>
              <w:t>4</w:t>
            </w:r>
          </w:p>
        </w:tc>
        <w:tc>
          <w:tcPr>
            <w:tcW w:w="1710" w:type="dxa"/>
            <w:vAlign w:val="center"/>
          </w:tcPr>
          <w:p w14:paraId="19C620E1" w14:textId="4E90A59E"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Қазақстан тарихы</w:t>
            </w:r>
          </w:p>
        </w:tc>
        <w:tc>
          <w:tcPr>
            <w:tcW w:w="1126" w:type="dxa"/>
            <w:vMerge/>
            <w:vAlign w:val="center"/>
          </w:tcPr>
          <w:p w14:paraId="60E81A20" w14:textId="72D693EE"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134" w:type="dxa"/>
            <w:vAlign w:val="center"/>
          </w:tcPr>
          <w:p w14:paraId="433F14EB" w14:textId="164BE2E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vAlign w:val="center"/>
          </w:tcPr>
          <w:p w14:paraId="6612464C" w14:textId="6B3ADB80"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1</w:t>
            </w:r>
          </w:p>
        </w:tc>
        <w:tc>
          <w:tcPr>
            <w:tcW w:w="857" w:type="dxa"/>
            <w:vAlign w:val="center"/>
          </w:tcPr>
          <w:p w14:paraId="661FC406" w14:textId="690B6E56"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6BB00207" w14:textId="509C3124"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5A4ABD4E" w14:textId="13161CB4"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004D2F6F"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E794F">
              <w:rPr>
                <w:rFonts w:cs="Times New Roman"/>
                <w:szCs w:val="24"/>
              </w:rPr>
              <w:t>100</w:t>
            </w:r>
          </w:p>
        </w:tc>
        <w:tc>
          <w:tcPr>
            <w:tcW w:w="850" w:type="dxa"/>
            <w:vAlign w:val="center"/>
          </w:tcPr>
          <w:p w14:paraId="2C215D7D" w14:textId="77777777" w:rsidR="00C93C6F" w:rsidRPr="00CE794F" w:rsidRDefault="00C93C6F" w:rsidP="00C93C6F">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CE794F">
              <w:rPr>
                <w:rFonts w:cs="Times New Roman"/>
                <w:szCs w:val="24"/>
              </w:rPr>
              <w:t>100</w:t>
            </w:r>
          </w:p>
        </w:tc>
      </w:tr>
      <w:tr w:rsidR="00485223" w:rsidRPr="00CE794F" w14:paraId="6C858374" w14:textId="77777777" w:rsidTr="00485223">
        <w:trPr>
          <w:cnfStyle w:val="000000100000" w:firstRow="0" w:lastRow="0" w:firstColumn="0" w:lastColumn="0" w:oddVBand="0" w:evenVBand="0" w:oddHBand="1" w:evenHBand="0"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561" w:type="dxa"/>
            <w:vAlign w:val="center"/>
          </w:tcPr>
          <w:p w14:paraId="4CD9C7BA" w14:textId="77777777" w:rsidR="00485223" w:rsidRPr="00CE794F" w:rsidRDefault="00485223" w:rsidP="00485223">
            <w:pPr>
              <w:jc w:val="center"/>
              <w:rPr>
                <w:rFonts w:cs="Times New Roman"/>
                <w:szCs w:val="24"/>
              </w:rPr>
            </w:pPr>
            <w:r w:rsidRPr="00CE794F">
              <w:rPr>
                <w:rFonts w:cs="Times New Roman"/>
                <w:szCs w:val="24"/>
              </w:rPr>
              <w:t>5</w:t>
            </w:r>
          </w:p>
        </w:tc>
        <w:tc>
          <w:tcPr>
            <w:tcW w:w="1710" w:type="dxa"/>
            <w:vAlign w:val="center"/>
          </w:tcPr>
          <w:p w14:paraId="59D00828" w14:textId="75F0F66B"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Физика</w:t>
            </w:r>
          </w:p>
        </w:tc>
        <w:tc>
          <w:tcPr>
            <w:tcW w:w="1126" w:type="dxa"/>
            <w:vMerge/>
            <w:vAlign w:val="center"/>
          </w:tcPr>
          <w:p w14:paraId="1CD5BB5A" w14:textId="35919274"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134" w:type="dxa"/>
            <w:vAlign w:val="center"/>
          </w:tcPr>
          <w:p w14:paraId="4E8136D9" w14:textId="784C731C"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986" w:type="dxa"/>
            <w:vAlign w:val="center"/>
          </w:tcPr>
          <w:p w14:paraId="4E2203CA" w14:textId="5257EB13"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7" w:type="dxa"/>
            <w:vAlign w:val="center"/>
          </w:tcPr>
          <w:p w14:paraId="09F837E0" w14:textId="41644FD5"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1</w:t>
            </w:r>
          </w:p>
        </w:tc>
        <w:tc>
          <w:tcPr>
            <w:tcW w:w="851" w:type="dxa"/>
            <w:vAlign w:val="center"/>
          </w:tcPr>
          <w:p w14:paraId="12843789" w14:textId="11E20EE6"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0" w:type="dxa"/>
            <w:vAlign w:val="center"/>
          </w:tcPr>
          <w:p w14:paraId="75534E38" w14:textId="28623C9D"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Pr>
                <w:rFonts w:cs="Times New Roman"/>
                <w:szCs w:val="24"/>
                <w:lang w:val="kk-KZ"/>
              </w:rPr>
              <w:t>0</w:t>
            </w:r>
          </w:p>
        </w:tc>
        <w:tc>
          <w:tcPr>
            <w:tcW w:w="851" w:type="dxa"/>
            <w:vAlign w:val="center"/>
          </w:tcPr>
          <w:p w14:paraId="17ECB72D" w14:textId="77777777"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CE794F">
              <w:rPr>
                <w:rFonts w:cs="Times New Roman"/>
                <w:szCs w:val="24"/>
              </w:rPr>
              <w:t>100</w:t>
            </w:r>
          </w:p>
        </w:tc>
        <w:tc>
          <w:tcPr>
            <w:tcW w:w="850" w:type="dxa"/>
            <w:vAlign w:val="center"/>
          </w:tcPr>
          <w:p w14:paraId="6F3C0480" w14:textId="77777777" w:rsidR="00485223" w:rsidRPr="00CE794F" w:rsidRDefault="00485223" w:rsidP="00485223">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kk-KZ"/>
              </w:rPr>
            </w:pPr>
            <w:r w:rsidRPr="00CE794F">
              <w:rPr>
                <w:rFonts w:cs="Times New Roman"/>
                <w:szCs w:val="24"/>
                <w:lang w:val="kk-KZ"/>
              </w:rPr>
              <w:t>100</w:t>
            </w:r>
          </w:p>
        </w:tc>
      </w:tr>
    </w:tbl>
    <w:p w14:paraId="0DBDA94A" w14:textId="77777777" w:rsidR="00394FD4" w:rsidRPr="00CE794F" w:rsidRDefault="00394FD4" w:rsidP="00394FD4">
      <w:pPr>
        <w:rPr>
          <w:rFonts w:cs="Times New Roman"/>
          <w:szCs w:val="24"/>
          <w:lang w:val="kk-KZ"/>
        </w:rPr>
      </w:pPr>
      <w:r w:rsidRPr="00CE794F">
        <w:rPr>
          <w:rFonts w:cs="Times New Roman"/>
          <w:szCs w:val="24"/>
          <w:lang w:val="kk-KZ"/>
        </w:rPr>
        <w:t xml:space="preserve"> </w:t>
      </w:r>
    </w:p>
    <w:p w14:paraId="40143461" w14:textId="1F5CBE26" w:rsidR="00394FD4" w:rsidRPr="00CE794F" w:rsidRDefault="00485223" w:rsidP="00394FD4">
      <w:pPr>
        <w:rPr>
          <w:rFonts w:cs="Times New Roman"/>
          <w:szCs w:val="24"/>
          <w:lang w:val="kk-KZ"/>
        </w:rPr>
      </w:pPr>
      <w:r>
        <w:rPr>
          <w:rFonts w:cs="Times New Roman"/>
          <w:b/>
          <w:bCs/>
          <w:noProof/>
          <w:szCs w:val="24"/>
        </w:rPr>
        <w:drawing>
          <wp:inline distT="0" distB="0" distL="0" distR="0" wp14:anchorId="43F76FC7" wp14:editId="27541539">
            <wp:extent cx="6153150" cy="26670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622A456D" w14:textId="5BBC0935" w:rsidR="00394FD4" w:rsidRPr="00CE794F" w:rsidRDefault="00394FD4" w:rsidP="00394FD4">
      <w:pPr>
        <w:rPr>
          <w:rFonts w:cs="Times New Roman"/>
          <w:szCs w:val="24"/>
          <w:lang w:val="kk-KZ"/>
        </w:rPr>
      </w:pPr>
    </w:p>
    <w:p w14:paraId="0AB65EC9" w14:textId="77777777" w:rsidR="00394FD4" w:rsidRPr="00CE794F" w:rsidRDefault="00394FD4" w:rsidP="00394FD4">
      <w:pPr>
        <w:jc w:val="both"/>
        <w:rPr>
          <w:rFonts w:cs="Times New Roman"/>
          <w:szCs w:val="24"/>
          <w:lang w:val="kk-KZ"/>
        </w:rPr>
      </w:pPr>
      <w:r w:rsidRPr="00CE794F">
        <w:rPr>
          <w:rFonts w:cs="Times New Roman"/>
          <w:szCs w:val="24"/>
          <w:lang w:val="kk-KZ"/>
        </w:rPr>
        <w:lastRenderedPageBreak/>
        <w:t xml:space="preserve">   </w:t>
      </w:r>
    </w:p>
    <w:p w14:paraId="57D4B573" w14:textId="231D1CA2" w:rsidR="00565A08" w:rsidRPr="00565A08" w:rsidRDefault="00565A08" w:rsidP="00565A08">
      <w:pPr>
        <w:ind w:firstLine="720"/>
        <w:jc w:val="both"/>
        <w:rPr>
          <w:lang w:val="kk-KZ"/>
        </w:rPr>
      </w:pPr>
      <w:r w:rsidRPr="00565A08">
        <w:rPr>
          <w:lang w:val="kk-KZ"/>
        </w:rPr>
        <w:t xml:space="preserve">Таңдау пәндері бойынша білім сапасы </w:t>
      </w:r>
      <w:r>
        <w:rPr>
          <w:lang w:val="kk-KZ"/>
        </w:rPr>
        <w:t>оқушылардың</w:t>
      </w:r>
      <w:r w:rsidRPr="00565A08">
        <w:rPr>
          <w:lang w:val="kk-KZ"/>
        </w:rPr>
        <w:t xml:space="preserve"> жыл соңындағы нәтижелеріне сәйкес келеді. Барлық </w:t>
      </w:r>
      <w:r>
        <w:rPr>
          <w:lang w:val="kk-KZ"/>
        </w:rPr>
        <w:t>оқушылар</w:t>
      </w:r>
      <w:r w:rsidRPr="00565A08">
        <w:rPr>
          <w:lang w:val="kk-KZ"/>
        </w:rPr>
        <w:t xml:space="preserve"> емтихандарды сәтті тапсырды, ағымдағы және қорытынды аттестаттау нәтижелерін раста</w:t>
      </w:r>
      <w:r>
        <w:rPr>
          <w:lang w:val="kk-KZ"/>
        </w:rPr>
        <w:t>й</w:t>
      </w:r>
      <w:r w:rsidRPr="00565A08">
        <w:rPr>
          <w:lang w:val="kk-KZ"/>
        </w:rPr>
        <w:t>ды</w:t>
      </w:r>
      <w:r>
        <w:rPr>
          <w:lang w:val="kk-KZ"/>
        </w:rPr>
        <w:t>.</w:t>
      </w:r>
    </w:p>
    <w:p w14:paraId="00A6A117" w14:textId="77777777" w:rsidR="00565A08" w:rsidRPr="00657F4B" w:rsidRDefault="00565A08" w:rsidP="00565A08">
      <w:pPr>
        <w:ind w:firstLine="720"/>
        <w:jc w:val="both"/>
        <w:rPr>
          <w:lang w:val="kk-KZ"/>
        </w:rPr>
      </w:pPr>
      <w:r w:rsidRPr="00657F4B">
        <w:rPr>
          <w:lang w:val="kk-KZ"/>
        </w:rPr>
        <w:t>Үй тапсырмасының көлемі (бір оқу күні үшін), оны орындау шығындарын ескере отырып, аспайды: 2-сыныпта - 50 минут, 3-4-сыныптарда - 70 минут, 5-6 сыныптарда - 90 минут, 7-9 сыныптарда – 110 минут, 10-11 (12) сыныптарда – 130 минут.</w:t>
      </w:r>
    </w:p>
    <w:p w14:paraId="021EDFEA" w14:textId="2305AC82" w:rsidR="00394FD4" w:rsidRPr="00565A08" w:rsidRDefault="00394FD4" w:rsidP="00565A08">
      <w:pPr>
        <w:jc w:val="both"/>
        <w:rPr>
          <w:lang w:val="kk-KZ"/>
        </w:rPr>
      </w:pPr>
      <w:r w:rsidRPr="00565A08">
        <w:rPr>
          <w:rFonts w:eastAsia="Times New Roman" w:cs="Times New Roman"/>
          <w:szCs w:val="24"/>
          <w:lang w:val="kk-KZ"/>
        </w:rPr>
        <w:t xml:space="preserve"> </w:t>
      </w:r>
      <w:r w:rsidR="00485223" w:rsidRPr="00565A08">
        <w:rPr>
          <w:rFonts w:eastAsia="Times New Roman" w:cs="Times New Roman"/>
          <w:szCs w:val="24"/>
          <w:lang w:val="kk-KZ"/>
        </w:rPr>
        <w:tab/>
      </w:r>
      <w:r w:rsidR="00565A08" w:rsidRPr="00565A08">
        <w:rPr>
          <w:lang w:val="kk-KZ"/>
        </w:rPr>
        <w:t>Бұл көрсеткіштерді пән мұғалімдері бақылап, мектеп әкімшілігі электронды журнал арқылы бақылайды</w:t>
      </w:r>
      <w:r w:rsidR="00565A08">
        <w:rPr>
          <w:lang w:val="kk-KZ"/>
        </w:rPr>
        <w:t>.</w:t>
      </w:r>
    </w:p>
    <w:p w14:paraId="705A9AED" w14:textId="1C300A0D" w:rsidR="00673759" w:rsidRPr="00565A08" w:rsidRDefault="00673759" w:rsidP="00565A08">
      <w:pPr>
        <w:jc w:val="both"/>
        <w:rPr>
          <w:lang w:val="kk-KZ"/>
        </w:rPr>
      </w:pPr>
    </w:p>
    <w:p w14:paraId="6431AAB9" w14:textId="77777777" w:rsidR="009528EF" w:rsidRPr="00657F4B" w:rsidRDefault="009528EF" w:rsidP="00486DBE">
      <w:pPr>
        <w:jc w:val="both"/>
        <w:rPr>
          <w:b/>
          <w:i/>
          <w:color w:val="000000"/>
          <w:lang w:val="kk-KZ"/>
        </w:rPr>
      </w:pPr>
      <w:r w:rsidRPr="00657F4B">
        <w:rPr>
          <w:b/>
          <w:i/>
          <w:color w:val="000000"/>
          <w:lang w:val="kk-KZ"/>
        </w:rPr>
        <w:t>2)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1DB4C779" w14:textId="77777777" w:rsidR="009528EF" w:rsidRDefault="009528EF" w:rsidP="00486DBE">
      <w:pPr>
        <w:jc w:val="both"/>
        <w:rPr>
          <w:rFonts w:cs="Times New Roman"/>
          <w:b/>
          <w:i/>
          <w:lang w:val="kk-KZ"/>
        </w:rPr>
      </w:pPr>
    </w:p>
    <w:p w14:paraId="4716C926" w14:textId="1187B198" w:rsidR="00211E1A" w:rsidRPr="009528EF" w:rsidRDefault="009528EF" w:rsidP="00486DBE">
      <w:pPr>
        <w:jc w:val="both"/>
        <w:rPr>
          <w:rFonts w:cs="Times New Roman"/>
          <w:b/>
          <w:i/>
          <w:lang w:val="kk-KZ"/>
        </w:rPr>
      </w:pPr>
      <w:r>
        <w:rPr>
          <w:rFonts w:cs="Times New Roman"/>
          <w:b/>
          <w:i/>
          <w:lang w:val="kk-KZ"/>
        </w:rPr>
        <w:t>БЖБ және ТЖБ графиктер қосымшасы</w:t>
      </w:r>
    </w:p>
    <w:p w14:paraId="1F8E8EF2" w14:textId="77777777" w:rsidR="00211E1A" w:rsidRPr="00657F4B" w:rsidRDefault="00211E1A" w:rsidP="00211E1A">
      <w:pPr>
        <w:widowControl w:val="0"/>
        <w:spacing w:line="240" w:lineRule="auto"/>
        <w:ind w:right="-10"/>
        <w:jc w:val="both"/>
        <w:rPr>
          <w:rFonts w:eastAsia="Times New Roman" w:cs="Times New Roman"/>
          <w:b/>
          <w:bCs/>
          <w:i/>
          <w:iCs/>
          <w:szCs w:val="24"/>
          <w:lang w:val="kk-KZ"/>
        </w:rPr>
      </w:pPr>
    </w:p>
    <w:p w14:paraId="197B8838" w14:textId="77777777" w:rsidR="00A44367" w:rsidRPr="00657F4B" w:rsidRDefault="00A44367" w:rsidP="00A44367">
      <w:pPr>
        <w:jc w:val="both"/>
        <w:rPr>
          <w:lang w:val="kk-KZ"/>
        </w:rPr>
      </w:pPr>
      <w:r w:rsidRPr="00657F4B">
        <w:rPr>
          <w:lang w:val="kk-KZ"/>
        </w:rPr>
        <w:t>Осы талаптардың бөлігі ретінде келесілер тексерілді:</w:t>
      </w:r>
    </w:p>
    <w:p w14:paraId="33257ED9" w14:textId="77777777" w:rsidR="00A44367" w:rsidRPr="00657F4B" w:rsidRDefault="00A44367" w:rsidP="00A44367">
      <w:pPr>
        <w:jc w:val="both"/>
        <w:rPr>
          <w:lang w:val="kk-KZ"/>
        </w:rPr>
      </w:pPr>
      <w:r w:rsidRPr="00657F4B">
        <w:rPr>
          <w:lang w:val="kk-KZ"/>
        </w:rPr>
        <w:t>- зертханалық, практикалық жұмыстардың кестелері.</w:t>
      </w:r>
    </w:p>
    <w:p w14:paraId="40800EA4" w14:textId="77777777" w:rsidR="00A44367" w:rsidRPr="00657F4B" w:rsidRDefault="00A44367" w:rsidP="00A44367">
      <w:pPr>
        <w:jc w:val="both"/>
        <w:rPr>
          <w:lang w:val="kk-KZ"/>
        </w:rPr>
      </w:pPr>
      <w:r w:rsidRPr="00657F4B">
        <w:rPr>
          <w:lang w:val="kk-KZ"/>
        </w:rPr>
        <w:t>- пәндер бойынша бөлімдер бойынша жиынтық бағалау.</w:t>
      </w:r>
    </w:p>
    <w:p w14:paraId="0BBE922E" w14:textId="77777777" w:rsidR="00A44367" w:rsidRPr="00657F4B" w:rsidRDefault="00A44367" w:rsidP="00A44367">
      <w:pPr>
        <w:jc w:val="both"/>
        <w:rPr>
          <w:lang w:val="kk-KZ"/>
        </w:rPr>
      </w:pPr>
      <w:r w:rsidRPr="00657F4B">
        <w:rPr>
          <w:lang w:val="kk-KZ"/>
        </w:rPr>
        <w:t>- пәндер бойынша тоқсанға жиынтық бағалау.</w:t>
      </w:r>
    </w:p>
    <w:p w14:paraId="28FAB811" w14:textId="77777777" w:rsidR="00A44367" w:rsidRPr="00657F4B" w:rsidRDefault="00A44367" w:rsidP="00A44367">
      <w:pPr>
        <w:jc w:val="both"/>
        <w:rPr>
          <w:lang w:val="kk-KZ"/>
        </w:rPr>
      </w:pPr>
      <w:r w:rsidRPr="00657F4B">
        <w:rPr>
          <w:lang w:val="kk-KZ"/>
        </w:rPr>
        <w:t>- электронды сынып журналдары.</w:t>
      </w:r>
    </w:p>
    <w:p w14:paraId="33914102" w14:textId="05B56C2F" w:rsidR="00A44367" w:rsidRPr="00657F4B" w:rsidRDefault="00A44367" w:rsidP="00A44367">
      <w:pPr>
        <w:ind w:firstLine="720"/>
        <w:jc w:val="both"/>
        <w:rPr>
          <w:lang w:val="kk-KZ"/>
        </w:rPr>
      </w:pPr>
      <w:r w:rsidRPr="00657F4B">
        <w:rPr>
          <w:lang w:val="kk-KZ"/>
        </w:rPr>
        <w:t>Білім берудің жаңартылған мазмұны білім беру үдерісіне енгізіле отырып, білім алушылардың білімін бағалау Қазақстан Республикасы Білім және ғылым министрінің 2016 жылғы 21 қаңтардағы № 52 «Оқушылардың білімін бағалау туралы</w:t>
      </w:r>
      <w:r>
        <w:rPr>
          <w:lang w:val="kk-KZ"/>
        </w:rPr>
        <w:t>,</w:t>
      </w:r>
      <w:r w:rsidRPr="00657F4B">
        <w:rPr>
          <w:lang w:val="kk-KZ"/>
        </w:rPr>
        <w:t xml:space="preserve"> білім алушылардың білімін бағалау критерийлері» бұйрығы</w:t>
      </w:r>
      <w:r>
        <w:rPr>
          <w:lang w:val="kk-KZ"/>
        </w:rPr>
        <w:t xml:space="preserve">, </w:t>
      </w:r>
      <w:r w:rsidRPr="00657F4B">
        <w:rPr>
          <w:lang w:val="kk-KZ"/>
        </w:rPr>
        <w:t xml:space="preserve"> Қазақстан Республикасы Білім және ғылым министрінің 2008 жылғы 18 наурыздағы </w:t>
      </w:r>
      <w:r w:rsidR="009D6982" w:rsidRPr="00657F4B">
        <w:rPr>
          <w:lang w:val="kk-KZ"/>
        </w:rPr>
        <w:t>№</w:t>
      </w:r>
      <w:r w:rsidRPr="00657F4B">
        <w:rPr>
          <w:lang w:val="kk-KZ"/>
        </w:rPr>
        <w:t xml:space="preserve"> 125 «Оқу үлгеріміне ағымдағы, аралық және орта білім беру мониторингін жүргізудің үлгілік ережесін</w:t>
      </w:r>
      <w:r w:rsidR="009D6982">
        <w:rPr>
          <w:lang w:val="kk-KZ"/>
        </w:rPr>
        <w:t>,</w:t>
      </w:r>
      <w:r w:rsidRPr="00657F4B">
        <w:rPr>
          <w:lang w:val="kk-KZ"/>
        </w:rPr>
        <w:t xml:space="preserve"> </w:t>
      </w:r>
      <w:r w:rsidR="009D6982" w:rsidRPr="00657F4B">
        <w:rPr>
          <w:lang w:val="kk-KZ"/>
        </w:rPr>
        <w:t>орта, техникалық және кәсіптік, орта білімнен кейінгі білім беру ұйымдары үшін білім алушыларды қорытынды аттестаттау»</w:t>
      </w:r>
      <w:r w:rsidRPr="00657F4B">
        <w:rPr>
          <w:lang w:val="kk-KZ"/>
        </w:rPr>
        <w:t xml:space="preserve"> бұй</w:t>
      </w:r>
      <w:r w:rsidR="009D6982" w:rsidRPr="00657F4B">
        <w:rPr>
          <w:lang w:val="kk-KZ"/>
        </w:rPr>
        <w:t>рығы негізінде</w:t>
      </w:r>
      <w:r w:rsidR="009D6982">
        <w:rPr>
          <w:lang w:val="kk-KZ"/>
        </w:rPr>
        <w:t xml:space="preserve"> асырылады</w:t>
      </w:r>
      <w:r w:rsidR="009D6982" w:rsidRPr="00657F4B">
        <w:rPr>
          <w:lang w:val="kk-KZ"/>
        </w:rPr>
        <w:t>.</w:t>
      </w:r>
    </w:p>
    <w:p w14:paraId="38E65070" w14:textId="66F3BA31" w:rsidR="009D6982" w:rsidRPr="00657F4B" w:rsidRDefault="009D6982" w:rsidP="009D6982">
      <w:pPr>
        <w:ind w:firstLine="720"/>
        <w:jc w:val="both"/>
        <w:rPr>
          <w:lang w:val="kk-KZ"/>
        </w:rPr>
      </w:pPr>
      <w:r>
        <w:rPr>
          <w:lang w:val="kk-KZ"/>
        </w:rPr>
        <w:t>БЖБ</w:t>
      </w:r>
      <w:r w:rsidRPr="00657F4B">
        <w:rPr>
          <w:lang w:val="kk-KZ"/>
        </w:rPr>
        <w:t xml:space="preserve"> және ТЖБ жиынтық жұмыстарының саны типтік оқу бағдарламаларының талаптарымен және Нұсқаулық-әдістемелік хаттың ұсыныстарымен анықталады.</w:t>
      </w:r>
    </w:p>
    <w:p w14:paraId="08FD3905" w14:textId="5901BAFD" w:rsidR="009D6982" w:rsidRPr="00657F4B" w:rsidRDefault="00211E1A" w:rsidP="009D6982">
      <w:pPr>
        <w:jc w:val="both"/>
        <w:rPr>
          <w:lang w:val="kk-KZ"/>
        </w:rPr>
      </w:pPr>
      <w:r w:rsidRPr="00657F4B">
        <w:rPr>
          <w:rFonts w:eastAsia="Times New Roman" w:cs="Times New Roman"/>
          <w:szCs w:val="24"/>
          <w:lang w:val="kk-KZ"/>
        </w:rPr>
        <w:t xml:space="preserve">   </w:t>
      </w:r>
      <w:r w:rsidR="002127D1" w:rsidRPr="00657F4B">
        <w:rPr>
          <w:rFonts w:eastAsia="Times New Roman" w:cs="Times New Roman"/>
          <w:szCs w:val="24"/>
          <w:lang w:val="kk-KZ"/>
        </w:rPr>
        <w:tab/>
      </w:r>
      <w:r w:rsidRPr="00657F4B">
        <w:rPr>
          <w:lang w:val="kk-KZ"/>
        </w:rPr>
        <w:t xml:space="preserve"> </w:t>
      </w:r>
      <w:r w:rsidR="009D6982" w:rsidRPr="00657F4B">
        <w:rPr>
          <w:lang w:val="kk-KZ"/>
        </w:rPr>
        <w:t>2020-2021 және 2021-2022, 2022-2023 оқу жылында 1 сынып бағаланбайды Қазақстан Республикасы Білім және ғылым министрінің 28.08.2020 жылғы  №</w:t>
      </w:r>
      <w:r w:rsidR="009D6982">
        <w:rPr>
          <w:lang w:val="kk-KZ"/>
        </w:rPr>
        <w:t xml:space="preserve"> </w:t>
      </w:r>
      <w:r w:rsidR="009D6982" w:rsidRPr="00657F4B">
        <w:rPr>
          <w:lang w:val="kk-KZ"/>
        </w:rPr>
        <w:t>373 бұйрығына өзгерістер мен толықтырулар енгізу туралы. «Орта, техникалық және кәсіптік білім беру ұйымдары үшін білім алушылардың үлгеріміне ағымдағы мониторингті,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 , орта білімнен кейінгі білім беру», критериалды бағалау 2-11 сыныптардың барлығында жүргізіледі. 2020-2021, 2021-2022, 2</w:t>
      </w:r>
      <w:r w:rsidR="00665513" w:rsidRPr="00657F4B">
        <w:rPr>
          <w:lang w:val="kk-KZ"/>
        </w:rPr>
        <w:t>022-2023 оқу жылына арналған ӘНХ бойынша БЖБ</w:t>
      </w:r>
      <w:r w:rsidR="009D6982" w:rsidRPr="00657F4B">
        <w:rPr>
          <w:lang w:val="kk-KZ"/>
        </w:rPr>
        <w:t xml:space="preserve"> және </w:t>
      </w:r>
      <w:r w:rsidR="00665513">
        <w:rPr>
          <w:lang w:val="kk-KZ"/>
        </w:rPr>
        <w:t>ТЖБ</w:t>
      </w:r>
      <w:r w:rsidR="009D6982" w:rsidRPr="00657F4B">
        <w:rPr>
          <w:lang w:val="kk-KZ"/>
        </w:rPr>
        <w:t xml:space="preserve"> саны жоспарланған. Бұл ретте жиынтық және формативті бағалауды өткізу, қорытынды баға қою алгоритмі сақталады.</w:t>
      </w:r>
    </w:p>
    <w:p w14:paraId="7D023F02" w14:textId="77777777" w:rsidR="00665513" w:rsidRPr="00657F4B" w:rsidRDefault="00665513" w:rsidP="00665513">
      <w:pPr>
        <w:ind w:firstLine="720"/>
        <w:jc w:val="both"/>
        <w:rPr>
          <w:lang w:val="kk-KZ"/>
        </w:rPr>
      </w:pPr>
      <w:r w:rsidRPr="00657F4B">
        <w:rPr>
          <w:lang w:val="kk-KZ"/>
        </w:rPr>
        <w:t xml:space="preserve">Оқушылардың білімін қалыптастырушы және жиынтық бағалау белгіленген талаптарға сай жүргізіледі. Әр пән бойынша жиынтық жұмыс кестесі жасалып, бекітіледі. БЖБ немесе </w:t>
      </w:r>
      <w:r>
        <w:rPr>
          <w:lang w:val="kk-KZ"/>
        </w:rPr>
        <w:t>ТЖБ</w:t>
      </w:r>
      <w:r w:rsidRPr="00657F4B">
        <w:rPr>
          <w:lang w:val="kk-KZ"/>
        </w:rPr>
        <w:t xml:space="preserve"> кезінде жиынтық бағалау күніне үш пәннен артық емес жүргізіледі. Қазақстан Республикасы Білім және ғылым министрінің 2020 жылғы 6 сәуірдегі № 130 бұйрығына № 8 қосымшаның негізінде жиынтық бағалау нәтижелері талданды. Талдау нәтижесі бойынша 39%-дан төмен балл жинаған оқушылардың тізімі жасалып, оқушылардың біліміндегі олқылықтарды жою бойынша жұмыс жоспары құрылады.</w:t>
      </w:r>
    </w:p>
    <w:p w14:paraId="6D3050CA" w14:textId="7198422D" w:rsidR="00665513" w:rsidRPr="00665513" w:rsidRDefault="00665513" w:rsidP="00665513">
      <w:pPr>
        <w:ind w:firstLine="720"/>
        <w:rPr>
          <w:lang w:val="kk-KZ"/>
        </w:rPr>
      </w:pPr>
      <w:r w:rsidRPr="00657F4B">
        <w:rPr>
          <w:lang w:val="kk-KZ"/>
        </w:rPr>
        <w:t>Үлгерімі төмен оқушылармен жұмыс жүйесі</w:t>
      </w:r>
      <w:r>
        <w:rPr>
          <w:lang w:val="kk-KZ"/>
        </w:rPr>
        <w:t>:</w:t>
      </w:r>
    </w:p>
    <w:p w14:paraId="26745C7A" w14:textId="47824F7D" w:rsidR="00211E1A" w:rsidRPr="00657F4B" w:rsidRDefault="00211E1A" w:rsidP="00665513">
      <w:pPr>
        <w:ind w:firstLine="720"/>
        <w:jc w:val="both"/>
        <w:rPr>
          <w:lang w:val="kk-KZ"/>
        </w:rPr>
      </w:pPr>
      <w:r w:rsidRPr="00657F4B">
        <w:rPr>
          <w:rFonts w:cs="Times New Roman"/>
          <w:szCs w:val="24"/>
          <w:lang w:val="kk-KZ"/>
        </w:rPr>
        <w:lastRenderedPageBreak/>
        <w:t>.</w:t>
      </w:r>
    </w:p>
    <w:p w14:paraId="022A6F8F" w14:textId="310666CA" w:rsidR="00CE6532" w:rsidRPr="00CE6532" w:rsidRDefault="00CE6532" w:rsidP="00CE6532">
      <w:pPr>
        <w:ind w:firstLine="720"/>
        <w:jc w:val="both"/>
        <w:rPr>
          <w:lang w:val="kk-KZ"/>
        </w:rPr>
      </w:pPr>
      <w:r w:rsidRPr="00657F4B">
        <w:rPr>
          <w:lang w:val="kk-KZ"/>
        </w:rPr>
        <w:t>Мотивациясы төмен оқушылар жыл сайын ерекше бақылауға алынады. Тестілеу оқу жылының басында өткізіледі. Қорытындысы бойынша білім сапасы төмен оқушылардың тізімі жасалып, жұмыс жоспары құрылады</w:t>
      </w:r>
      <w:r>
        <w:rPr>
          <w:lang w:val="kk-KZ"/>
        </w:rPr>
        <w:t>.</w:t>
      </w:r>
    </w:p>
    <w:p w14:paraId="7E62A99E" w14:textId="3BAD18F1" w:rsidR="00CE6532" w:rsidRPr="00657F4B" w:rsidRDefault="00CE6532" w:rsidP="00CE6532">
      <w:pPr>
        <w:ind w:firstLine="720"/>
        <w:jc w:val="both"/>
        <w:rPr>
          <w:lang w:val="kk-KZ"/>
        </w:rPr>
      </w:pPr>
      <w:bookmarkStart w:id="33" w:name="z88"/>
      <w:bookmarkEnd w:id="32"/>
      <w:r w:rsidRPr="00565A08">
        <w:rPr>
          <w:lang w:val="kk-KZ"/>
        </w:rPr>
        <w:t>Коронавирустық инфекцияның таралуына байланысты шектеу шаралары кезеңінде қашықтықтан оқытумен</w:t>
      </w:r>
      <w:r w:rsidR="00565A08" w:rsidRPr="00565A08">
        <w:rPr>
          <w:lang w:val="kk-KZ"/>
        </w:rPr>
        <w:t xml:space="preserve"> байланысты оқушылардың</w:t>
      </w:r>
      <w:r w:rsidRPr="00565A08">
        <w:rPr>
          <w:lang w:val="kk-KZ"/>
        </w:rPr>
        <w:t xml:space="preserve"> біліміндегі олқылықтар анықталды. </w:t>
      </w:r>
      <w:r w:rsidRPr="00657F4B">
        <w:rPr>
          <w:lang w:val="kk-KZ"/>
        </w:rPr>
        <w:t>Сондықтан оқушылардың біліміндегі олқылықтардың орнын толтырып, бағдарламаны жүзеге асыру мақсатында әр пән мұғалімі жеке жұмыс жоспарын құрады.</w:t>
      </w:r>
    </w:p>
    <w:p w14:paraId="2C7C23E2" w14:textId="77777777" w:rsidR="00673759" w:rsidRPr="00CE6532" w:rsidRDefault="00673759" w:rsidP="00486DBE">
      <w:pPr>
        <w:jc w:val="both"/>
        <w:rPr>
          <w:rFonts w:cs="Times New Roman"/>
          <w:b/>
          <w:i/>
          <w:lang w:val="kk-KZ"/>
        </w:rPr>
      </w:pPr>
    </w:p>
    <w:p w14:paraId="0C894179" w14:textId="77777777" w:rsidR="009528EF" w:rsidRPr="00657F4B" w:rsidRDefault="009528EF" w:rsidP="009528EF">
      <w:pPr>
        <w:jc w:val="both"/>
        <w:rPr>
          <w:b/>
          <w:i/>
          <w:sz w:val="22"/>
          <w:lang w:val="kk-KZ"/>
        </w:rPr>
      </w:pPr>
      <w:r w:rsidRPr="00657F4B">
        <w:rPr>
          <w:b/>
          <w:i/>
          <w:color w:val="000000"/>
          <w:lang w:val="kk-KZ"/>
        </w:rPr>
        <w:t>3)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24111ADA" w14:textId="77777777" w:rsidR="002127D1" w:rsidRPr="00657F4B" w:rsidRDefault="002127D1" w:rsidP="002127D1">
      <w:pPr>
        <w:widowControl w:val="0"/>
        <w:spacing w:line="240" w:lineRule="auto"/>
        <w:ind w:left="1" w:right="-17"/>
        <w:jc w:val="both"/>
        <w:rPr>
          <w:rFonts w:eastAsia="Times New Roman" w:cs="Times New Roman"/>
          <w:b/>
          <w:bCs/>
          <w:i/>
          <w:iCs/>
          <w:spacing w:val="-1"/>
          <w:szCs w:val="24"/>
          <w:lang w:val="kk-KZ"/>
        </w:rPr>
      </w:pPr>
    </w:p>
    <w:p w14:paraId="107F88A4" w14:textId="1060F933" w:rsidR="00932611" w:rsidRPr="00657F4B" w:rsidRDefault="00932611" w:rsidP="00932611">
      <w:pPr>
        <w:ind w:firstLine="426"/>
        <w:jc w:val="both"/>
        <w:rPr>
          <w:lang w:val="kk-KZ"/>
        </w:rPr>
      </w:pPr>
      <w:r w:rsidRPr="00657F4B">
        <w:rPr>
          <w:lang w:val="kk-KZ"/>
        </w:rPr>
        <w:t>ПМПК ұсынысы бойынша жеке көзқараспен жалпы білім беретін мектеп бағдарламасы бойынша оқуды қажет ететін оқушыларға көп көңіл бөлінеді. 2021-2022 оқу жылының қыркүйегінде ерекше білім беру қажеттіліктері</w:t>
      </w:r>
      <w:r>
        <w:rPr>
          <w:lang w:val="kk-KZ"/>
        </w:rPr>
        <w:t xml:space="preserve"> </w:t>
      </w:r>
      <w:r w:rsidRPr="00657F4B">
        <w:rPr>
          <w:lang w:val="kk-KZ"/>
        </w:rPr>
        <w:t>бар балалар саны -</w:t>
      </w:r>
      <w:r>
        <w:rPr>
          <w:lang w:val="kk-KZ"/>
        </w:rPr>
        <w:t xml:space="preserve"> </w:t>
      </w:r>
      <w:r w:rsidRPr="00657F4B">
        <w:rPr>
          <w:lang w:val="kk-KZ"/>
        </w:rPr>
        <w:t>1.</w:t>
      </w:r>
    </w:p>
    <w:p w14:paraId="13CF87A0" w14:textId="7D46BF96" w:rsidR="002127D1" w:rsidRPr="00657F4B" w:rsidRDefault="00932611" w:rsidP="00932611">
      <w:pPr>
        <w:ind w:firstLine="426"/>
        <w:jc w:val="both"/>
        <w:rPr>
          <w:lang w:val="kk-KZ"/>
        </w:rPr>
      </w:pPr>
      <w:r w:rsidRPr="00657F4B">
        <w:rPr>
          <w:lang w:val="kk-KZ"/>
        </w:rPr>
        <w:t>Қазіргі таңда мектебімізде ерекше білім беруді қажет ететін 1 оқушы бар. Мектеп жыл сайын ауданның психологиялық-медициналық-педагогикалық консультациясымен тығыз байланыста</w:t>
      </w:r>
      <w:r>
        <w:rPr>
          <w:lang w:val="kk-KZ"/>
        </w:rPr>
        <w:t xml:space="preserve"> болады</w:t>
      </w:r>
      <w:r w:rsidRPr="00657F4B">
        <w:rPr>
          <w:lang w:val="kk-KZ"/>
        </w:rPr>
        <w:t>.</w:t>
      </w:r>
    </w:p>
    <w:p w14:paraId="1B92C75D" w14:textId="2E409934" w:rsidR="002127D1" w:rsidRPr="00932611" w:rsidRDefault="00932611" w:rsidP="00932611">
      <w:pPr>
        <w:ind w:firstLine="426"/>
        <w:jc w:val="both"/>
        <w:rPr>
          <w:lang w:val="kk-KZ"/>
        </w:rPr>
      </w:pPr>
      <w:r w:rsidRPr="00932611">
        <w:rPr>
          <w:lang w:val="kk-KZ"/>
        </w:rPr>
        <w:t>Оқушыны үйде психологиялық-педагогикалық қолдауды жүзеге асыру үшін мектеп мұғалімдері осы оқушымен апта сайын жеке сабақтар өткізеді</w:t>
      </w:r>
      <w:r>
        <w:rPr>
          <w:lang w:val="kk-KZ"/>
        </w:rPr>
        <w:t>.</w:t>
      </w:r>
      <w:r w:rsidR="002127D1" w:rsidRPr="00657F4B">
        <w:rPr>
          <w:rFonts w:cs="Times New Roman"/>
          <w:szCs w:val="24"/>
          <w:lang w:val="kk-KZ"/>
        </w:rPr>
        <w:t xml:space="preserve">        </w:t>
      </w:r>
    </w:p>
    <w:p w14:paraId="14CC3D46" w14:textId="0617F453" w:rsidR="00932611" w:rsidRPr="00932611" w:rsidRDefault="00932611" w:rsidP="00932611">
      <w:pPr>
        <w:ind w:firstLine="426"/>
        <w:jc w:val="both"/>
        <w:rPr>
          <w:lang w:val="kk-KZ"/>
        </w:rPr>
      </w:pPr>
      <w:r w:rsidRPr="00932611">
        <w:rPr>
          <w:lang w:val="kk-KZ"/>
        </w:rPr>
        <w:t xml:space="preserve">Осы санаттағы балаға түзетуші қолдау көрсетіледі. </w:t>
      </w:r>
      <w:r>
        <w:rPr>
          <w:lang w:val="kk-KZ"/>
        </w:rPr>
        <w:t>Оқушыға</w:t>
      </w:r>
      <w:r w:rsidRPr="00932611">
        <w:rPr>
          <w:lang w:val="kk-KZ"/>
        </w:rPr>
        <w:t xml:space="preserve"> психологиялық-педагогикалық карта толтырылады, жеке жұмыс жоспары жасалады, психологиялық диагностиканың нәтижелері, мұғалімдер мен ата-аналарға ұсыныстар жасалады.</w:t>
      </w:r>
    </w:p>
    <w:p w14:paraId="0F13E61C" w14:textId="2B9EFB0B" w:rsidR="00932611" w:rsidRPr="00932611" w:rsidRDefault="00932611" w:rsidP="00932611">
      <w:pPr>
        <w:ind w:firstLine="426"/>
        <w:jc w:val="both"/>
        <w:rPr>
          <w:lang w:val="kk-KZ"/>
        </w:rPr>
      </w:pPr>
      <w:r w:rsidRPr="00932611">
        <w:rPr>
          <w:lang w:val="kk-KZ"/>
        </w:rPr>
        <w:t xml:space="preserve">Пән мұғалімдері </w:t>
      </w:r>
      <w:r w:rsidR="00A44367">
        <w:rPr>
          <w:lang w:val="kk-KZ"/>
        </w:rPr>
        <w:t>ерекше білім беру қажеттілігі</w:t>
      </w:r>
      <w:r w:rsidRPr="00932611">
        <w:rPr>
          <w:lang w:val="kk-KZ"/>
        </w:rPr>
        <w:t xml:space="preserve"> бар </w:t>
      </w:r>
      <w:r w:rsidR="00A44367">
        <w:rPr>
          <w:lang w:val="kk-KZ"/>
        </w:rPr>
        <w:t>оқушымен</w:t>
      </w:r>
      <w:r w:rsidRPr="00932611">
        <w:rPr>
          <w:lang w:val="kk-KZ"/>
        </w:rPr>
        <w:t xml:space="preserve"> жұмыс істеуге арналған папкаларды жүргізеді, онда </w:t>
      </w:r>
      <w:r w:rsidR="00A44367">
        <w:rPr>
          <w:lang w:val="kk-KZ"/>
        </w:rPr>
        <w:t>оқушыға</w:t>
      </w:r>
      <w:r w:rsidRPr="00932611">
        <w:rPr>
          <w:lang w:val="kk-KZ"/>
        </w:rPr>
        <w:t xml:space="preserve"> арналған </w:t>
      </w:r>
      <w:r w:rsidR="00A44367" w:rsidRPr="00932611">
        <w:rPr>
          <w:lang w:val="kk-KZ"/>
        </w:rPr>
        <w:t xml:space="preserve">оқушының жеке көзқарасын талап ететін оқуы </w:t>
      </w:r>
      <w:r w:rsidRPr="00932611">
        <w:rPr>
          <w:lang w:val="kk-KZ"/>
        </w:rPr>
        <w:t>сипаттамалары бар, ұсынымдары бар ПМПК сертификаттары, оқушылардың жеке ерекшеліктерін ескере отырып, сабақтың тақырыбына сәйкес келетін тапсырмалар әзірленеді, олардың деңгейіне бағытталған.</w:t>
      </w:r>
    </w:p>
    <w:p w14:paraId="2C80FF93" w14:textId="2FAC9A9F" w:rsidR="00A44367" w:rsidRPr="00A44367" w:rsidRDefault="00A44367" w:rsidP="00A44367">
      <w:pPr>
        <w:ind w:firstLine="426"/>
        <w:jc w:val="both"/>
        <w:rPr>
          <w:lang w:val="kk-KZ"/>
        </w:rPr>
      </w:pPr>
      <w:r w:rsidRPr="00A44367">
        <w:rPr>
          <w:lang w:val="kk-KZ"/>
        </w:rPr>
        <w:t xml:space="preserve">Мектепте </w:t>
      </w:r>
      <w:r>
        <w:rPr>
          <w:lang w:val="kk-KZ"/>
        </w:rPr>
        <w:t>ерекше білім беру қажеттілігі</w:t>
      </w:r>
      <w:r w:rsidRPr="00A44367">
        <w:rPr>
          <w:lang w:val="kk-KZ"/>
        </w:rPr>
        <w:t xml:space="preserve"> бар балалардың дене және білім алуына кедергісіз жағдай жасалған, бар: шақыру түймесі, стандарт талаптарына сәйкес келетін кіру пандусы; санитарлық-гигиеналық ванна бөлмесімен, есіктердегі сәйкестендіру тақтайшаларымен, баспалдақтардың ұштарында контрастты бояумен бөлінген жолақтармен: нашар көретіндерге арналған жоғарғы және төменгі сатылар, мектепке кіретін есіктердегі сары шеңбер түріндегі сәйкестендіру белгілерімен жабдықталған. </w:t>
      </w:r>
      <w:r>
        <w:rPr>
          <w:lang w:val="kk-KZ"/>
        </w:rPr>
        <w:t>К</w:t>
      </w:r>
      <w:r w:rsidRPr="00A44367">
        <w:rPr>
          <w:lang w:val="kk-KZ"/>
        </w:rPr>
        <w:t>іреберіс алаңында сырғанамайтын жабын бар.</w:t>
      </w:r>
    </w:p>
    <w:p w14:paraId="6FAC51F6" w14:textId="6BD966CB" w:rsidR="00126142" w:rsidRPr="00A44367" w:rsidRDefault="00126142" w:rsidP="00486DBE">
      <w:pPr>
        <w:jc w:val="both"/>
        <w:rPr>
          <w:rFonts w:cs="Times New Roman"/>
          <w:b/>
          <w:i/>
          <w:lang w:val="kk-KZ"/>
        </w:rPr>
      </w:pPr>
      <w:bookmarkStart w:id="34" w:name="z89"/>
      <w:bookmarkEnd w:id="33"/>
    </w:p>
    <w:p w14:paraId="780C5B07" w14:textId="1688212B" w:rsidR="007E4D1C" w:rsidRPr="00657F4B" w:rsidRDefault="009528EF" w:rsidP="00486DBE">
      <w:pPr>
        <w:jc w:val="both"/>
        <w:rPr>
          <w:b/>
          <w:i/>
          <w:color w:val="000000"/>
          <w:lang w:val="kk-KZ"/>
        </w:rPr>
      </w:pPr>
      <w:bookmarkStart w:id="35" w:name="z90"/>
      <w:bookmarkEnd w:id="34"/>
      <w:r w:rsidRPr="00657F4B">
        <w:rPr>
          <w:b/>
          <w:i/>
          <w:color w:val="000000"/>
          <w:lang w:val="kk-KZ"/>
        </w:rPr>
        <w:t>4) 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14:paraId="181E1221" w14:textId="77777777" w:rsidR="009528EF" w:rsidRPr="00657F4B" w:rsidRDefault="009528EF" w:rsidP="00486DBE">
      <w:pPr>
        <w:jc w:val="both"/>
        <w:rPr>
          <w:rFonts w:cs="Times New Roman"/>
          <w:b/>
          <w:i/>
          <w:sz w:val="22"/>
          <w:lang w:val="kk-KZ"/>
        </w:rPr>
      </w:pPr>
    </w:p>
    <w:p w14:paraId="577F21FA" w14:textId="2E49F811" w:rsidR="007E4D1C" w:rsidRPr="00657F4B" w:rsidRDefault="00AB32DE" w:rsidP="00486DBE">
      <w:pPr>
        <w:jc w:val="both"/>
        <w:rPr>
          <w:rFonts w:cs="Times New Roman"/>
          <w:lang w:val="kk-KZ"/>
        </w:rPr>
      </w:pPr>
      <w:hyperlink r:id="rId80" w:history="1">
        <w:r w:rsidR="007E4D1C" w:rsidRPr="00657F4B">
          <w:rPr>
            <w:rStyle w:val="af1"/>
            <w:rFonts w:cs="Times New Roman"/>
            <w:lang w:val="kk-KZ"/>
          </w:rPr>
          <w:t>http://ornek.edu.kz/public/files/2023/6/22/220623_165843_rezulytat-testirovaniya.pdf</w:t>
        </w:r>
      </w:hyperlink>
    </w:p>
    <w:p w14:paraId="42DD767E" w14:textId="43474C9C" w:rsidR="007E4D1C" w:rsidRPr="00657F4B" w:rsidRDefault="00AB32DE" w:rsidP="00486DBE">
      <w:pPr>
        <w:jc w:val="both"/>
        <w:rPr>
          <w:rFonts w:cs="Times New Roman"/>
          <w:lang w:val="kk-KZ"/>
        </w:rPr>
      </w:pPr>
      <w:hyperlink r:id="rId81" w:history="1">
        <w:r w:rsidR="007E4D1C" w:rsidRPr="00657F4B">
          <w:rPr>
            <w:rStyle w:val="af1"/>
            <w:rFonts w:cs="Times New Roman"/>
            <w:lang w:val="kk-KZ"/>
          </w:rPr>
          <w:t>http://ornek.edu.kz/public/files/2023/6/22/220623_165601_tablica-13.pdf</w:t>
        </w:r>
      </w:hyperlink>
    </w:p>
    <w:p w14:paraId="3B8FC559" w14:textId="77777777" w:rsidR="007E4D1C" w:rsidRPr="00657F4B" w:rsidRDefault="007E4D1C" w:rsidP="00486DBE">
      <w:pPr>
        <w:jc w:val="both"/>
        <w:rPr>
          <w:rFonts w:cs="Times New Roman"/>
          <w:b/>
          <w:lang w:val="kk-KZ"/>
        </w:rPr>
      </w:pPr>
    </w:p>
    <w:p w14:paraId="18BC75DB" w14:textId="55CF89FE" w:rsidR="00450A5D" w:rsidRPr="00F803B4" w:rsidRDefault="00450A5D" w:rsidP="00486DBE">
      <w:pPr>
        <w:jc w:val="both"/>
        <w:rPr>
          <w:rFonts w:cs="Times New Roman"/>
          <w:b/>
          <w:lang w:val="kk-KZ"/>
        </w:rPr>
      </w:pPr>
      <w:r w:rsidRPr="00657F4B">
        <w:rPr>
          <w:rFonts w:cs="Times New Roman"/>
          <w:b/>
          <w:lang w:val="kk-KZ"/>
        </w:rPr>
        <w:t>13</w:t>
      </w:r>
      <w:r w:rsidR="00F803B4">
        <w:rPr>
          <w:rFonts w:cs="Times New Roman"/>
          <w:b/>
          <w:lang w:val="kk-KZ"/>
        </w:rPr>
        <w:t xml:space="preserve"> кесте</w:t>
      </w:r>
    </w:p>
    <w:p w14:paraId="15359E60" w14:textId="3F344ABE" w:rsidR="00450A5D" w:rsidRDefault="002A22CD" w:rsidP="002A22CD">
      <w:pPr>
        <w:tabs>
          <w:tab w:val="left" w:pos="1095"/>
        </w:tabs>
        <w:rPr>
          <w:rFonts w:cs="Times New Roman"/>
          <w:b/>
          <w:lang w:val="kk-KZ"/>
        </w:rPr>
      </w:pPr>
      <w:r>
        <w:rPr>
          <w:rFonts w:cs="Times New Roman"/>
          <w:b/>
          <w:lang w:val="kk-KZ"/>
        </w:rPr>
        <w:tab/>
      </w:r>
    </w:p>
    <w:p w14:paraId="54244113" w14:textId="77777777" w:rsidR="002A22CD" w:rsidRPr="00657F4B" w:rsidRDefault="002A22CD" w:rsidP="002A22CD">
      <w:pPr>
        <w:tabs>
          <w:tab w:val="left" w:pos="1095"/>
        </w:tabs>
        <w:rPr>
          <w:rFonts w:cs="Times New Roman"/>
          <w:b/>
          <w:lang w:val="kk-KZ"/>
        </w:rPr>
      </w:pPr>
    </w:p>
    <w:p w14:paraId="28D9A2FE" w14:textId="501C0FE7" w:rsidR="00F803B4" w:rsidRDefault="00F803B4" w:rsidP="00450A5D">
      <w:pPr>
        <w:jc w:val="center"/>
        <w:rPr>
          <w:b/>
          <w:bCs/>
          <w:szCs w:val="24"/>
          <w:lang w:val="kk-KZ"/>
        </w:rPr>
      </w:pPr>
      <w:r w:rsidRPr="00F803B4">
        <w:rPr>
          <w:b/>
          <w:bCs/>
          <w:szCs w:val="24"/>
          <w:lang w:val="kk-KZ"/>
        </w:rPr>
        <w:lastRenderedPageBreak/>
        <w:t xml:space="preserve"> «Ақмола облысы білім басқармасының  Ақкөл ауданы бойынша білім бөлімінің </w:t>
      </w:r>
    </w:p>
    <w:p w14:paraId="385A71E5" w14:textId="77777777" w:rsidR="00F803B4" w:rsidRDefault="00F803B4" w:rsidP="00450A5D">
      <w:pPr>
        <w:jc w:val="center"/>
        <w:rPr>
          <w:b/>
          <w:bCs/>
          <w:szCs w:val="24"/>
          <w:lang w:val="kk-KZ"/>
        </w:rPr>
      </w:pPr>
      <w:r w:rsidRPr="00F803B4">
        <w:rPr>
          <w:b/>
          <w:bCs/>
          <w:szCs w:val="24"/>
          <w:lang w:val="kk-KZ"/>
        </w:rPr>
        <w:t>Өрнек ауылы жалпы орта білім беретін мектебі» КММ</w:t>
      </w:r>
      <w:r>
        <w:rPr>
          <w:b/>
          <w:bCs/>
          <w:szCs w:val="24"/>
          <w:lang w:val="kk-KZ"/>
        </w:rPr>
        <w:t xml:space="preserve"> бойынша </w:t>
      </w:r>
    </w:p>
    <w:p w14:paraId="45098F88" w14:textId="00D03F61" w:rsidR="00450A5D" w:rsidRPr="00F803B4" w:rsidRDefault="00F803B4" w:rsidP="00450A5D">
      <w:pPr>
        <w:jc w:val="center"/>
        <w:rPr>
          <w:rFonts w:cs="Times New Roman"/>
          <w:b/>
          <w:sz w:val="22"/>
          <w:lang w:val="kk-KZ"/>
        </w:rPr>
      </w:pPr>
      <w:r>
        <w:rPr>
          <w:b/>
          <w:bCs/>
          <w:szCs w:val="24"/>
          <w:lang w:val="kk-KZ"/>
        </w:rPr>
        <w:t>тестілеу нәтижесі</w:t>
      </w:r>
    </w:p>
    <w:p w14:paraId="1ADA93F3" w14:textId="77777777" w:rsidR="002656B7" w:rsidRPr="00F803B4" w:rsidRDefault="002656B7" w:rsidP="00450A5D">
      <w:pPr>
        <w:jc w:val="center"/>
        <w:rPr>
          <w:rFonts w:cs="Times New Roman"/>
          <w:b/>
          <w:lang w:val="kk-KZ"/>
        </w:rPr>
      </w:pPr>
    </w:p>
    <w:tbl>
      <w:tblPr>
        <w:tblW w:w="9776" w:type="dxa"/>
        <w:tblLayout w:type="fixed"/>
        <w:tblLook w:val="04A0" w:firstRow="1" w:lastRow="0" w:firstColumn="1" w:lastColumn="0" w:noHBand="0" w:noVBand="1"/>
      </w:tblPr>
      <w:tblGrid>
        <w:gridCol w:w="576"/>
        <w:gridCol w:w="837"/>
        <w:gridCol w:w="1417"/>
        <w:gridCol w:w="1276"/>
        <w:gridCol w:w="865"/>
        <w:gridCol w:w="934"/>
        <w:gridCol w:w="894"/>
        <w:gridCol w:w="911"/>
        <w:gridCol w:w="1008"/>
        <w:gridCol w:w="1058"/>
      </w:tblGrid>
      <w:tr w:rsidR="002656B7" w:rsidRPr="002656B7" w14:paraId="3A9211B2" w14:textId="77777777" w:rsidTr="00B517B9">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64DA3" w14:textId="3EA4CEA7" w:rsidR="002656B7" w:rsidRPr="002656B7" w:rsidRDefault="00CB277C" w:rsidP="002656B7">
            <w:pPr>
              <w:spacing w:line="240" w:lineRule="auto"/>
              <w:jc w:val="center"/>
              <w:rPr>
                <w:rFonts w:eastAsia="Times New Roman" w:cs="Times New Roman"/>
                <w:b/>
                <w:bCs/>
                <w:color w:val="000000"/>
                <w:szCs w:val="24"/>
              </w:rPr>
            </w:pPr>
            <w:r>
              <w:rPr>
                <w:rFonts w:eastAsia="Times New Roman" w:cs="Times New Roman"/>
                <w:b/>
                <w:bCs/>
                <w:color w:val="000000"/>
                <w:szCs w:val="24"/>
              </w:rPr>
              <w:t>№</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06FD0790" w14:textId="6E2B6D70" w:rsidR="002656B7" w:rsidRPr="00CB277C" w:rsidRDefault="00CB277C" w:rsidP="002656B7">
            <w:pPr>
              <w:spacing w:line="240" w:lineRule="auto"/>
              <w:jc w:val="center"/>
              <w:rPr>
                <w:rFonts w:eastAsia="Times New Roman" w:cs="Times New Roman"/>
                <w:b/>
                <w:bCs/>
                <w:color w:val="000000"/>
                <w:szCs w:val="24"/>
                <w:lang w:val="kk-KZ"/>
              </w:rPr>
            </w:pPr>
            <w:r>
              <w:rPr>
                <w:rFonts w:eastAsia="Times New Roman" w:cs="Times New Roman"/>
                <w:b/>
                <w:bCs/>
                <w:color w:val="000000"/>
                <w:szCs w:val="24"/>
                <w:lang w:val="kk-KZ"/>
              </w:rPr>
              <w:t>Сынып</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417CC46" w14:textId="75232B85" w:rsidR="002656B7" w:rsidRPr="00CB277C" w:rsidRDefault="00CB277C" w:rsidP="00CB277C">
            <w:pPr>
              <w:jc w:val="center"/>
              <w:rPr>
                <w:b/>
              </w:rPr>
            </w:pPr>
            <w:r w:rsidRPr="00CB277C">
              <w:rPr>
                <w:b/>
              </w:rPr>
              <w:t>Журналдағы тізімдегі оқушылар 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0457D0" w14:textId="44A4DDE1" w:rsidR="002656B7" w:rsidRPr="00CB277C" w:rsidRDefault="00CB277C" w:rsidP="002656B7">
            <w:pPr>
              <w:spacing w:line="240" w:lineRule="auto"/>
              <w:jc w:val="center"/>
              <w:rPr>
                <w:rFonts w:eastAsia="Times New Roman" w:cs="Times New Roman"/>
                <w:b/>
                <w:bCs/>
                <w:color w:val="000000"/>
                <w:szCs w:val="24"/>
                <w:lang w:val="kk-KZ"/>
              </w:rPr>
            </w:pPr>
            <w:r>
              <w:rPr>
                <w:rFonts w:eastAsia="Times New Roman" w:cs="Times New Roman"/>
                <w:b/>
                <w:bCs/>
                <w:color w:val="000000"/>
                <w:szCs w:val="24"/>
                <w:lang w:val="kk-KZ"/>
              </w:rPr>
              <w:t>Факт бойынша қатысқан оқушылар саны</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11A96F24" w14:textId="47F411EE" w:rsidR="002656B7" w:rsidRPr="00CB277C" w:rsidRDefault="002656B7" w:rsidP="002656B7">
            <w:pPr>
              <w:spacing w:line="240" w:lineRule="auto"/>
              <w:jc w:val="center"/>
              <w:rPr>
                <w:rFonts w:eastAsia="Times New Roman" w:cs="Times New Roman"/>
                <w:b/>
                <w:bCs/>
                <w:color w:val="000000"/>
                <w:szCs w:val="24"/>
                <w:lang w:val="kk-KZ"/>
              </w:rPr>
            </w:pPr>
            <w:r w:rsidRPr="002656B7">
              <w:rPr>
                <w:rFonts w:eastAsia="Times New Roman" w:cs="Times New Roman"/>
                <w:b/>
                <w:bCs/>
                <w:color w:val="000000"/>
                <w:szCs w:val="24"/>
              </w:rPr>
              <w:t>"5"</w:t>
            </w:r>
            <w:r w:rsidR="00CB277C">
              <w:rPr>
                <w:rFonts w:eastAsia="Times New Roman" w:cs="Times New Roman"/>
                <w:b/>
                <w:bCs/>
                <w:color w:val="000000"/>
                <w:szCs w:val="24"/>
                <w:lang w:val="kk-KZ"/>
              </w:rPr>
              <w:t xml:space="preserve"> бағалар саны</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2C196620" w14:textId="2F8A4E1E" w:rsidR="002656B7" w:rsidRPr="00CB277C" w:rsidRDefault="002656B7" w:rsidP="002656B7">
            <w:pPr>
              <w:spacing w:line="240" w:lineRule="auto"/>
              <w:jc w:val="center"/>
              <w:rPr>
                <w:rFonts w:eastAsia="Times New Roman" w:cs="Times New Roman"/>
                <w:b/>
                <w:bCs/>
                <w:color w:val="000000"/>
                <w:szCs w:val="24"/>
                <w:lang w:val="kk-KZ"/>
              </w:rPr>
            </w:pPr>
            <w:r w:rsidRPr="002656B7">
              <w:rPr>
                <w:rFonts w:eastAsia="Times New Roman" w:cs="Times New Roman"/>
                <w:b/>
                <w:bCs/>
                <w:color w:val="000000"/>
                <w:szCs w:val="24"/>
              </w:rPr>
              <w:t>"4"</w:t>
            </w:r>
            <w:r w:rsidR="00CB277C">
              <w:rPr>
                <w:rFonts w:eastAsia="Times New Roman" w:cs="Times New Roman"/>
                <w:b/>
                <w:bCs/>
                <w:color w:val="000000"/>
                <w:szCs w:val="24"/>
                <w:lang w:val="kk-KZ"/>
              </w:rPr>
              <w:t xml:space="preserve"> бағалар саны</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14:paraId="656F91A2" w14:textId="56E0F806" w:rsidR="002656B7" w:rsidRPr="00CB277C" w:rsidRDefault="002656B7" w:rsidP="002656B7">
            <w:pPr>
              <w:spacing w:line="240" w:lineRule="auto"/>
              <w:jc w:val="center"/>
              <w:rPr>
                <w:rFonts w:eastAsia="Times New Roman" w:cs="Times New Roman"/>
                <w:b/>
                <w:bCs/>
                <w:color w:val="000000"/>
                <w:szCs w:val="24"/>
                <w:lang w:val="kk-KZ"/>
              </w:rPr>
            </w:pPr>
            <w:r w:rsidRPr="002656B7">
              <w:rPr>
                <w:rFonts w:eastAsia="Times New Roman" w:cs="Times New Roman"/>
                <w:b/>
                <w:bCs/>
                <w:color w:val="000000"/>
                <w:szCs w:val="24"/>
              </w:rPr>
              <w:t>"3"</w:t>
            </w:r>
            <w:r w:rsidR="00CB277C">
              <w:rPr>
                <w:rFonts w:eastAsia="Times New Roman" w:cs="Times New Roman"/>
                <w:b/>
                <w:bCs/>
                <w:color w:val="000000"/>
                <w:szCs w:val="24"/>
                <w:lang w:val="kk-KZ"/>
              </w:rPr>
              <w:t xml:space="preserve"> бағалар саны</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14:paraId="0432D84C" w14:textId="396F8399" w:rsidR="002656B7" w:rsidRPr="00CB277C" w:rsidRDefault="002656B7" w:rsidP="002656B7">
            <w:pPr>
              <w:spacing w:line="240" w:lineRule="auto"/>
              <w:jc w:val="center"/>
              <w:rPr>
                <w:rFonts w:eastAsia="Times New Roman" w:cs="Times New Roman"/>
                <w:b/>
                <w:bCs/>
                <w:color w:val="000000"/>
                <w:szCs w:val="24"/>
                <w:lang w:val="kk-KZ"/>
              </w:rPr>
            </w:pPr>
            <w:r w:rsidRPr="002656B7">
              <w:rPr>
                <w:rFonts w:eastAsia="Times New Roman" w:cs="Times New Roman"/>
                <w:b/>
                <w:bCs/>
                <w:color w:val="000000"/>
                <w:szCs w:val="24"/>
              </w:rPr>
              <w:t>"2"</w:t>
            </w:r>
            <w:r w:rsidR="00CB277C">
              <w:rPr>
                <w:rFonts w:eastAsia="Times New Roman" w:cs="Times New Roman"/>
                <w:b/>
                <w:bCs/>
                <w:color w:val="000000"/>
                <w:szCs w:val="24"/>
                <w:lang w:val="kk-KZ"/>
              </w:rPr>
              <w:t xml:space="preserve"> бағалар саны</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14:paraId="2DA08EB6" w14:textId="4B9D5588" w:rsidR="002656B7" w:rsidRPr="002656B7" w:rsidRDefault="00CB277C" w:rsidP="002656B7">
            <w:pPr>
              <w:spacing w:line="240" w:lineRule="auto"/>
              <w:jc w:val="center"/>
              <w:rPr>
                <w:rFonts w:eastAsia="Times New Roman" w:cs="Times New Roman"/>
                <w:b/>
                <w:bCs/>
                <w:color w:val="000000"/>
                <w:szCs w:val="24"/>
              </w:rPr>
            </w:pPr>
            <w:r>
              <w:rPr>
                <w:rFonts w:eastAsia="Times New Roman" w:cs="Times New Roman"/>
                <w:b/>
                <w:bCs/>
                <w:color w:val="000000"/>
                <w:szCs w:val="24"/>
                <w:lang w:val="kk-KZ"/>
              </w:rPr>
              <w:t>Орташа</w:t>
            </w:r>
            <w:r w:rsidR="002656B7" w:rsidRPr="002656B7">
              <w:rPr>
                <w:rFonts w:eastAsia="Times New Roman" w:cs="Times New Roman"/>
                <w:b/>
                <w:bCs/>
                <w:color w:val="000000"/>
                <w:szCs w:val="24"/>
              </w:rPr>
              <w:t xml:space="preserve"> балл</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38FB151" w14:textId="69407BF7" w:rsidR="002656B7" w:rsidRPr="00CB277C" w:rsidRDefault="00CB277C" w:rsidP="00CB277C">
            <w:pPr>
              <w:spacing w:line="240" w:lineRule="auto"/>
              <w:jc w:val="center"/>
              <w:rPr>
                <w:rFonts w:eastAsia="Times New Roman" w:cs="Times New Roman"/>
                <w:b/>
                <w:bCs/>
                <w:color w:val="000000"/>
                <w:szCs w:val="24"/>
                <w:lang w:val="kk-KZ"/>
              </w:rPr>
            </w:pPr>
            <w:r>
              <w:rPr>
                <w:rFonts w:eastAsia="Times New Roman" w:cs="Times New Roman"/>
                <w:b/>
                <w:bCs/>
                <w:color w:val="000000"/>
                <w:szCs w:val="24"/>
                <w:lang w:val="kk-KZ"/>
              </w:rPr>
              <w:t xml:space="preserve">оң бағалар </w:t>
            </w:r>
            <w:r w:rsidRPr="002656B7">
              <w:rPr>
                <w:rFonts w:eastAsia="Times New Roman" w:cs="Times New Roman"/>
                <w:b/>
                <w:bCs/>
                <w:color w:val="000000"/>
                <w:szCs w:val="24"/>
              </w:rPr>
              <w:t>%</w:t>
            </w:r>
          </w:p>
        </w:tc>
      </w:tr>
      <w:tr w:rsidR="002656B7" w:rsidRPr="002656B7" w14:paraId="0752C8A5" w14:textId="77777777" w:rsidTr="00B517B9">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0BDA605"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1</w:t>
            </w:r>
          </w:p>
        </w:tc>
        <w:tc>
          <w:tcPr>
            <w:tcW w:w="837" w:type="dxa"/>
            <w:tcBorders>
              <w:top w:val="nil"/>
              <w:left w:val="nil"/>
              <w:bottom w:val="single" w:sz="4" w:space="0" w:color="auto"/>
              <w:right w:val="single" w:sz="4" w:space="0" w:color="auto"/>
            </w:tcBorders>
            <w:shd w:val="clear" w:color="auto" w:fill="auto"/>
            <w:noWrap/>
            <w:vAlign w:val="center"/>
            <w:hideMark/>
          </w:tcPr>
          <w:p w14:paraId="5696C4D0" w14:textId="6ED8FBE4" w:rsidR="002656B7" w:rsidRPr="002656B7" w:rsidRDefault="002656B7" w:rsidP="000E5041">
            <w:pPr>
              <w:spacing w:line="240" w:lineRule="auto"/>
              <w:jc w:val="center"/>
              <w:rPr>
                <w:rFonts w:eastAsia="Times New Roman" w:cs="Times New Roman"/>
                <w:color w:val="000000"/>
                <w:szCs w:val="24"/>
                <w:lang w:val="kk-KZ"/>
              </w:rPr>
            </w:pPr>
            <w:r w:rsidRPr="002656B7">
              <w:rPr>
                <w:rFonts w:eastAsia="Times New Roman" w:cs="Times New Roman"/>
                <w:color w:val="000000"/>
                <w:szCs w:val="24"/>
              </w:rPr>
              <w:t>4</w:t>
            </w:r>
            <w:r w:rsidR="000E5041" w:rsidRPr="000E5041">
              <w:rPr>
                <w:rFonts w:eastAsia="Times New Roman" w:cs="Times New Roman"/>
                <w:color w:val="000000"/>
                <w:szCs w:val="24"/>
                <w:lang w:val="kk-KZ"/>
              </w:rPr>
              <w:t xml:space="preserve"> «А»</w:t>
            </w:r>
          </w:p>
        </w:tc>
        <w:tc>
          <w:tcPr>
            <w:tcW w:w="1417" w:type="dxa"/>
            <w:tcBorders>
              <w:top w:val="nil"/>
              <w:left w:val="nil"/>
              <w:bottom w:val="single" w:sz="4" w:space="0" w:color="auto"/>
              <w:right w:val="single" w:sz="4" w:space="0" w:color="auto"/>
            </w:tcBorders>
            <w:shd w:val="clear" w:color="auto" w:fill="auto"/>
            <w:noWrap/>
            <w:vAlign w:val="center"/>
            <w:hideMark/>
          </w:tcPr>
          <w:p w14:paraId="710945D6"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0BC920A0"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3</w:t>
            </w:r>
          </w:p>
        </w:tc>
        <w:tc>
          <w:tcPr>
            <w:tcW w:w="865" w:type="dxa"/>
            <w:tcBorders>
              <w:top w:val="nil"/>
              <w:left w:val="nil"/>
              <w:bottom w:val="single" w:sz="4" w:space="0" w:color="auto"/>
              <w:right w:val="single" w:sz="4" w:space="0" w:color="auto"/>
            </w:tcBorders>
            <w:shd w:val="clear" w:color="auto" w:fill="auto"/>
            <w:noWrap/>
            <w:vAlign w:val="center"/>
            <w:hideMark/>
          </w:tcPr>
          <w:p w14:paraId="3DF55398"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0</w:t>
            </w:r>
          </w:p>
        </w:tc>
        <w:tc>
          <w:tcPr>
            <w:tcW w:w="934" w:type="dxa"/>
            <w:tcBorders>
              <w:top w:val="nil"/>
              <w:left w:val="nil"/>
              <w:bottom w:val="single" w:sz="4" w:space="0" w:color="auto"/>
              <w:right w:val="single" w:sz="4" w:space="0" w:color="auto"/>
            </w:tcBorders>
            <w:shd w:val="clear" w:color="auto" w:fill="auto"/>
            <w:noWrap/>
            <w:vAlign w:val="center"/>
            <w:hideMark/>
          </w:tcPr>
          <w:p w14:paraId="0794D446"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0</w:t>
            </w:r>
          </w:p>
        </w:tc>
        <w:tc>
          <w:tcPr>
            <w:tcW w:w="894" w:type="dxa"/>
            <w:tcBorders>
              <w:top w:val="nil"/>
              <w:left w:val="nil"/>
              <w:bottom w:val="single" w:sz="4" w:space="0" w:color="auto"/>
              <w:right w:val="single" w:sz="4" w:space="0" w:color="auto"/>
            </w:tcBorders>
            <w:shd w:val="clear" w:color="auto" w:fill="auto"/>
            <w:noWrap/>
            <w:vAlign w:val="center"/>
            <w:hideMark/>
          </w:tcPr>
          <w:p w14:paraId="73A0440A"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4</w:t>
            </w:r>
          </w:p>
        </w:tc>
        <w:tc>
          <w:tcPr>
            <w:tcW w:w="911" w:type="dxa"/>
            <w:tcBorders>
              <w:top w:val="nil"/>
              <w:left w:val="nil"/>
              <w:bottom w:val="single" w:sz="4" w:space="0" w:color="auto"/>
              <w:right w:val="single" w:sz="4" w:space="0" w:color="auto"/>
            </w:tcBorders>
            <w:shd w:val="clear" w:color="auto" w:fill="auto"/>
            <w:noWrap/>
            <w:vAlign w:val="center"/>
            <w:hideMark/>
          </w:tcPr>
          <w:p w14:paraId="665F1FD4"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2</w:t>
            </w:r>
          </w:p>
        </w:tc>
        <w:tc>
          <w:tcPr>
            <w:tcW w:w="1008" w:type="dxa"/>
            <w:tcBorders>
              <w:top w:val="nil"/>
              <w:left w:val="nil"/>
              <w:bottom w:val="single" w:sz="4" w:space="0" w:color="auto"/>
              <w:right w:val="single" w:sz="4" w:space="0" w:color="auto"/>
            </w:tcBorders>
            <w:shd w:val="clear" w:color="auto" w:fill="auto"/>
            <w:noWrap/>
            <w:vAlign w:val="center"/>
            <w:hideMark/>
          </w:tcPr>
          <w:p w14:paraId="6A54ECF1"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11,6</w:t>
            </w:r>
          </w:p>
        </w:tc>
        <w:tc>
          <w:tcPr>
            <w:tcW w:w="1058" w:type="dxa"/>
            <w:tcBorders>
              <w:top w:val="nil"/>
              <w:left w:val="nil"/>
              <w:bottom w:val="single" w:sz="4" w:space="0" w:color="auto"/>
              <w:right w:val="single" w:sz="4" w:space="0" w:color="auto"/>
            </w:tcBorders>
            <w:shd w:val="clear" w:color="auto" w:fill="auto"/>
            <w:noWrap/>
            <w:vAlign w:val="center"/>
            <w:hideMark/>
          </w:tcPr>
          <w:p w14:paraId="5712CD17"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67</w:t>
            </w:r>
          </w:p>
        </w:tc>
      </w:tr>
      <w:tr w:rsidR="002656B7" w:rsidRPr="002656B7" w14:paraId="3F55062C" w14:textId="77777777" w:rsidTr="00B517B9">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E81AE4" w14:textId="77777777" w:rsidR="002656B7" w:rsidRPr="002656B7" w:rsidRDefault="002656B7" w:rsidP="000E5041">
            <w:pPr>
              <w:spacing w:line="240" w:lineRule="auto"/>
              <w:jc w:val="center"/>
              <w:rPr>
                <w:rFonts w:eastAsia="Times New Roman" w:cs="Times New Roman"/>
                <w:color w:val="000000"/>
                <w:szCs w:val="24"/>
              </w:rPr>
            </w:pPr>
            <w:r w:rsidRPr="002656B7">
              <w:rPr>
                <w:rFonts w:eastAsia="Times New Roman" w:cs="Times New Roman"/>
                <w:color w:val="000000"/>
                <w:szCs w:val="24"/>
              </w:rPr>
              <w:t>2</w:t>
            </w:r>
          </w:p>
        </w:tc>
        <w:tc>
          <w:tcPr>
            <w:tcW w:w="837" w:type="dxa"/>
            <w:tcBorders>
              <w:top w:val="nil"/>
              <w:left w:val="nil"/>
              <w:bottom w:val="single" w:sz="4" w:space="0" w:color="auto"/>
              <w:right w:val="single" w:sz="4" w:space="0" w:color="auto"/>
            </w:tcBorders>
            <w:shd w:val="clear" w:color="auto" w:fill="auto"/>
            <w:noWrap/>
            <w:vAlign w:val="center"/>
            <w:hideMark/>
          </w:tcPr>
          <w:p w14:paraId="1C5C521B" w14:textId="2918E401" w:rsidR="002656B7" w:rsidRPr="002656B7" w:rsidRDefault="002656B7" w:rsidP="000E5041">
            <w:pPr>
              <w:spacing w:line="240" w:lineRule="auto"/>
              <w:jc w:val="center"/>
              <w:rPr>
                <w:rFonts w:eastAsia="Times New Roman" w:cs="Times New Roman"/>
                <w:color w:val="000000"/>
                <w:szCs w:val="24"/>
                <w:lang w:val="kk-KZ"/>
              </w:rPr>
            </w:pPr>
            <w:r w:rsidRPr="002656B7">
              <w:rPr>
                <w:rFonts w:eastAsia="Times New Roman" w:cs="Times New Roman"/>
                <w:color w:val="000000"/>
                <w:szCs w:val="24"/>
              </w:rPr>
              <w:t>9</w:t>
            </w:r>
            <w:r w:rsidR="000E5041">
              <w:rPr>
                <w:rFonts w:eastAsia="Times New Roman" w:cs="Times New Roman"/>
                <w:color w:val="000000"/>
                <w:szCs w:val="24"/>
                <w:lang w:val="kk-KZ"/>
              </w:rPr>
              <w:t xml:space="preserve"> «А»</w:t>
            </w:r>
          </w:p>
        </w:tc>
        <w:tc>
          <w:tcPr>
            <w:tcW w:w="1417" w:type="dxa"/>
            <w:tcBorders>
              <w:top w:val="nil"/>
              <w:left w:val="nil"/>
              <w:bottom w:val="single" w:sz="4" w:space="0" w:color="auto"/>
              <w:right w:val="single" w:sz="4" w:space="0" w:color="auto"/>
            </w:tcBorders>
            <w:shd w:val="clear" w:color="auto" w:fill="auto"/>
            <w:noWrap/>
            <w:vAlign w:val="center"/>
            <w:hideMark/>
          </w:tcPr>
          <w:p w14:paraId="1CC68EE8" w14:textId="3844FBA5" w:rsidR="002656B7" w:rsidRPr="002656B7" w:rsidRDefault="000E5041" w:rsidP="000E5041">
            <w:pPr>
              <w:spacing w:line="240" w:lineRule="auto"/>
              <w:jc w:val="center"/>
              <w:rPr>
                <w:rFonts w:eastAsia="Times New Roman" w:cs="Times New Roman"/>
                <w:color w:val="000000"/>
                <w:szCs w:val="24"/>
              </w:rPr>
            </w:pPr>
            <w:r>
              <w:rPr>
                <w:rFonts w:eastAsia="Times New Roman" w:cs="Times New Roman"/>
                <w:color w:val="000000"/>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14:paraId="08651D7F" w14:textId="16FBAAF6" w:rsidR="002656B7" w:rsidRPr="002656B7" w:rsidRDefault="000E5041" w:rsidP="000E5041">
            <w:pPr>
              <w:spacing w:line="240" w:lineRule="auto"/>
              <w:jc w:val="center"/>
              <w:rPr>
                <w:rFonts w:eastAsia="Times New Roman" w:cs="Times New Roman"/>
                <w:color w:val="000000"/>
                <w:szCs w:val="24"/>
              </w:rPr>
            </w:pPr>
            <w:r>
              <w:rPr>
                <w:rFonts w:eastAsia="Times New Roman" w:cs="Times New Roman"/>
                <w:color w:val="000000"/>
                <w:szCs w:val="24"/>
              </w:rPr>
              <w:t>4</w:t>
            </w:r>
          </w:p>
        </w:tc>
        <w:tc>
          <w:tcPr>
            <w:tcW w:w="865" w:type="dxa"/>
            <w:tcBorders>
              <w:top w:val="nil"/>
              <w:left w:val="nil"/>
              <w:bottom w:val="single" w:sz="4" w:space="0" w:color="auto"/>
              <w:right w:val="single" w:sz="4" w:space="0" w:color="auto"/>
            </w:tcBorders>
            <w:shd w:val="clear" w:color="auto" w:fill="auto"/>
            <w:noWrap/>
            <w:vAlign w:val="center"/>
          </w:tcPr>
          <w:p w14:paraId="2A2941FE" w14:textId="681B2482"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1</w:t>
            </w:r>
          </w:p>
        </w:tc>
        <w:tc>
          <w:tcPr>
            <w:tcW w:w="934" w:type="dxa"/>
            <w:tcBorders>
              <w:top w:val="nil"/>
              <w:left w:val="nil"/>
              <w:bottom w:val="single" w:sz="4" w:space="0" w:color="auto"/>
              <w:right w:val="single" w:sz="4" w:space="0" w:color="auto"/>
            </w:tcBorders>
            <w:shd w:val="clear" w:color="auto" w:fill="auto"/>
            <w:noWrap/>
            <w:vAlign w:val="center"/>
          </w:tcPr>
          <w:p w14:paraId="0BD5713D" w14:textId="7A4C4495"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0</w:t>
            </w:r>
          </w:p>
        </w:tc>
        <w:tc>
          <w:tcPr>
            <w:tcW w:w="894" w:type="dxa"/>
            <w:tcBorders>
              <w:top w:val="nil"/>
              <w:left w:val="nil"/>
              <w:bottom w:val="single" w:sz="4" w:space="0" w:color="auto"/>
              <w:right w:val="single" w:sz="4" w:space="0" w:color="auto"/>
            </w:tcBorders>
            <w:shd w:val="clear" w:color="auto" w:fill="auto"/>
            <w:noWrap/>
            <w:vAlign w:val="center"/>
          </w:tcPr>
          <w:p w14:paraId="1665DAF9" w14:textId="1B9A4A43"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5</w:t>
            </w:r>
          </w:p>
        </w:tc>
        <w:tc>
          <w:tcPr>
            <w:tcW w:w="911" w:type="dxa"/>
            <w:tcBorders>
              <w:top w:val="nil"/>
              <w:left w:val="nil"/>
              <w:bottom w:val="single" w:sz="4" w:space="0" w:color="auto"/>
              <w:right w:val="single" w:sz="4" w:space="0" w:color="auto"/>
            </w:tcBorders>
            <w:shd w:val="clear" w:color="auto" w:fill="auto"/>
            <w:noWrap/>
            <w:vAlign w:val="center"/>
          </w:tcPr>
          <w:p w14:paraId="5C8E4391" w14:textId="1F428F94"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6</w:t>
            </w:r>
          </w:p>
        </w:tc>
        <w:tc>
          <w:tcPr>
            <w:tcW w:w="1008" w:type="dxa"/>
            <w:tcBorders>
              <w:top w:val="nil"/>
              <w:left w:val="nil"/>
              <w:bottom w:val="single" w:sz="4" w:space="0" w:color="auto"/>
              <w:right w:val="single" w:sz="4" w:space="0" w:color="auto"/>
            </w:tcBorders>
            <w:shd w:val="clear" w:color="auto" w:fill="auto"/>
            <w:noWrap/>
            <w:vAlign w:val="center"/>
          </w:tcPr>
          <w:p w14:paraId="58C30BF5" w14:textId="35FDE413"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23,5</w:t>
            </w:r>
          </w:p>
        </w:tc>
        <w:tc>
          <w:tcPr>
            <w:tcW w:w="1058" w:type="dxa"/>
            <w:tcBorders>
              <w:top w:val="nil"/>
              <w:left w:val="nil"/>
              <w:bottom w:val="single" w:sz="4" w:space="0" w:color="auto"/>
              <w:right w:val="single" w:sz="4" w:space="0" w:color="auto"/>
            </w:tcBorders>
            <w:shd w:val="clear" w:color="auto" w:fill="auto"/>
            <w:noWrap/>
            <w:vAlign w:val="center"/>
          </w:tcPr>
          <w:p w14:paraId="4DAEA0A0" w14:textId="369BB132"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50</w:t>
            </w:r>
          </w:p>
        </w:tc>
      </w:tr>
      <w:tr w:rsidR="002656B7" w:rsidRPr="002656B7" w14:paraId="20132E0E" w14:textId="77777777" w:rsidTr="00B517B9">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BDA9CFA" w14:textId="07D92F4A" w:rsidR="002656B7" w:rsidRPr="002656B7" w:rsidRDefault="000E5041" w:rsidP="000E5041">
            <w:pPr>
              <w:spacing w:line="240" w:lineRule="auto"/>
              <w:jc w:val="center"/>
              <w:rPr>
                <w:rFonts w:eastAsia="Times New Roman" w:cs="Times New Roman"/>
                <w:color w:val="000000"/>
                <w:szCs w:val="24"/>
                <w:lang w:val="kk-KZ"/>
              </w:rPr>
            </w:pPr>
            <w:r w:rsidRPr="000E5041">
              <w:rPr>
                <w:rFonts w:eastAsia="Times New Roman" w:cs="Times New Roman"/>
                <w:color w:val="000000"/>
                <w:szCs w:val="24"/>
                <w:lang w:val="kk-KZ"/>
              </w:rPr>
              <w:t>3</w:t>
            </w:r>
          </w:p>
        </w:tc>
        <w:tc>
          <w:tcPr>
            <w:tcW w:w="837" w:type="dxa"/>
            <w:tcBorders>
              <w:top w:val="nil"/>
              <w:left w:val="nil"/>
              <w:bottom w:val="single" w:sz="4" w:space="0" w:color="auto"/>
              <w:right w:val="single" w:sz="4" w:space="0" w:color="auto"/>
            </w:tcBorders>
            <w:shd w:val="clear" w:color="auto" w:fill="auto"/>
            <w:noWrap/>
            <w:vAlign w:val="center"/>
            <w:hideMark/>
          </w:tcPr>
          <w:p w14:paraId="4CC4F83D" w14:textId="4619AE88"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9 «Б»</w:t>
            </w:r>
          </w:p>
        </w:tc>
        <w:tc>
          <w:tcPr>
            <w:tcW w:w="1417" w:type="dxa"/>
            <w:tcBorders>
              <w:top w:val="nil"/>
              <w:left w:val="nil"/>
              <w:bottom w:val="single" w:sz="4" w:space="0" w:color="auto"/>
              <w:right w:val="single" w:sz="4" w:space="0" w:color="auto"/>
            </w:tcBorders>
            <w:shd w:val="clear" w:color="auto" w:fill="auto"/>
            <w:noWrap/>
            <w:vAlign w:val="center"/>
            <w:hideMark/>
          </w:tcPr>
          <w:p w14:paraId="3B7418B2" w14:textId="4976AD80"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2</w:t>
            </w:r>
          </w:p>
        </w:tc>
        <w:tc>
          <w:tcPr>
            <w:tcW w:w="1276" w:type="dxa"/>
            <w:tcBorders>
              <w:top w:val="nil"/>
              <w:left w:val="nil"/>
              <w:bottom w:val="single" w:sz="4" w:space="0" w:color="auto"/>
              <w:right w:val="single" w:sz="4" w:space="0" w:color="auto"/>
            </w:tcBorders>
            <w:shd w:val="clear" w:color="auto" w:fill="auto"/>
            <w:noWrap/>
            <w:vAlign w:val="center"/>
            <w:hideMark/>
          </w:tcPr>
          <w:p w14:paraId="6FE44B03" w14:textId="71D6EEBB" w:rsidR="002656B7" w:rsidRPr="002656B7" w:rsidRDefault="000E5041"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2</w:t>
            </w:r>
          </w:p>
        </w:tc>
        <w:tc>
          <w:tcPr>
            <w:tcW w:w="865" w:type="dxa"/>
            <w:tcBorders>
              <w:top w:val="nil"/>
              <w:left w:val="nil"/>
              <w:bottom w:val="single" w:sz="4" w:space="0" w:color="auto"/>
              <w:right w:val="single" w:sz="4" w:space="0" w:color="auto"/>
            </w:tcBorders>
            <w:shd w:val="clear" w:color="auto" w:fill="auto"/>
            <w:noWrap/>
            <w:vAlign w:val="center"/>
            <w:hideMark/>
          </w:tcPr>
          <w:p w14:paraId="241EB6F1" w14:textId="0DE99BB7"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0</w:t>
            </w:r>
          </w:p>
        </w:tc>
        <w:tc>
          <w:tcPr>
            <w:tcW w:w="934" w:type="dxa"/>
            <w:tcBorders>
              <w:top w:val="nil"/>
              <w:left w:val="nil"/>
              <w:bottom w:val="single" w:sz="4" w:space="0" w:color="auto"/>
              <w:right w:val="single" w:sz="4" w:space="0" w:color="auto"/>
            </w:tcBorders>
            <w:shd w:val="clear" w:color="auto" w:fill="auto"/>
            <w:noWrap/>
            <w:vAlign w:val="center"/>
            <w:hideMark/>
          </w:tcPr>
          <w:p w14:paraId="495CF0F9" w14:textId="56077912"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1</w:t>
            </w:r>
          </w:p>
        </w:tc>
        <w:tc>
          <w:tcPr>
            <w:tcW w:w="894" w:type="dxa"/>
            <w:tcBorders>
              <w:top w:val="nil"/>
              <w:left w:val="nil"/>
              <w:bottom w:val="single" w:sz="4" w:space="0" w:color="auto"/>
              <w:right w:val="single" w:sz="4" w:space="0" w:color="auto"/>
            </w:tcBorders>
            <w:shd w:val="clear" w:color="auto" w:fill="auto"/>
            <w:noWrap/>
            <w:vAlign w:val="center"/>
            <w:hideMark/>
          </w:tcPr>
          <w:p w14:paraId="0D956DDB" w14:textId="77BC8D37"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4</w:t>
            </w:r>
          </w:p>
        </w:tc>
        <w:tc>
          <w:tcPr>
            <w:tcW w:w="911" w:type="dxa"/>
            <w:tcBorders>
              <w:top w:val="nil"/>
              <w:left w:val="nil"/>
              <w:bottom w:val="single" w:sz="4" w:space="0" w:color="auto"/>
              <w:right w:val="single" w:sz="4" w:space="0" w:color="auto"/>
            </w:tcBorders>
            <w:shd w:val="clear" w:color="auto" w:fill="auto"/>
            <w:noWrap/>
            <w:vAlign w:val="center"/>
            <w:hideMark/>
          </w:tcPr>
          <w:p w14:paraId="38A42587" w14:textId="1782637B"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0</w:t>
            </w:r>
          </w:p>
        </w:tc>
        <w:tc>
          <w:tcPr>
            <w:tcW w:w="1008" w:type="dxa"/>
            <w:tcBorders>
              <w:top w:val="nil"/>
              <w:left w:val="nil"/>
              <w:bottom w:val="single" w:sz="4" w:space="0" w:color="auto"/>
              <w:right w:val="single" w:sz="4" w:space="0" w:color="auto"/>
            </w:tcBorders>
            <w:shd w:val="clear" w:color="auto" w:fill="auto"/>
            <w:noWrap/>
            <w:vAlign w:val="center"/>
            <w:hideMark/>
          </w:tcPr>
          <w:p w14:paraId="0C408403" w14:textId="68238B16"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33</w:t>
            </w:r>
          </w:p>
        </w:tc>
        <w:tc>
          <w:tcPr>
            <w:tcW w:w="1058" w:type="dxa"/>
            <w:tcBorders>
              <w:top w:val="nil"/>
              <w:left w:val="nil"/>
              <w:bottom w:val="single" w:sz="4" w:space="0" w:color="auto"/>
              <w:right w:val="single" w:sz="4" w:space="0" w:color="auto"/>
            </w:tcBorders>
            <w:shd w:val="clear" w:color="auto" w:fill="auto"/>
            <w:noWrap/>
            <w:vAlign w:val="center"/>
            <w:hideMark/>
          </w:tcPr>
          <w:p w14:paraId="22152402" w14:textId="452CE231" w:rsidR="002656B7" w:rsidRPr="002656B7" w:rsidRDefault="00B517B9" w:rsidP="000E5041">
            <w:pPr>
              <w:spacing w:line="240" w:lineRule="auto"/>
              <w:jc w:val="center"/>
              <w:rPr>
                <w:rFonts w:eastAsia="Times New Roman" w:cs="Times New Roman"/>
                <w:color w:val="000000"/>
                <w:szCs w:val="24"/>
                <w:lang w:val="kk-KZ"/>
              </w:rPr>
            </w:pPr>
            <w:r>
              <w:rPr>
                <w:rFonts w:eastAsia="Times New Roman" w:cs="Times New Roman"/>
                <w:color w:val="000000"/>
                <w:szCs w:val="24"/>
                <w:lang w:val="kk-KZ"/>
              </w:rPr>
              <w:t>100</w:t>
            </w:r>
          </w:p>
        </w:tc>
      </w:tr>
    </w:tbl>
    <w:p w14:paraId="18B64CA8" w14:textId="77777777" w:rsidR="00450A5D" w:rsidRDefault="00450A5D" w:rsidP="00450A5D">
      <w:pPr>
        <w:jc w:val="center"/>
        <w:rPr>
          <w:rFonts w:cs="Times New Roman"/>
          <w:b/>
        </w:rPr>
      </w:pPr>
    </w:p>
    <w:p w14:paraId="24A78A12" w14:textId="77777777" w:rsidR="00450A5D" w:rsidRPr="00450A5D" w:rsidRDefault="00450A5D" w:rsidP="00450A5D">
      <w:pPr>
        <w:jc w:val="center"/>
        <w:rPr>
          <w:rFonts w:cs="Times New Roman"/>
          <w:b/>
        </w:rPr>
      </w:pPr>
    </w:p>
    <w:p w14:paraId="654C11D2" w14:textId="0B2EBB41" w:rsidR="00486DBE" w:rsidRPr="00486DBE" w:rsidRDefault="00486DBE" w:rsidP="00486DBE">
      <w:pPr>
        <w:jc w:val="both"/>
        <w:rPr>
          <w:rFonts w:cs="Times New Roman"/>
          <w:b/>
        </w:rPr>
      </w:pPr>
      <w:r w:rsidRPr="00486DBE">
        <w:rPr>
          <w:rFonts w:cs="Times New Roman"/>
          <w:b/>
          <w:i/>
        </w:rPr>
        <w:t>     </w:t>
      </w:r>
      <w:r w:rsidR="009528EF" w:rsidRPr="009528EF">
        <w:rPr>
          <w:b/>
          <w:color w:val="000000"/>
        </w:rPr>
        <w:t>15. Оқу мерзіміне өлшемшарттар</w:t>
      </w:r>
      <w:r w:rsidRPr="00486DBE">
        <w:rPr>
          <w:rFonts w:cs="Times New Roman"/>
          <w:b/>
        </w:rPr>
        <w:t>:</w:t>
      </w:r>
    </w:p>
    <w:p w14:paraId="538F7D5B" w14:textId="77777777" w:rsidR="009528EF" w:rsidRPr="009528EF" w:rsidRDefault="009528EF" w:rsidP="009528EF">
      <w:pPr>
        <w:jc w:val="both"/>
        <w:rPr>
          <w:b/>
          <w:i/>
          <w:sz w:val="22"/>
        </w:rPr>
      </w:pPr>
      <w:bookmarkStart w:id="36" w:name="z91"/>
      <w:bookmarkEnd w:id="35"/>
      <w:r w:rsidRPr="009528EF">
        <w:rPr>
          <w:b/>
          <w:i/>
          <w:color w:val="000000"/>
        </w:rPr>
        <w:t>1) тиісті деңгейдегі жалпы білім беретін оқу бағдарламаларын игеру мерзімдеріне қойылатын талаптарды сақтау;</w:t>
      </w:r>
    </w:p>
    <w:p w14:paraId="1AF424ED" w14:textId="77777777" w:rsidR="007F3370" w:rsidRDefault="007F3370" w:rsidP="00450A5D">
      <w:pPr>
        <w:widowControl w:val="0"/>
        <w:spacing w:line="240" w:lineRule="auto"/>
        <w:ind w:right="-15" w:firstLine="708"/>
        <w:jc w:val="both"/>
        <w:rPr>
          <w:rFonts w:eastAsia="Times New Roman" w:cs="Times New Roman"/>
          <w:spacing w:val="46"/>
          <w:szCs w:val="24"/>
        </w:rPr>
      </w:pPr>
    </w:p>
    <w:p w14:paraId="795FAB7C" w14:textId="0AF3320A" w:rsidR="00062741" w:rsidRPr="00062741" w:rsidRDefault="00062741" w:rsidP="00062741">
      <w:pPr>
        <w:ind w:firstLine="708"/>
        <w:jc w:val="both"/>
      </w:pPr>
      <w:r w:rsidRPr="00062741">
        <w:t>Білім берудің барлық деңгейлеріндегі мемлекеттік жалпыға міндетті білім беру стандартына сәйкес Қазақстан Республикасы Білім минис</w:t>
      </w:r>
      <w:r>
        <w:t>трінің 2022 жылғы 3 тамыздағы №</w:t>
      </w:r>
      <w:r w:rsidRPr="00062741">
        <w:t xml:space="preserve"> 348 </w:t>
      </w:r>
      <w:r>
        <w:t>бұйрығы (46-тарма</w:t>
      </w:r>
      <w:r>
        <w:rPr>
          <w:lang w:val="kk-KZ"/>
        </w:rPr>
        <w:t xml:space="preserve">қтың </w:t>
      </w:r>
      <w:r>
        <w:t>2-қосымшасы</w:t>
      </w:r>
      <w:r w:rsidRPr="00062741">
        <w:t xml:space="preserve">, </w:t>
      </w:r>
      <w:r>
        <w:t>62-тармақтың 3-қосымшасы</w:t>
      </w:r>
      <w:r w:rsidRPr="00062741">
        <w:t>, 56-тармақ</w:t>
      </w:r>
      <w:r>
        <w:rPr>
          <w:lang w:val="kk-KZ"/>
        </w:rPr>
        <w:t>тың 4-қосымшасы</w:t>
      </w:r>
      <w:r>
        <w:t>)</w:t>
      </w:r>
      <w:r w:rsidRPr="00062741">
        <w:t xml:space="preserve"> мектепте мынадай білім беру деңгейлері мен мерзімдері айқындалады:</w:t>
      </w:r>
    </w:p>
    <w:p w14:paraId="3860AC59" w14:textId="77777777" w:rsidR="00062741" w:rsidRPr="00062741" w:rsidRDefault="00062741" w:rsidP="00062741">
      <w:r w:rsidRPr="00062741">
        <w:t>1) бастауыш білім, 1-4 сыныптар (оқу мерзімі 4 жыл);</w:t>
      </w:r>
    </w:p>
    <w:p w14:paraId="6FC0AE1E" w14:textId="77777777" w:rsidR="00062741" w:rsidRPr="00062741" w:rsidRDefault="00062741" w:rsidP="00062741">
      <w:r w:rsidRPr="00062741">
        <w:t>2) негізгі орта білім, 5-9-сыныптар (оқу мерзімі 5 жыл);</w:t>
      </w:r>
    </w:p>
    <w:p w14:paraId="4DE4A24B" w14:textId="77777777" w:rsidR="00062741" w:rsidRPr="00062741" w:rsidRDefault="00062741" w:rsidP="00062741">
      <w:r w:rsidRPr="00062741">
        <w:t>3) жалпы орта білім, 10-11 сыныптар (оқу мерзімі 2 жыл)</w:t>
      </w:r>
    </w:p>
    <w:p w14:paraId="703782D6" w14:textId="3F6EB70B" w:rsidR="00062741" w:rsidRPr="00062741" w:rsidRDefault="00062741" w:rsidP="00062741">
      <w:pPr>
        <w:spacing w:line="240" w:lineRule="auto"/>
        <w:jc w:val="both"/>
        <w:rPr>
          <w:szCs w:val="24"/>
          <w:lang w:val="kk-KZ"/>
        </w:rPr>
      </w:pPr>
      <w:r w:rsidRPr="00062741">
        <w:rPr>
          <w:bCs/>
          <w:szCs w:val="24"/>
          <w:lang w:val="kk-KZ"/>
        </w:rPr>
        <w:t>«Ақмола облысы білім басқармасының  Ақкөл ауданы бойынша білім бөлімінің Өрнек ауылы жалпы орта білім беретін мектебі» КММ</w:t>
      </w:r>
      <w:r>
        <w:rPr>
          <w:bCs/>
          <w:szCs w:val="24"/>
          <w:lang w:val="kk-KZ"/>
        </w:rPr>
        <w:t>-нің оқушылардың жалпы саны</w:t>
      </w:r>
    </w:p>
    <w:p w14:paraId="18FCA26C" w14:textId="77777777" w:rsidR="00450A5D" w:rsidRPr="00062741" w:rsidRDefault="00450A5D" w:rsidP="00062741">
      <w:pPr>
        <w:widowControl w:val="0"/>
        <w:spacing w:line="238" w:lineRule="auto"/>
        <w:ind w:left="1" w:right="-53"/>
        <w:jc w:val="both"/>
        <w:rPr>
          <w:rFonts w:eastAsia="Times New Roman" w:cs="Times New Roman"/>
          <w:b/>
          <w:bCs/>
          <w:i/>
          <w:iCs/>
          <w:sz w:val="22"/>
          <w:szCs w:val="24"/>
          <w:lang w:val="kk-KZ"/>
        </w:rPr>
      </w:pPr>
    </w:p>
    <w:tbl>
      <w:tblPr>
        <w:tblStyle w:val="aa"/>
        <w:tblW w:w="9917" w:type="dxa"/>
        <w:tblInd w:w="1" w:type="dxa"/>
        <w:tblLook w:val="04A0" w:firstRow="1" w:lastRow="0" w:firstColumn="1" w:lastColumn="0" w:noHBand="0" w:noVBand="1"/>
      </w:tblPr>
      <w:tblGrid>
        <w:gridCol w:w="3255"/>
        <w:gridCol w:w="3260"/>
        <w:gridCol w:w="3402"/>
      </w:tblGrid>
      <w:tr w:rsidR="00F803B4" w:rsidRPr="00534765" w14:paraId="7577E8E7" w14:textId="77777777" w:rsidTr="00450A5D">
        <w:tc>
          <w:tcPr>
            <w:tcW w:w="3255" w:type="dxa"/>
          </w:tcPr>
          <w:p w14:paraId="2EEFB5F8" w14:textId="2B16B70E" w:rsidR="00F803B4" w:rsidRPr="00F803B4" w:rsidRDefault="00F803B4" w:rsidP="00F803B4">
            <w:pPr>
              <w:widowControl w:val="0"/>
              <w:spacing w:line="238" w:lineRule="auto"/>
              <w:ind w:right="-53"/>
              <w:jc w:val="center"/>
              <w:rPr>
                <w:rFonts w:eastAsia="Times New Roman" w:cs="Times New Roman"/>
                <w:b/>
                <w:bCs/>
                <w:i/>
                <w:iCs/>
                <w:szCs w:val="24"/>
                <w:lang w:val="kk-KZ"/>
              </w:rPr>
            </w:pPr>
            <w:r w:rsidRPr="00534765">
              <w:rPr>
                <w:rFonts w:eastAsia="Times New Roman" w:cs="Times New Roman"/>
                <w:b/>
                <w:bCs/>
                <w:i/>
                <w:iCs/>
                <w:szCs w:val="24"/>
                <w:lang w:val="kk-KZ"/>
              </w:rPr>
              <w:t>01</w:t>
            </w:r>
            <w:r>
              <w:rPr>
                <w:rFonts w:eastAsia="Times New Roman" w:cs="Times New Roman"/>
                <w:b/>
                <w:bCs/>
                <w:i/>
                <w:iCs/>
                <w:szCs w:val="24"/>
              </w:rPr>
              <w:t>.09.2020</w:t>
            </w:r>
            <w:r w:rsidRPr="00534765">
              <w:rPr>
                <w:rFonts w:eastAsia="Times New Roman" w:cs="Times New Roman"/>
                <w:b/>
                <w:bCs/>
                <w:i/>
                <w:iCs/>
                <w:szCs w:val="24"/>
              </w:rPr>
              <w:t xml:space="preserve"> </w:t>
            </w:r>
            <w:r>
              <w:rPr>
                <w:rFonts w:eastAsia="Times New Roman" w:cs="Times New Roman"/>
                <w:b/>
                <w:bCs/>
                <w:i/>
                <w:iCs/>
                <w:szCs w:val="24"/>
                <w:lang w:val="kk-KZ"/>
              </w:rPr>
              <w:t>ж. жағдайы бойынша</w:t>
            </w:r>
          </w:p>
        </w:tc>
        <w:tc>
          <w:tcPr>
            <w:tcW w:w="3260" w:type="dxa"/>
          </w:tcPr>
          <w:p w14:paraId="3D24AF6E" w14:textId="66239E74" w:rsidR="00F803B4" w:rsidRPr="00534765" w:rsidRDefault="00F803B4" w:rsidP="00F803B4">
            <w:pPr>
              <w:widowControl w:val="0"/>
              <w:spacing w:line="238" w:lineRule="auto"/>
              <w:ind w:right="-53"/>
              <w:jc w:val="center"/>
              <w:rPr>
                <w:rFonts w:eastAsia="Times New Roman" w:cs="Times New Roman"/>
                <w:b/>
                <w:bCs/>
                <w:i/>
                <w:iCs/>
                <w:szCs w:val="24"/>
              </w:rPr>
            </w:pPr>
            <w:r w:rsidRPr="00BF4295">
              <w:rPr>
                <w:rFonts w:eastAsia="Times New Roman" w:cs="Times New Roman"/>
                <w:b/>
                <w:bCs/>
                <w:i/>
                <w:iCs/>
                <w:szCs w:val="24"/>
                <w:lang w:val="kk-KZ"/>
              </w:rPr>
              <w:t>01</w:t>
            </w:r>
            <w:r>
              <w:rPr>
                <w:rFonts w:eastAsia="Times New Roman" w:cs="Times New Roman"/>
                <w:b/>
                <w:bCs/>
                <w:i/>
                <w:iCs/>
                <w:szCs w:val="24"/>
              </w:rPr>
              <w:t>.09.2021</w:t>
            </w:r>
            <w:r w:rsidRPr="00BF4295">
              <w:rPr>
                <w:rFonts w:eastAsia="Times New Roman" w:cs="Times New Roman"/>
                <w:b/>
                <w:bCs/>
                <w:i/>
                <w:iCs/>
                <w:szCs w:val="24"/>
              </w:rPr>
              <w:t xml:space="preserve"> </w:t>
            </w:r>
            <w:r w:rsidRPr="00BF4295">
              <w:rPr>
                <w:rFonts w:eastAsia="Times New Roman" w:cs="Times New Roman"/>
                <w:b/>
                <w:bCs/>
                <w:i/>
                <w:iCs/>
                <w:szCs w:val="24"/>
                <w:lang w:val="kk-KZ"/>
              </w:rPr>
              <w:t>ж. жағдайы бойынша</w:t>
            </w:r>
          </w:p>
        </w:tc>
        <w:tc>
          <w:tcPr>
            <w:tcW w:w="3402" w:type="dxa"/>
          </w:tcPr>
          <w:p w14:paraId="436ADB9D" w14:textId="54728A7D" w:rsidR="00F803B4" w:rsidRPr="00534765" w:rsidRDefault="00F803B4" w:rsidP="00F803B4">
            <w:pPr>
              <w:widowControl w:val="0"/>
              <w:spacing w:line="238" w:lineRule="auto"/>
              <w:ind w:right="-53"/>
              <w:jc w:val="center"/>
              <w:rPr>
                <w:rFonts w:eastAsia="Times New Roman" w:cs="Times New Roman"/>
                <w:b/>
                <w:bCs/>
                <w:i/>
                <w:iCs/>
                <w:szCs w:val="24"/>
              </w:rPr>
            </w:pPr>
            <w:r w:rsidRPr="00BF4295">
              <w:rPr>
                <w:rFonts w:eastAsia="Times New Roman" w:cs="Times New Roman"/>
                <w:b/>
                <w:bCs/>
                <w:i/>
                <w:iCs/>
                <w:szCs w:val="24"/>
                <w:lang w:val="kk-KZ"/>
              </w:rPr>
              <w:t>01</w:t>
            </w:r>
            <w:r>
              <w:rPr>
                <w:rFonts w:eastAsia="Times New Roman" w:cs="Times New Roman"/>
                <w:b/>
                <w:bCs/>
                <w:i/>
                <w:iCs/>
                <w:szCs w:val="24"/>
              </w:rPr>
              <w:t>.09.2022</w:t>
            </w:r>
            <w:r w:rsidRPr="00BF4295">
              <w:rPr>
                <w:rFonts w:eastAsia="Times New Roman" w:cs="Times New Roman"/>
                <w:b/>
                <w:bCs/>
                <w:i/>
                <w:iCs/>
                <w:szCs w:val="24"/>
              </w:rPr>
              <w:t xml:space="preserve"> </w:t>
            </w:r>
            <w:r w:rsidRPr="00BF4295">
              <w:rPr>
                <w:rFonts w:eastAsia="Times New Roman" w:cs="Times New Roman"/>
                <w:b/>
                <w:bCs/>
                <w:i/>
                <w:iCs/>
                <w:szCs w:val="24"/>
                <w:lang w:val="kk-KZ"/>
              </w:rPr>
              <w:t>ж. жағдайы бойынша</w:t>
            </w:r>
          </w:p>
        </w:tc>
      </w:tr>
      <w:tr w:rsidR="00450A5D" w:rsidRPr="00534765" w14:paraId="6389BE12" w14:textId="77777777" w:rsidTr="00450A5D">
        <w:tc>
          <w:tcPr>
            <w:tcW w:w="3255" w:type="dxa"/>
          </w:tcPr>
          <w:p w14:paraId="0EEAC380" w14:textId="77777777" w:rsidR="00F803B4" w:rsidRPr="00F803B4" w:rsidRDefault="00F803B4" w:rsidP="00F803B4">
            <w:r w:rsidRPr="00F803B4">
              <w:t>Барлығы – 64 оқушы:</w:t>
            </w:r>
          </w:p>
          <w:p w14:paraId="5F5ACFAD" w14:textId="77777777" w:rsidR="00F803B4" w:rsidRPr="00F803B4" w:rsidRDefault="00F803B4" w:rsidP="00F803B4">
            <w:r w:rsidRPr="00F803B4">
              <w:t>1-4 сыныптар – 27</w:t>
            </w:r>
          </w:p>
          <w:p w14:paraId="39DE194F" w14:textId="77777777" w:rsidR="00F803B4" w:rsidRPr="00F803B4" w:rsidRDefault="00F803B4" w:rsidP="00F803B4">
            <w:r w:rsidRPr="00F803B4">
              <w:t>5-9 сыныптар – 29</w:t>
            </w:r>
          </w:p>
          <w:p w14:paraId="187DB009" w14:textId="77777777" w:rsidR="00F803B4" w:rsidRPr="00F803B4" w:rsidRDefault="00F803B4" w:rsidP="00F803B4">
            <w:r w:rsidRPr="00F803B4">
              <w:t xml:space="preserve"> 10-11 сыныптар – 8</w:t>
            </w:r>
          </w:p>
          <w:p w14:paraId="28D715EC" w14:textId="77777777" w:rsidR="00F803B4" w:rsidRPr="00F803B4" w:rsidRDefault="00F803B4" w:rsidP="00F803B4">
            <w:r w:rsidRPr="00F803B4">
              <w:t>Оқу деңгейлері бойынша сыныптардың орташа толуы:</w:t>
            </w:r>
          </w:p>
          <w:p w14:paraId="5E70D19B" w14:textId="77777777" w:rsidR="00F803B4" w:rsidRPr="00F803B4" w:rsidRDefault="00F803B4" w:rsidP="00F803B4">
            <w:r w:rsidRPr="00F803B4">
              <w:t>1-4 сыныптар - 5;</w:t>
            </w:r>
          </w:p>
          <w:p w14:paraId="2925FD1A" w14:textId="77777777" w:rsidR="00F803B4" w:rsidRPr="00F803B4" w:rsidRDefault="00F803B4" w:rsidP="00F803B4">
            <w:r w:rsidRPr="00F803B4">
              <w:t>5-9 сыныптар - 6;</w:t>
            </w:r>
          </w:p>
          <w:p w14:paraId="316BA776" w14:textId="77777777" w:rsidR="00F803B4" w:rsidRPr="00F803B4" w:rsidRDefault="00F803B4" w:rsidP="00F803B4">
            <w:r w:rsidRPr="00F803B4">
              <w:t>10-11 сыныптар – 3.</w:t>
            </w:r>
          </w:p>
          <w:p w14:paraId="0A042B9E" w14:textId="77777777" w:rsidR="00F803B4" w:rsidRPr="00F803B4" w:rsidRDefault="00F803B4" w:rsidP="00F803B4">
            <w:r w:rsidRPr="00F803B4">
              <w:t>Оқу деңгейлері бойынша сыныптар жинағы:</w:t>
            </w:r>
          </w:p>
          <w:p w14:paraId="5D0A0664" w14:textId="27D79131" w:rsidR="00F803B4" w:rsidRPr="00F803B4" w:rsidRDefault="00742EF3" w:rsidP="00F803B4">
            <w:r>
              <w:t>1-4 - 5 сынып</w:t>
            </w:r>
            <w:r w:rsidR="00F803B4">
              <w:t>-</w:t>
            </w:r>
            <w:r w:rsidR="00F803B4" w:rsidRPr="00F803B4">
              <w:t>комплект;</w:t>
            </w:r>
          </w:p>
          <w:p w14:paraId="64A41ACB" w14:textId="0B96A7B5" w:rsidR="00F803B4" w:rsidRPr="00F803B4" w:rsidRDefault="00742EF3" w:rsidP="00F803B4">
            <w:r>
              <w:t>5-9 сынып</w:t>
            </w:r>
            <w:r w:rsidR="00F803B4">
              <w:t xml:space="preserve"> - 5 сынып -</w:t>
            </w:r>
            <w:r w:rsidR="00F803B4" w:rsidRPr="00F803B4">
              <w:t xml:space="preserve"> комплект;</w:t>
            </w:r>
          </w:p>
          <w:p w14:paraId="62F924B4" w14:textId="7BD57C9D" w:rsidR="00450A5D" w:rsidRPr="00F803B4" w:rsidRDefault="00F803B4" w:rsidP="00F803B4">
            <w:r w:rsidRPr="00F803B4">
              <w:t>10-11 сыныптар - 3 сынып-комплект</w:t>
            </w:r>
          </w:p>
        </w:tc>
        <w:tc>
          <w:tcPr>
            <w:tcW w:w="3260" w:type="dxa"/>
          </w:tcPr>
          <w:p w14:paraId="259EBE34" w14:textId="77777777" w:rsidR="00742EF3" w:rsidRPr="00742EF3" w:rsidRDefault="00742EF3" w:rsidP="00742EF3">
            <w:r w:rsidRPr="00742EF3">
              <w:t>Барлығы – 55 оқушы:</w:t>
            </w:r>
          </w:p>
          <w:p w14:paraId="55F3A004" w14:textId="77777777" w:rsidR="00742EF3" w:rsidRPr="00742EF3" w:rsidRDefault="00742EF3" w:rsidP="00742EF3">
            <w:r w:rsidRPr="00742EF3">
              <w:t>1-4 сыныптар – 23</w:t>
            </w:r>
          </w:p>
          <w:p w14:paraId="7E4E8C18" w14:textId="77777777" w:rsidR="00742EF3" w:rsidRPr="00742EF3" w:rsidRDefault="00742EF3" w:rsidP="00742EF3">
            <w:r w:rsidRPr="00742EF3">
              <w:t>5-9 сыныптар – 31</w:t>
            </w:r>
          </w:p>
          <w:p w14:paraId="26618256" w14:textId="77777777" w:rsidR="00742EF3" w:rsidRPr="00742EF3" w:rsidRDefault="00742EF3" w:rsidP="00742EF3">
            <w:r w:rsidRPr="00742EF3">
              <w:t xml:space="preserve"> 10-11 сыныптар -1</w:t>
            </w:r>
          </w:p>
          <w:p w14:paraId="05D1DC69" w14:textId="77777777" w:rsidR="00742EF3" w:rsidRPr="00742EF3" w:rsidRDefault="00742EF3" w:rsidP="00742EF3">
            <w:r w:rsidRPr="00742EF3">
              <w:t>Оқу деңгейлері бойынша сыныптардың орташа толуы:</w:t>
            </w:r>
          </w:p>
          <w:p w14:paraId="5F016057" w14:textId="77777777" w:rsidR="00742EF3" w:rsidRPr="00742EF3" w:rsidRDefault="00742EF3" w:rsidP="00742EF3">
            <w:r w:rsidRPr="00742EF3">
              <w:t>1-4 сыныптар - 4;</w:t>
            </w:r>
          </w:p>
          <w:p w14:paraId="52D9CC49" w14:textId="77777777" w:rsidR="00742EF3" w:rsidRPr="00742EF3" w:rsidRDefault="00742EF3" w:rsidP="00742EF3">
            <w:r w:rsidRPr="00742EF3">
              <w:t>5-9 сыныптар - 6;</w:t>
            </w:r>
          </w:p>
          <w:p w14:paraId="087EEED4" w14:textId="77777777" w:rsidR="00742EF3" w:rsidRPr="00742EF3" w:rsidRDefault="00742EF3" w:rsidP="00742EF3">
            <w:r w:rsidRPr="00742EF3">
              <w:t>10-11 сыныптар – 1.</w:t>
            </w:r>
          </w:p>
          <w:p w14:paraId="089CFA7C" w14:textId="77777777" w:rsidR="00742EF3" w:rsidRPr="00742EF3" w:rsidRDefault="00742EF3" w:rsidP="00742EF3">
            <w:r w:rsidRPr="00742EF3">
              <w:t>Оқу деңгейлері бойынша сыныптар жинағы:</w:t>
            </w:r>
          </w:p>
          <w:p w14:paraId="094214C2" w14:textId="4B45C832" w:rsidR="00742EF3" w:rsidRPr="00742EF3" w:rsidRDefault="00742EF3" w:rsidP="00742EF3">
            <w:r>
              <w:t>1-4 - 5 сынып-комплект</w:t>
            </w:r>
            <w:r w:rsidRPr="00742EF3">
              <w:t>;</w:t>
            </w:r>
          </w:p>
          <w:p w14:paraId="4723024F" w14:textId="4BF6036A" w:rsidR="00742EF3" w:rsidRPr="00742EF3" w:rsidRDefault="00742EF3" w:rsidP="00742EF3">
            <w:r w:rsidRPr="00742EF3">
              <w:t>5-</w:t>
            </w:r>
            <w:r>
              <w:t>9 сыныптар - 5 сынып-комплект</w:t>
            </w:r>
            <w:r w:rsidRPr="00742EF3">
              <w:t>;</w:t>
            </w:r>
          </w:p>
          <w:p w14:paraId="5708405C" w14:textId="3C5B71C7" w:rsidR="00450A5D" w:rsidRPr="00742EF3" w:rsidRDefault="00742EF3" w:rsidP="00742EF3">
            <w:pPr>
              <w:rPr>
                <w:rFonts w:eastAsia="Times New Roman" w:cs="Courier New"/>
              </w:rPr>
            </w:pPr>
            <w:r>
              <w:t>10-11 сынып - 1 сынып-комплект</w:t>
            </w:r>
            <w:r w:rsidRPr="00742EF3">
              <w:t>.</w:t>
            </w:r>
          </w:p>
        </w:tc>
        <w:tc>
          <w:tcPr>
            <w:tcW w:w="3402" w:type="dxa"/>
          </w:tcPr>
          <w:p w14:paraId="0DB1CEEA" w14:textId="77777777" w:rsidR="00742EF3" w:rsidRPr="00742EF3" w:rsidRDefault="00742EF3" w:rsidP="00742EF3">
            <w:r w:rsidRPr="00742EF3">
              <w:t>Барлығы – 55 оқушы:</w:t>
            </w:r>
          </w:p>
          <w:p w14:paraId="795B8CFE" w14:textId="77777777" w:rsidR="00742EF3" w:rsidRPr="00742EF3" w:rsidRDefault="00742EF3" w:rsidP="00742EF3">
            <w:r w:rsidRPr="00742EF3">
              <w:t>1-4 сыныптар -21</w:t>
            </w:r>
          </w:p>
          <w:p w14:paraId="483CEFFF" w14:textId="77777777" w:rsidR="00742EF3" w:rsidRPr="00742EF3" w:rsidRDefault="00742EF3" w:rsidP="00742EF3">
            <w:r w:rsidRPr="00742EF3">
              <w:t>5-9 сыныптар – 29</w:t>
            </w:r>
          </w:p>
          <w:p w14:paraId="64CFF010" w14:textId="77777777" w:rsidR="00742EF3" w:rsidRPr="00742EF3" w:rsidRDefault="00742EF3" w:rsidP="00742EF3">
            <w:r w:rsidRPr="00742EF3">
              <w:t>10-11 сыныптар – 5</w:t>
            </w:r>
          </w:p>
          <w:p w14:paraId="18397B45" w14:textId="77777777" w:rsidR="00742EF3" w:rsidRPr="00742EF3" w:rsidRDefault="00742EF3" w:rsidP="00742EF3">
            <w:r w:rsidRPr="00742EF3">
              <w:t>Оқу деңгейлері бойынша сыныптардың орташа толуы:</w:t>
            </w:r>
          </w:p>
          <w:p w14:paraId="703AB74B" w14:textId="77777777" w:rsidR="00742EF3" w:rsidRPr="00742EF3" w:rsidRDefault="00742EF3" w:rsidP="00742EF3">
            <w:r w:rsidRPr="00742EF3">
              <w:t>1-4 сыныптар - 4;</w:t>
            </w:r>
          </w:p>
          <w:p w14:paraId="17969F0D" w14:textId="77777777" w:rsidR="00742EF3" w:rsidRPr="00742EF3" w:rsidRDefault="00742EF3" w:rsidP="00742EF3">
            <w:r w:rsidRPr="00742EF3">
              <w:t>5-9 сыныптар - 5;</w:t>
            </w:r>
          </w:p>
          <w:p w14:paraId="0860714B" w14:textId="77777777" w:rsidR="00742EF3" w:rsidRPr="00742EF3" w:rsidRDefault="00742EF3" w:rsidP="00742EF3">
            <w:r w:rsidRPr="00742EF3">
              <w:t>10-11 сыныптар – 5.</w:t>
            </w:r>
          </w:p>
          <w:p w14:paraId="76E70D3B" w14:textId="77777777" w:rsidR="00742EF3" w:rsidRPr="00742EF3" w:rsidRDefault="00742EF3" w:rsidP="00742EF3">
            <w:r w:rsidRPr="00742EF3">
              <w:t>Оқу деңгейлері бойынша сыныптар жинағы:</w:t>
            </w:r>
          </w:p>
          <w:p w14:paraId="18F3791C" w14:textId="400D56A7" w:rsidR="00742EF3" w:rsidRPr="00742EF3" w:rsidRDefault="00742EF3" w:rsidP="00742EF3">
            <w:r>
              <w:t>1-4 - 5 сынып-комплект</w:t>
            </w:r>
            <w:r w:rsidRPr="00742EF3">
              <w:t>;</w:t>
            </w:r>
          </w:p>
          <w:p w14:paraId="4F79F792" w14:textId="65E7FE13" w:rsidR="00742EF3" w:rsidRPr="00742EF3" w:rsidRDefault="00742EF3" w:rsidP="00742EF3">
            <w:r w:rsidRPr="00742EF3">
              <w:t>5-</w:t>
            </w:r>
            <w:r>
              <w:t>9 сыныптар – 6 сынып-комплект</w:t>
            </w:r>
            <w:r w:rsidRPr="00742EF3">
              <w:t>;</w:t>
            </w:r>
          </w:p>
          <w:p w14:paraId="13594A72" w14:textId="13F1D4CA" w:rsidR="00450A5D" w:rsidRPr="00742EF3" w:rsidRDefault="00742EF3" w:rsidP="00742EF3">
            <w:pPr>
              <w:rPr>
                <w:rFonts w:eastAsia="Times New Roman" w:cs="Courier New"/>
              </w:rPr>
            </w:pPr>
            <w:r>
              <w:t>10-11 сынып - 1 сынып-комплект</w:t>
            </w:r>
            <w:r w:rsidRPr="00742EF3">
              <w:t>.</w:t>
            </w:r>
          </w:p>
        </w:tc>
      </w:tr>
    </w:tbl>
    <w:p w14:paraId="2BF20B84" w14:textId="77777777" w:rsidR="00062741" w:rsidRDefault="00062741" w:rsidP="00062741">
      <w:pPr>
        <w:jc w:val="both"/>
        <w:rPr>
          <w:rFonts w:eastAsia="Times New Roman" w:cs="Times New Roman"/>
          <w:b/>
          <w:bCs/>
          <w:i/>
          <w:iCs/>
          <w:color w:val="FF0000"/>
          <w:szCs w:val="24"/>
          <w:lang w:val="kk-KZ"/>
        </w:rPr>
      </w:pPr>
    </w:p>
    <w:p w14:paraId="502D2C62" w14:textId="3523E848" w:rsidR="00062741" w:rsidRPr="00657F4B" w:rsidRDefault="00062741" w:rsidP="00062741">
      <w:pPr>
        <w:ind w:firstLine="708"/>
        <w:jc w:val="both"/>
        <w:rPr>
          <w:lang w:val="kk-KZ"/>
        </w:rPr>
      </w:pPr>
      <w:r w:rsidRPr="00657F4B">
        <w:rPr>
          <w:lang w:val="kk-KZ"/>
        </w:rPr>
        <w:t>Мектепте 12 сынып-комплект бар. Оның ішінде мемлекеттік тілде оқытылатын 8 сынып-комплект, онда 39 оқушы оқиды. Орыс тілінде оқытылатын 4 сынып-комплект, онда 15 оқушы оқиды. Барлығы 54 оқушы бар, орташа сынып саны 5 оқушыны құрайды.</w:t>
      </w:r>
    </w:p>
    <w:p w14:paraId="5A9BF1E6" w14:textId="6D14C096" w:rsidR="00450A5D" w:rsidRPr="00062741" w:rsidRDefault="00450A5D" w:rsidP="00E51F8D">
      <w:pPr>
        <w:widowControl w:val="0"/>
        <w:spacing w:line="240" w:lineRule="auto"/>
        <w:ind w:right="-20"/>
        <w:jc w:val="both"/>
        <w:rPr>
          <w:rFonts w:eastAsia="Times New Roman" w:cs="Times New Roman"/>
          <w:szCs w:val="24"/>
          <w:lang w:val="kk-KZ"/>
        </w:rPr>
      </w:pPr>
    </w:p>
    <w:p w14:paraId="4E1E862D" w14:textId="77777777" w:rsidR="00062741" w:rsidRPr="00657F4B" w:rsidRDefault="00062741" w:rsidP="00062741">
      <w:pPr>
        <w:jc w:val="both"/>
        <w:rPr>
          <w:lang w:val="kk-KZ"/>
        </w:rPr>
      </w:pPr>
      <w:r w:rsidRPr="00657F4B">
        <w:rPr>
          <w:lang w:val="kk-KZ"/>
        </w:rPr>
        <w:lastRenderedPageBreak/>
        <w:t>Мектепте сабақ екі ауысымда жүргізіледі:</w:t>
      </w:r>
    </w:p>
    <w:p w14:paraId="040E5C12" w14:textId="5D651E46" w:rsidR="00062741" w:rsidRPr="00657F4B" w:rsidRDefault="00062741" w:rsidP="00932611">
      <w:pPr>
        <w:ind w:firstLine="720"/>
        <w:jc w:val="both"/>
        <w:rPr>
          <w:lang w:val="kk-KZ"/>
        </w:rPr>
      </w:pPr>
      <w:r w:rsidRPr="00657F4B">
        <w:rPr>
          <w:lang w:val="kk-KZ"/>
        </w:rPr>
        <w:t>Бірінші ауысымда 45 оқушы оқиды (10 сынып-комплект), оның ішінде: бастауыш білім – 1-сынып – 7 оқушы (2-сынып-комплект) 2-сынып – 5 оқушы (1-сынып-комплект); негізгі орта білім – 5,6,7,8,9 сын</w:t>
      </w:r>
      <w:r w:rsidR="00932611" w:rsidRPr="00657F4B">
        <w:rPr>
          <w:lang w:val="kk-KZ"/>
        </w:rPr>
        <w:t>ыптар – 29 оқушы (6-сынып-комплект</w:t>
      </w:r>
      <w:r w:rsidRPr="00657F4B">
        <w:rPr>
          <w:lang w:val="kk-KZ"/>
        </w:rPr>
        <w:t xml:space="preserve">); жалпы орта білім: 10-сынып – </w:t>
      </w:r>
      <w:r w:rsidR="00932611" w:rsidRPr="00657F4B">
        <w:rPr>
          <w:lang w:val="kk-KZ"/>
        </w:rPr>
        <w:t>4 оқушы (1-сынып-комплект</w:t>
      </w:r>
      <w:r w:rsidRPr="00657F4B">
        <w:rPr>
          <w:lang w:val="kk-KZ"/>
        </w:rPr>
        <w:t>).</w:t>
      </w:r>
    </w:p>
    <w:p w14:paraId="24E56904" w14:textId="77777777" w:rsidR="00932611" w:rsidRPr="00657F4B" w:rsidRDefault="00932611" w:rsidP="00932611">
      <w:pPr>
        <w:ind w:firstLine="720"/>
        <w:jc w:val="both"/>
        <w:rPr>
          <w:lang w:val="kk-KZ"/>
        </w:rPr>
      </w:pPr>
      <w:r w:rsidRPr="00657F4B">
        <w:rPr>
          <w:lang w:val="kk-KZ"/>
        </w:rPr>
        <w:t>Екінші ауысымда 9 оқушы оқиды (2 сынып-комплект), оның ішінде: бастауыш білім – 2,3,4 сынып – 9 оқушы.</w:t>
      </w:r>
    </w:p>
    <w:p w14:paraId="2B14B5EE" w14:textId="77777777" w:rsidR="00450A5D" w:rsidRPr="00657F4B" w:rsidRDefault="00450A5D" w:rsidP="00486DBE">
      <w:pPr>
        <w:jc w:val="both"/>
        <w:rPr>
          <w:rFonts w:cs="Times New Roman"/>
          <w:b/>
          <w:i/>
          <w:lang w:val="kk-KZ"/>
        </w:rPr>
      </w:pPr>
    </w:p>
    <w:bookmarkEnd w:id="36"/>
    <w:p w14:paraId="704C2E97" w14:textId="30C71E8D" w:rsidR="00867418" w:rsidRPr="00657F4B" w:rsidRDefault="009528EF" w:rsidP="009528EF">
      <w:pPr>
        <w:widowControl w:val="0"/>
        <w:spacing w:line="239" w:lineRule="auto"/>
        <w:ind w:right="-52"/>
        <w:jc w:val="both"/>
        <w:rPr>
          <w:rFonts w:eastAsia="Times New Roman" w:cs="Times New Roman"/>
          <w:b/>
          <w:bCs/>
          <w:i/>
          <w:iCs/>
          <w:sz w:val="22"/>
          <w:szCs w:val="24"/>
          <w:lang w:val="kk-KZ"/>
        </w:rPr>
      </w:pPr>
      <w:r w:rsidRPr="00657F4B">
        <w:rPr>
          <w:b/>
          <w:i/>
          <w:color w:val="000000"/>
          <w:lang w:val="kk-KZ"/>
        </w:rPr>
        <w:t>2) сыныптар бойынша оқу жылының ұзақтығына және күнтізбелік жылдағы</w:t>
      </w:r>
      <w:r>
        <w:rPr>
          <w:b/>
          <w:i/>
          <w:color w:val="000000"/>
          <w:lang w:val="kk-KZ"/>
        </w:rPr>
        <w:t xml:space="preserve"> </w:t>
      </w:r>
      <w:r w:rsidRPr="00657F4B">
        <w:rPr>
          <w:b/>
          <w:i/>
          <w:color w:val="000000"/>
          <w:lang w:val="kk-KZ"/>
        </w:rPr>
        <w:t>каникул уақытының ұзақтығына қойылатын талаптарды сақтау</w:t>
      </w:r>
    </w:p>
    <w:p w14:paraId="35985A25" w14:textId="77777777" w:rsidR="009528EF" w:rsidRPr="00657F4B" w:rsidRDefault="009528EF" w:rsidP="00867418">
      <w:pPr>
        <w:spacing w:line="240" w:lineRule="auto"/>
        <w:ind w:firstLine="567"/>
        <w:contextualSpacing/>
        <w:jc w:val="both"/>
        <w:rPr>
          <w:rFonts w:cs="Times New Roman"/>
          <w:bCs/>
          <w:szCs w:val="24"/>
          <w:lang w:val="kk-KZ"/>
        </w:rPr>
      </w:pPr>
    </w:p>
    <w:p w14:paraId="28BC60AB" w14:textId="1288C269" w:rsidR="00A82C5F" w:rsidRPr="00657F4B" w:rsidRDefault="00B54308" w:rsidP="00A82C5F">
      <w:pPr>
        <w:ind w:firstLine="720"/>
        <w:jc w:val="both"/>
        <w:rPr>
          <w:lang w:val="kk-KZ"/>
        </w:rPr>
      </w:pPr>
      <w:r w:rsidRPr="00657F4B">
        <w:rPr>
          <w:b/>
          <w:lang w:val="kk-KZ"/>
        </w:rPr>
        <w:t>2020-2021</w:t>
      </w:r>
      <w:r w:rsidR="00A82C5F" w:rsidRPr="00657F4B">
        <w:rPr>
          <w:b/>
          <w:lang w:val="kk-KZ"/>
        </w:rPr>
        <w:t xml:space="preserve"> оқу жылында</w:t>
      </w:r>
      <w:r w:rsidR="00A82C5F" w:rsidRPr="00657F4B">
        <w:rPr>
          <w:lang w:val="kk-KZ"/>
        </w:rPr>
        <w:t xml:space="preserve"> 1-сыныптарда оқу жылының ұзақтығы 33 оқу аптасын, 2-11 (12) сыныптарда 34 оқу аптасын құрайды.</w:t>
      </w:r>
    </w:p>
    <w:p w14:paraId="5DD54F2B" w14:textId="77777777" w:rsidR="00A82C5F" w:rsidRPr="00657F4B" w:rsidRDefault="00A82C5F" w:rsidP="00A82C5F">
      <w:pPr>
        <w:jc w:val="both"/>
        <w:rPr>
          <w:lang w:val="kk-KZ"/>
        </w:rPr>
      </w:pPr>
      <w:r w:rsidRPr="00657F4B">
        <w:rPr>
          <w:lang w:val="kk-KZ"/>
        </w:rPr>
        <w:t>Оқу жылындағы каникул кезеңдері: 1-11 сыныптарда:</w:t>
      </w:r>
    </w:p>
    <w:p w14:paraId="5B4B16A9" w14:textId="77777777" w:rsidR="00A82C5F" w:rsidRPr="00657F4B" w:rsidRDefault="00A82C5F" w:rsidP="00A82C5F">
      <w:pPr>
        <w:jc w:val="both"/>
        <w:rPr>
          <w:lang w:val="kk-KZ"/>
        </w:rPr>
      </w:pPr>
      <w:r w:rsidRPr="00657F4B">
        <w:rPr>
          <w:lang w:val="kk-KZ"/>
        </w:rPr>
        <w:t>2020-2021 оқу жылының басталуы 2020 жылдың 1 қыркүйегі.</w:t>
      </w:r>
    </w:p>
    <w:p w14:paraId="6AB13CC4" w14:textId="77777777" w:rsidR="00A82C5F" w:rsidRPr="00657F4B" w:rsidRDefault="00A82C5F" w:rsidP="00A82C5F">
      <w:pPr>
        <w:jc w:val="both"/>
        <w:rPr>
          <w:lang w:val="kk-KZ"/>
        </w:rPr>
      </w:pPr>
      <w:r w:rsidRPr="00657F4B">
        <w:rPr>
          <w:lang w:val="kk-KZ"/>
        </w:rPr>
        <w:t>Күз – 10 күн (2020 жылдың 5-14 қарашасын қоса алғанда)</w:t>
      </w:r>
    </w:p>
    <w:p w14:paraId="2C751035" w14:textId="77777777" w:rsidR="00A82C5F" w:rsidRPr="00657F4B" w:rsidRDefault="00A82C5F" w:rsidP="00A82C5F">
      <w:pPr>
        <w:jc w:val="both"/>
        <w:rPr>
          <w:lang w:val="kk-KZ"/>
        </w:rPr>
      </w:pPr>
      <w:r w:rsidRPr="00657F4B">
        <w:rPr>
          <w:lang w:val="kk-KZ"/>
        </w:rPr>
        <w:t>Қыс – 11 күн (31.12.2020-10.01.2021 қоса алғанда)</w:t>
      </w:r>
    </w:p>
    <w:p w14:paraId="21FB9567" w14:textId="77777777" w:rsidR="00A82C5F" w:rsidRPr="00657F4B" w:rsidRDefault="00A82C5F" w:rsidP="00A82C5F">
      <w:pPr>
        <w:jc w:val="both"/>
        <w:rPr>
          <w:lang w:val="kk-KZ"/>
        </w:rPr>
      </w:pPr>
      <w:r w:rsidRPr="00657F4B">
        <w:rPr>
          <w:lang w:val="kk-KZ"/>
        </w:rPr>
        <w:t>Көктем – 12 күн (2021 ж. 20-31 наурызды қоса алғанда)</w:t>
      </w:r>
    </w:p>
    <w:p w14:paraId="4B9F4338" w14:textId="77777777" w:rsidR="00A82C5F" w:rsidRPr="00657F4B" w:rsidRDefault="00A82C5F" w:rsidP="00A82C5F">
      <w:pPr>
        <w:jc w:val="both"/>
        <w:rPr>
          <w:lang w:val="kk-KZ"/>
        </w:rPr>
      </w:pPr>
      <w:r w:rsidRPr="00657F4B">
        <w:rPr>
          <w:lang w:val="kk-KZ"/>
        </w:rPr>
        <w:t>1-сыныпта қосымша демалыс 7 күнді құрайды (2021 жылғы 8-14 ақпанды қоса алғанда).</w:t>
      </w:r>
    </w:p>
    <w:p w14:paraId="0AC9D7A5" w14:textId="77777777" w:rsidR="00867418" w:rsidRPr="00A82C5F" w:rsidRDefault="00867418" w:rsidP="00867418">
      <w:pPr>
        <w:spacing w:line="240" w:lineRule="auto"/>
        <w:jc w:val="both"/>
        <w:rPr>
          <w:rFonts w:cs="Times New Roman"/>
          <w:szCs w:val="24"/>
          <w:lang w:val="kk-KZ"/>
        </w:rPr>
      </w:pPr>
    </w:p>
    <w:p w14:paraId="2FE755E2" w14:textId="58D69B43" w:rsidR="00A82C5F" w:rsidRPr="00657F4B" w:rsidRDefault="00A82C5F" w:rsidP="00A82C5F">
      <w:pPr>
        <w:ind w:firstLine="709"/>
        <w:jc w:val="both"/>
        <w:rPr>
          <w:lang w:val="kk-KZ"/>
        </w:rPr>
      </w:pPr>
      <w:bookmarkStart w:id="37" w:name="_page_104_0"/>
      <w:r w:rsidRPr="00657F4B">
        <w:rPr>
          <w:lang w:val="kk-KZ"/>
        </w:rPr>
        <w:t xml:space="preserve">Мектептегі оқу жылының басталуы, 2020-2021 оқу жылының ұзақтығы мен каникул кезеңдері Қазақстан Республикасы Білім және ғылым министрлігінің 2020 жылғы 12 тамыздағы № 340 бекітілген бұйрығының талаптарына сәйкес келеді. «Орта білім беру ұйымдарында 2020-2021 оқу жылының басталуын, ұзақтығын және каникул кезеңдерін айқындау туралы». 2-11 (12) сыныптарда сабақтың ұзақтығы </w:t>
      </w:r>
      <w:r>
        <w:rPr>
          <w:lang w:val="kk-KZ"/>
        </w:rPr>
        <w:t xml:space="preserve">- </w:t>
      </w:r>
      <w:r w:rsidRPr="00657F4B">
        <w:rPr>
          <w:lang w:val="kk-KZ"/>
        </w:rPr>
        <w:t>40 минут.</w:t>
      </w:r>
    </w:p>
    <w:p w14:paraId="35401D3C" w14:textId="77777777" w:rsidR="00A82C5F" w:rsidRPr="00657F4B" w:rsidRDefault="00A82C5F" w:rsidP="00B54308">
      <w:pPr>
        <w:ind w:firstLine="709"/>
        <w:jc w:val="both"/>
        <w:rPr>
          <w:lang w:val="kk-KZ"/>
        </w:rPr>
      </w:pPr>
      <w:r w:rsidRPr="00657F4B">
        <w:rPr>
          <w:b/>
          <w:lang w:val="kk-KZ"/>
        </w:rPr>
        <w:t>2021-2022 оқу жылында</w:t>
      </w:r>
      <w:r w:rsidRPr="00657F4B">
        <w:rPr>
          <w:lang w:val="kk-KZ"/>
        </w:rPr>
        <w:t xml:space="preserve"> 1-сыныпта оқу жылының ұзақтығы 33 оқу аптасын, 2-11-сыныптарда 34 оқу аптасын құрайды.</w:t>
      </w:r>
    </w:p>
    <w:p w14:paraId="52789E19" w14:textId="55FE381C" w:rsidR="00867418" w:rsidRPr="00657F4B" w:rsidRDefault="00A82C5F" w:rsidP="00B54308">
      <w:pPr>
        <w:jc w:val="both"/>
        <w:rPr>
          <w:lang w:val="kk-KZ"/>
        </w:rPr>
      </w:pPr>
      <w:r w:rsidRPr="00657F4B">
        <w:rPr>
          <w:lang w:val="kk-KZ"/>
        </w:rPr>
        <w:t xml:space="preserve"> </w:t>
      </w:r>
      <w:r w:rsidR="00B54308" w:rsidRPr="00657F4B">
        <w:rPr>
          <w:lang w:val="kk-KZ"/>
        </w:rPr>
        <w:tab/>
      </w:r>
      <w:r w:rsidRPr="00657F4B">
        <w:rPr>
          <w:lang w:val="kk-KZ"/>
        </w:rPr>
        <w:t>Меншік нысанына және ведомстволық бағыныстылығына қарамастан орта білім беру ұйымдарында оқу жылының басталуы, 2021-2022 оқу жылының ұзақтығы мен каникул кезеңдері Қазақстан Республикасы Білім және ғылым министрлігінің бұйрығымен бекітілді. 2021 жылғы 27 шілдедегі № 368 "Орта білім беру ұйымдарында 2021-2022 оқу жылының басталуын, ұзақтығын және каникул кезеңдерін айқындау туралы":</w:t>
      </w:r>
    </w:p>
    <w:p w14:paraId="48D4238B" w14:textId="77777777" w:rsidR="00B54308" w:rsidRPr="00657F4B" w:rsidRDefault="00B54308" w:rsidP="00B54308">
      <w:pPr>
        <w:jc w:val="both"/>
        <w:rPr>
          <w:lang w:val="kk-KZ"/>
        </w:rPr>
      </w:pPr>
      <w:r w:rsidRPr="00657F4B">
        <w:rPr>
          <w:lang w:val="kk-KZ"/>
        </w:rPr>
        <w:t>1) 2021 – 2022 оқу жылының басы – 2021 жылғы 1 қыркүйек;</w:t>
      </w:r>
    </w:p>
    <w:p w14:paraId="0D645CF2" w14:textId="77777777" w:rsidR="00B54308" w:rsidRPr="00657F4B" w:rsidRDefault="00B54308" w:rsidP="00B54308">
      <w:pPr>
        <w:jc w:val="both"/>
        <w:rPr>
          <w:lang w:val="kk-KZ"/>
        </w:rPr>
      </w:pPr>
      <w:r w:rsidRPr="00657F4B">
        <w:rPr>
          <w:lang w:val="kk-KZ"/>
        </w:rPr>
        <w:t>2) оқу жылының ұзақтығы 1-сыныптарда – 33 оқу аптасы, 2-11 (12) сыныптарда – 34 оқу аптасы;</w:t>
      </w:r>
    </w:p>
    <w:p w14:paraId="5E4E7466" w14:textId="77777777" w:rsidR="00B54308" w:rsidRPr="00657F4B" w:rsidRDefault="00B54308" w:rsidP="00B54308">
      <w:pPr>
        <w:jc w:val="both"/>
        <w:rPr>
          <w:lang w:val="kk-KZ"/>
        </w:rPr>
      </w:pPr>
      <w:r w:rsidRPr="00657F4B">
        <w:rPr>
          <w:lang w:val="kk-KZ"/>
        </w:rPr>
        <w:t>3) оқу жылындағы каникул кезеңдері: 1-11 (12) сыныптарда:</w:t>
      </w:r>
    </w:p>
    <w:p w14:paraId="02D447A6" w14:textId="77777777" w:rsidR="00B54308" w:rsidRPr="00657F4B" w:rsidRDefault="00B54308" w:rsidP="00B54308">
      <w:pPr>
        <w:jc w:val="both"/>
        <w:rPr>
          <w:lang w:val="kk-KZ"/>
        </w:rPr>
      </w:pPr>
      <w:r w:rsidRPr="00657F4B">
        <w:rPr>
          <w:lang w:val="kk-KZ"/>
        </w:rPr>
        <w:t>- күз - 7 күн (2021 жылғы 1 қарашадан 7 қарашаға дейін қоса алғанда),</w:t>
      </w:r>
    </w:p>
    <w:p w14:paraId="24CD4F92" w14:textId="650334B7" w:rsidR="00B54308" w:rsidRPr="00657F4B" w:rsidRDefault="00B54308" w:rsidP="00B54308">
      <w:pPr>
        <w:jc w:val="both"/>
        <w:rPr>
          <w:lang w:val="kk-KZ"/>
        </w:rPr>
      </w:pPr>
      <w:r w:rsidRPr="00657F4B">
        <w:rPr>
          <w:lang w:val="kk-KZ"/>
        </w:rPr>
        <w:t>- қысқы – 11 күн (2021 жылғы 30 желтоқсаннан 2022 жылғы 9 қаңтарды қоса алғанда): еліміздегі төтенше жағдайға байланысты орта білім беру ұйымдарында 2021-2022 оқу жылының қысқы каникулының ұзақтығы 18 күнге өзгертілді. күн (2021 жылғы 30 желтоқсаннан бастап 2022 жылғы 16 қаңтарды қоса алғанда) Қазақстан Республикасы Білім және ғылым министрлігінің 2021 жылғы 27 шілдедегі № 368 бұйрығымен.</w:t>
      </w:r>
    </w:p>
    <w:p w14:paraId="5A800D7D" w14:textId="77777777" w:rsidR="00B54308" w:rsidRPr="00657F4B" w:rsidRDefault="00B54308" w:rsidP="00B54308">
      <w:pPr>
        <w:jc w:val="both"/>
        <w:rPr>
          <w:lang w:val="kk-KZ"/>
        </w:rPr>
      </w:pPr>
      <w:r w:rsidRPr="00657F4B">
        <w:rPr>
          <w:lang w:val="kk-KZ"/>
        </w:rPr>
        <w:t>- көктемгі – 12 күн (2022 жылғы 19-30 наурызды қоса алғанда);</w:t>
      </w:r>
    </w:p>
    <w:p w14:paraId="7D925C55" w14:textId="77777777" w:rsidR="00B54308" w:rsidRPr="00657F4B" w:rsidRDefault="00B54308" w:rsidP="00B54308">
      <w:pPr>
        <w:jc w:val="both"/>
        <w:rPr>
          <w:lang w:val="kk-KZ"/>
        </w:rPr>
      </w:pPr>
      <w:r w:rsidRPr="00657F4B">
        <w:rPr>
          <w:lang w:val="kk-KZ"/>
        </w:rPr>
        <w:t>мектепалды даярлық сыныптарында және 1-сыныпта: қосымша демалыстар – 7 күн (2022 жылғы 7 ақпаннан 13 ақпанды қоса алғанда).</w:t>
      </w:r>
    </w:p>
    <w:bookmarkEnd w:id="37"/>
    <w:p w14:paraId="67792BAD" w14:textId="77777777" w:rsidR="00B54308" w:rsidRPr="00657F4B" w:rsidRDefault="00B54308" w:rsidP="00B54308">
      <w:pPr>
        <w:jc w:val="both"/>
        <w:rPr>
          <w:lang w:val="kk-KZ"/>
        </w:rPr>
      </w:pPr>
      <w:r w:rsidRPr="00657F4B">
        <w:rPr>
          <w:lang w:val="kk-KZ"/>
        </w:rPr>
        <w:t>2-11 (12) сыныптарда сабақтың ұзақтығы 45 минут. Бірінші сыныптарда оқу сабақтарының «сатылы» режимі бар: қыркүйекте - әрқайсысы 35 минуттан үш сабақ, қазаннан 45 минутқа дейін санитарлық ережелерге сәйкес сабақтарда дене шынықтыру және көзге арналған гимнастикамен (www. .nao.kz).</w:t>
      </w:r>
    </w:p>
    <w:p w14:paraId="41791A87" w14:textId="77777777" w:rsidR="00867418" w:rsidRPr="00657F4B" w:rsidRDefault="00867418" w:rsidP="00B54308">
      <w:pPr>
        <w:jc w:val="both"/>
        <w:rPr>
          <w:lang w:val="kk-KZ"/>
        </w:rPr>
      </w:pPr>
    </w:p>
    <w:p w14:paraId="5FAA0610" w14:textId="77777777" w:rsidR="00B54308" w:rsidRPr="00657F4B" w:rsidRDefault="00B54308" w:rsidP="00B54308">
      <w:pPr>
        <w:ind w:firstLine="720"/>
        <w:jc w:val="both"/>
        <w:rPr>
          <w:lang w:val="kk-KZ"/>
        </w:rPr>
      </w:pPr>
      <w:r w:rsidRPr="00657F4B">
        <w:rPr>
          <w:b/>
          <w:lang w:val="kk-KZ"/>
        </w:rPr>
        <w:lastRenderedPageBreak/>
        <w:t>2022 – 2023 оқу жылының</w:t>
      </w:r>
      <w:r w:rsidRPr="00657F4B">
        <w:rPr>
          <w:lang w:val="kk-KZ"/>
        </w:rPr>
        <w:t xml:space="preserve"> басы – 2022 жылғы 1 қыркүйек; 1-сыныптарда оқу жылының ұзақтығы 35 оқу аптасын, 2-11 сыныптарда – 36 оқу аптасын құрайды.</w:t>
      </w:r>
    </w:p>
    <w:p w14:paraId="18B777C5" w14:textId="77777777" w:rsidR="00B54308" w:rsidRPr="00657F4B" w:rsidRDefault="00B54308" w:rsidP="00B54308">
      <w:pPr>
        <w:jc w:val="both"/>
        <w:rPr>
          <w:lang w:val="kk-KZ"/>
        </w:rPr>
      </w:pPr>
      <w:r w:rsidRPr="00657F4B">
        <w:rPr>
          <w:lang w:val="kk-KZ"/>
        </w:rPr>
        <w:t xml:space="preserve"> Оқу жылындағы демалыс кезеңдері:</w:t>
      </w:r>
    </w:p>
    <w:p w14:paraId="517A7FE1" w14:textId="77777777" w:rsidR="00B54308" w:rsidRPr="00657F4B" w:rsidRDefault="00B54308" w:rsidP="00B54308">
      <w:pPr>
        <w:jc w:val="both"/>
        <w:rPr>
          <w:lang w:val="kk-KZ"/>
        </w:rPr>
      </w:pPr>
      <w:r w:rsidRPr="00657F4B">
        <w:rPr>
          <w:lang w:val="kk-KZ"/>
        </w:rPr>
        <w:t xml:space="preserve"> 1-11 сыныптарда: күз – 7 күн (2022 жылдың 31 қазанынан 6 қарашасын қоса алғанда), қыс – 9 күн (2022 жылдың 31 желтоқсанынан 2023 жылдың 8 қаңтарын қоса алғанда), көктем – 9 күн (18 – 26 наурыз). 2023 жылды қоса алғанда);</w:t>
      </w:r>
    </w:p>
    <w:p w14:paraId="6388C73C" w14:textId="77777777" w:rsidR="00B54308" w:rsidRPr="00657F4B" w:rsidRDefault="00B54308" w:rsidP="00B54308">
      <w:pPr>
        <w:jc w:val="both"/>
        <w:rPr>
          <w:lang w:val="kk-KZ"/>
        </w:rPr>
      </w:pPr>
      <w:r w:rsidRPr="00657F4B">
        <w:rPr>
          <w:lang w:val="kk-KZ"/>
        </w:rPr>
        <w:t xml:space="preserve">      1-сыныпта қосымша демалыстар 7 күнді құрайды (2023 жылғы 6 ақпаннан 12 ақпанды қоса алғанда).</w:t>
      </w:r>
    </w:p>
    <w:p w14:paraId="3757188A" w14:textId="77777777" w:rsidR="00B54308" w:rsidRPr="00657F4B" w:rsidRDefault="00B54308" w:rsidP="00B54308">
      <w:pPr>
        <w:jc w:val="both"/>
        <w:rPr>
          <w:lang w:val="kk-KZ"/>
        </w:rPr>
      </w:pPr>
      <w:r w:rsidRPr="00657F4B">
        <w:rPr>
          <w:lang w:val="kk-KZ"/>
        </w:rPr>
        <w:t>2-11 (12) сыныптарда сабақ ұзақтығы – 45 минут</w:t>
      </w:r>
    </w:p>
    <w:p w14:paraId="23553064" w14:textId="77777777" w:rsidR="00B54308" w:rsidRPr="00657F4B" w:rsidRDefault="00B54308" w:rsidP="00B54308">
      <w:pPr>
        <w:jc w:val="both"/>
        <w:rPr>
          <w:lang w:val="kk-KZ"/>
        </w:rPr>
      </w:pPr>
      <w:r w:rsidRPr="00657F4B">
        <w:rPr>
          <w:lang w:val="kk-KZ"/>
        </w:rPr>
        <w:t>2-11 сыныптарда сабақтың ұзақтығы 45 минут. Бірінші сыныптарда оқу сабақтарының «сатылы» режимі бар: қыркүйекте - әрқайсысы 35 минуттан үш сабақ, қазаннан 45 минутқа дейін санитарлық ережелерге сәйкес сабақтарда дене шынықтыру және көзге арналған гимнастикамен (www. .nao.kz).</w:t>
      </w:r>
    </w:p>
    <w:p w14:paraId="22196A82" w14:textId="4AA31F8A" w:rsidR="00486DBE" w:rsidRPr="00657F4B" w:rsidRDefault="00B54308" w:rsidP="00062741">
      <w:pPr>
        <w:ind w:firstLine="142"/>
        <w:jc w:val="both"/>
        <w:rPr>
          <w:lang w:val="kk-KZ"/>
        </w:rPr>
      </w:pPr>
      <w:r w:rsidRPr="00657F4B">
        <w:rPr>
          <w:lang w:val="kk-KZ"/>
        </w:rPr>
        <w:t>Сыныптар бойынша оқу жылының ұзақтығына және 2020-2021, 2021-2022 және 2022-2023 оқу жылдарындағы каникул уақытының ұзақтығына қойылатын талаптар сақталған.</w:t>
      </w:r>
    </w:p>
    <w:p w14:paraId="1A08FEC1" w14:textId="64E08FBD" w:rsidR="00C27FA0" w:rsidRPr="00657F4B" w:rsidRDefault="00C27FA0" w:rsidP="005D4A2C">
      <w:pPr>
        <w:widowControl w:val="0"/>
        <w:spacing w:line="240" w:lineRule="auto"/>
        <w:ind w:right="458"/>
        <w:jc w:val="both"/>
        <w:rPr>
          <w:rFonts w:eastAsia="Times New Roman" w:cs="Times New Roman"/>
          <w:color w:val="FF0000"/>
          <w:szCs w:val="24"/>
          <w:lang w:val="kk-KZ"/>
        </w:rPr>
      </w:pPr>
      <w:bookmarkStart w:id="38" w:name="_page_102_0"/>
    </w:p>
    <w:bookmarkEnd w:id="38"/>
    <w:p w14:paraId="6621F912" w14:textId="541DE027" w:rsidR="00C27FA0" w:rsidRPr="00657F4B" w:rsidRDefault="00742EF3" w:rsidP="00742EF3">
      <w:pPr>
        <w:ind w:left="142"/>
        <w:jc w:val="center"/>
        <w:rPr>
          <w:b/>
          <w:sz w:val="28"/>
          <w:lang w:val="kk-KZ"/>
        </w:rPr>
      </w:pPr>
      <w:r w:rsidRPr="00657F4B">
        <w:rPr>
          <w:b/>
          <w:bCs/>
          <w:w w:val="101"/>
          <w:sz w:val="28"/>
          <w:lang w:val="kk-KZ"/>
        </w:rPr>
        <w:t>8</w:t>
      </w:r>
      <w:r w:rsidRPr="00742EF3">
        <w:rPr>
          <w:b/>
          <w:bCs/>
          <w:w w:val="101"/>
          <w:sz w:val="28"/>
          <w:lang w:val="kk-KZ"/>
        </w:rPr>
        <w:t xml:space="preserve"> </w:t>
      </w:r>
      <w:r w:rsidRPr="00742EF3">
        <w:rPr>
          <w:b/>
          <w:bCs/>
          <w:sz w:val="28"/>
          <w:lang w:val="kk-KZ"/>
        </w:rPr>
        <w:t>бөлім</w:t>
      </w:r>
      <w:r w:rsidRPr="00657F4B">
        <w:rPr>
          <w:b/>
          <w:bCs/>
          <w:w w:val="101"/>
          <w:sz w:val="28"/>
          <w:lang w:val="kk-KZ"/>
        </w:rPr>
        <w:t xml:space="preserve">. </w:t>
      </w:r>
      <w:r w:rsidRPr="00657F4B">
        <w:rPr>
          <w:b/>
          <w:sz w:val="28"/>
          <w:lang w:val="kk-KZ"/>
        </w:rPr>
        <w:t>Білім беру үдерісіне қатысушылардан</w:t>
      </w:r>
      <w:r>
        <w:rPr>
          <w:b/>
          <w:sz w:val="28"/>
          <w:lang w:val="kk-KZ"/>
        </w:rPr>
        <w:t xml:space="preserve"> </w:t>
      </w:r>
      <w:r w:rsidRPr="00657F4B">
        <w:rPr>
          <w:b/>
          <w:sz w:val="28"/>
          <w:lang w:val="kk-KZ"/>
        </w:rPr>
        <w:t>және басқа респонденттер</w:t>
      </w:r>
      <w:r w:rsidRPr="00742EF3">
        <w:rPr>
          <w:b/>
          <w:sz w:val="28"/>
          <w:lang w:val="kk-KZ"/>
        </w:rPr>
        <w:t>мен</w:t>
      </w:r>
      <w:r w:rsidRPr="00657F4B">
        <w:rPr>
          <w:b/>
          <w:sz w:val="28"/>
          <w:lang w:val="kk-KZ"/>
        </w:rPr>
        <w:t xml:space="preserve"> сауалнама жүргізу</w:t>
      </w:r>
    </w:p>
    <w:p w14:paraId="2FD2318E" w14:textId="77777777" w:rsidR="00C27FA0" w:rsidRPr="00C27FA0" w:rsidRDefault="00C27FA0" w:rsidP="00C27FA0">
      <w:pPr>
        <w:tabs>
          <w:tab w:val="left" w:pos="3210"/>
        </w:tabs>
        <w:rPr>
          <w:rFonts w:cs="Times New Roman"/>
          <w:b/>
          <w:szCs w:val="28"/>
          <w:lang w:val="kk-KZ"/>
        </w:rPr>
      </w:pPr>
    </w:p>
    <w:p w14:paraId="4DA4062A" w14:textId="77777777" w:rsidR="00742EF3" w:rsidRPr="00977BF3" w:rsidRDefault="00742EF3" w:rsidP="00742EF3">
      <w:pPr>
        <w:jc w:val="center"/>
        <w:rPr>
          <w:b/>
          <w:lang w:val="kk-KZ"/>
        </w:rPr>
      </w:pPr>
      <w:r w:rsidRPr="00977BF3">
        <w:rPr>
          <w:b/>
          <w:lang w:val="kk-KZ"/>
        </w:rPr>
        <w:t>Орта (бастауыш, негізгі орта және жалпы орта білім беру) ұйымдарының оқушылары арасында жүргізілген сауалнама нәтижесі</w:t>
      </w:r>
    </w:p>
    <w:p w14:paraId="288D61B6" w14:textId="77777777" w:rsidR="00742EF3" w:rsidRPr="00977BF3" w:rsidRDefault="00742EF3" w:rsidP="00742EF3">
      <w:pPr>
        <w:jc w:val="center"/>
        <w:rPr>
          <w:b/>
          <w:lang w:val="kk-KZ"/>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
        <w:gridCol w:w="3143"/>
        <w:gridCol w:w="1691"/>
        <w:gridCol w:w="1276"/>
        <w:gridCol w:w="1559"/>
        <w:gridCol w:w="1852"/>
      </w:tblGrid>
      <w:tr w:rsidR="0098053B" w:rsidRPr="00D414A9" w14:paraId="618C9751" w14:textId="77777777" w:rsidTr="0098053B">
        <w:trPr>
          <w:trHeight w:val="658"/>
        </w:trPr>
        <w:tc>
          <w:tcPr>
            <w:tcW w:w="402" w:type="dxa"/>
            <w:vAlign w:val="center"/>
          </w:tcPr>
          <w:p w14:paraId="7B626799" w14:textId="77777777" w:rsidR="0098053B" w:rsidRPr="00D414A9" w:rsidRDefault="0098053B" w:rsidP="0098053B">
            <w:pPr>
              <w:pStyle w:val="TableParagraph"/>
              <w:spacing w:line="240" w:lineRule="auto"/>
              <w:ind w:left="-426" w:firstLine="426"/>
              <w:jc w:val="center"/>
              <w:rPr>
                <w:b/>
                <w:szCs w:val="24"/>
              </w:rPr>
            </w:pPr>
            <w:r w:rsidRPr="00D414A9">
              <w:rPr>
                <w:b/>
                <w:szCs w:val="24"/>
              </w:rPr>
              <w:t>№</w:t>
            </w:r>
          </w:p>
        </w:tc>
        <w:tc>
          <w:tcPr>
            <w:tcW w:w="3143" w:type="dxa"/>
            <w:vAlign w:val="center"/>
          </w:tcPr>
          <w:p w14:paraId="092D6201" w14:textId="36977AA1" w:rsidR="0098053B" w:rsidRPr="00742EF3" w:rsidRDefault="00742EF3" w:rsidP="0098053B">
            <w:pPr>
              <w:pStyle w:val="TableParagraph"/>
              <w:spacing w:line="240" w:lineRule="auto"/>
              <w:ind w:left="165"/>
              <w:jc w:val="center"/>
              <w:rPr>
                <w:b/>
                <w:szCs w:val="24"/>
                <w:lang w:val="kk-KZ"/>
              </w:rPr>
            </w:pPr>
            <w:r>
              <w:rPr>
                <w:b/>
                <w:spacing w:val="-2"/>
                <w:szCs w:val="24"/>
                <w:lang w:val="ru-RU"/>
              </w:rPr>
              <w:t>С</w:t>
            </w:r>
            <w:r>
              <w:rPr>
                <w:b/>
                <w:spacing w:val="-2"/>
                <w:szCs w:val="24"/>
                <w:lang w:val="kk-KZ"/>
              </w:rPr>
              <w:t>ұрақ</w:t>
            </w:r>
          </w:p>
        </w:tc>
        <w:tc>
          <w:tcPr>
            <w:tcW w:w="1691" w:type="dxa"/>
            <w:vAlign w:val="center"/>
          </w:tcPr>
          <w:p w14:paraId="2D1578F0" w14:textId="2CFA9CC6" w:rsidR="0098053B" w:rsidRPr="00742EF3" w:rsidRDefault="00742EF3" w:rsidP="00742EF3">
            <w:pPr>
              <w:jc w:val="center"/>
              <w:rPr>
                <w:b/>
              </w:rPr>
            </w:pPr>
            <w:r w:rsidRPr="00742EF3">
              <w:rPr>
                <w:b/>
              </w:rPr>
              <w:t>Толық келісемін</w:t>
            </w:r>
          </w:p>
        </w:tc>
        <w:tc>
          <w:tcPr>
            <w:tcW w:w="1276" w:type="dxa"/>
            <w:vAlign w:val="center"/>
          </w:tcPr>
          <w:p w14:paraId="2BCD47FC" w14:textId="7E6452B2" w:rsidR="0098053B" w:rsidRPr="00D414A9" w:rsidRDefault="00742EF3" w:rsidP="0098053B">
            <w:pPr>
              <w:pStyle w:val="TableParagraph"/>
              <w:spacing w:line="240" w:lineRule="auto"/>
              <w:ind w:right="142"/>
              <w:jc w:val="center"/>
              <w:rPr>
                <w:b/>
                <w:szCs w:val="24"/>
              </w:rPr>
            </w:pPr>
            <w:r>
              <w:rPr>
                <w:b/>
                <w:spacing w:val="-2"/>
                <w:szCs w:val="24"/>
                <w:lang w:val="kk-KZ"/>
              </w:rPr>
              <w:t xml:space="preserve">Келісемін </w:t>
            </w:r>
          </w:p>
        </w:tc>
        <w:tc>
          <w:tcPr>
            <w:tcW w:w="1559" w:type="dxa"/>
            <w:vAlign w:val="center"/>
          </w:tcPr>
          <w:p w14:paraId="7D4F5C3E" w14:textId="4274DC79" w:rsidR="0098053B" w:rsidRPr="00D414A9" w:rsidRDefault="00742EF3" w:rsidP="0098053B">
            <w:pPr>
              <w:pStyle w:val="TableParagraph"/>
              <w:spacing w:line="240" w:lineRule="auto"/>
              <w:ind w:left="-567" w:right="132" w:firstLine="567"/>
              <w:jc w:val="center"/>
              <w:rPr>
                <w:b/>
                <w:szCs w:val="24"/>
              </w:rPr>
            </w:pPr>
            <w:r>
              <w:rPr>
                <w:b/>
                <w:spacing w:val="-6"/>
                <w:szCs w:val="24"/>
                <w:lang w:val="kk-KZ"/>
              </w:rPr>
              <w:t xml:space="preserve">Келіспеймін </w:t>
            </w:r>
          </w:p>
        </w:tc>
        <w:tc>
          <w:tcPr>
            <w:tcW w:w="1852" w:type="dxa"/>
            <w:vAlign w:val="center"/>
          </w:tcPr>
          <w:p w14:paraId="6892C496" w14:textId="76D49596" w:rsidR="0098053B" w:rsidRPr="00742EF3" w:rsidRDefault="00742EF3" w:rsidP="00742EF3">
            <w:pPr>
              <w:jc w:val="center"/>
              <w:rPr>
                <w:b/>
              </w:rPr>
            </w:pPr>
            <w:r w:rsidRPr="00742EF3">
              <w:rPr>
                <w:b/>
              </w:rPr>
              <w:t>Толығымен келіспеймін</w:t>
            </w:r>
          </w:p>
        </w:tc>
      </w:tr>
      <w:tr w:rsidR="00D120E8" w:rsidRPr="0098053B" w14:paraId="128F19E5" w14:textId="77777777" w:rsidTr="008A3688">
        <w:trPr>
          <w:trHeight w:val="229"/>
        </w:trPr>
        <w:tc>
          <w:tcPr>
            <w:tcW w:w="402" w:type="dxa"/>
          </w:tcPr>
          <w:p w14:paraId="6995DCAF" w14:textId="77777777" w:rsidR="00D120E8" w:rsidRPr="0098053B" w:rsidRDefault="00D120E8" w:rsidP="00D120E8">
            <w:pPr>
              <w:pStyle w:val="TableParagraph"/>
              <w:spacing w:line="240" w:lineRule="auto"/>
              <w:ind w:left="-426" w:firstLine="426"/>
              <w:jc w:val="center"/>
              <w:rPr>
                <w:szCs w:val="24"/>
              </w:rPr>
            </w:pPr>
            <w:r w:rsidRPr="0098053B">
              <w:rPr>
                <w:szCs w:val="24"/>
              </w:rPr>
              <w:t>1</w:t>
            </w:r>
          </w:p>
        </w:tc>
        <w:tc>
          <w:tcPr>
            <w:tcW w:w="3143" w:type="dxa"/>
          </w:tcPr>
          <w:p w14:paraId="354012BF" w14:textId="38EC8820" w:rsidR="00D120E8" w:rsidRPr="00742EF3" w:rsidRDefault="00742EF3" w:rsidP="00742EF3">
            <w:r w:rsidRPr="00742EF3">
              <w:t>Мен өз мектебімде оқуға қызығамын</w:t>
            </w:r>
          </w:p>
        </w:tc>
        <w:tc>
          <w:tcPr>
            <w:tcW w:w="1691" w:type="dxa"/>
            <w:vAlign w:val="center"/>
          </w:tcPr>
          <w:p w14:paraId="761BF5D0" w14:textId="57B5B085" w:rsidR="00D120E8" w:rsidRPr="0098053B" w:rsidRDefault="00D120E8" w:rsidP="00D120E8">
            <w:pPr>
              <w:pStyle w:val="TableParagraph"/>
              <w:spacing w:line="240" w:lineRule="auto"/>
              <w:ind w:left="142"/>
              <w:jc w:val="center"/>
              <w:rPr>
                <w:szCs w:val="24"/>
                <w:lang w:val="kk-KZ"/>
              </w:rPr>
            </w:pPr>
            <w:r>
              <w:rPr>
                <w:szCs w:val="24"/>
                <w:lang w:val="kk-KZ"/>
              </w:rPr>
              <w:t>100</w:t>
            </w:r>
            <w:r>
              <w:rPr>
                <w:szCs w:val="24"/>
                <w:lang w:val="ru-RU"/>
              </w:rPr>
              <w:t>%</w:t>
            </w:r>
          </w:p>
        </w:tc>
        <w:tc>
          <w:tcPr>
            <w:tcW w:w="1276" w:type="dxa"/>
            <w:vAlign w:val="center"/>
          </w:tcPr>
          <w:p w14:paraId="29B210E5" w14:textId="24DB015A" w:rsidR="00D120E8" w:rsidRPr="0098053B" w:rsidRDefault="00D120E8" w:rsidP="00D120E8">
            <w:pPr>
              <w:pStyle w:val="TableParagraph"/>
              <w:spacing w:line="240" w:lineRule="auto"/>
              <w:ind w:left="-567" w:firstLine="567"/>
              <w:jc w:val="center"/>
              <w:rPr>
                <w:szCs w:val="24"/>
                <w:lang w:val="ru-RU"/>
              </w:rPr>
            </w:pPr>
            <w:r>
              <w:rPr>
                <w:szCs w:val="24"/>
                <w:lang w:val="ru-RU"/>
              </w:rPr>
              <w:t>0%</w:t>
            </w:r>
          </w:p>
        </w:tc>
        <w:tc>
          <w:tcPr>
            <w:tcW w:w="1559" w:type="dxa"/>
            <w:vAlign w:val="center"/>
          </w:tcPr>
          <w:p w14:paraId="2F3EDD0F" w14:textId="371C8F00"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c>
          <w:tcPr>
            <w:tcW w:w="1852" w:type="dxa"/>
            <w:vAlign w:val="center"/>
          </w:tcPr>
          <w:p w14:paraId="19B36750" w14:textId="611907BE"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r>
      <w:tr w:rsidR="00D120E8" w:rsidRPr="0098053B" w14:paraId="74D4296A" w14:textId="77777777" w:rsidTr="008A3688">
        <w:trPr>
          <w:trHeight w:val="704"/>
        </w:trPr>
        <w:tc>
          <w:tcPr>
            <w:tcW w:w="402" w:type="dxa"/>
          </w:tcPr>
          <w:p w14:paraId="16E111A7" w14:textId="77777777" w:rsidR="00D120E8" w:rsidRPr="0098053B" w:rsidRDefault="00D120E8" w:rsidP="00D120E8">
            <w:pPr>
              <w:pStyle w:val="TableParagraph"/>
              <w:spacing w:line="240" w:lineRule="auto"/>
              <w:ind w:left="-426" w:firstLine="426"/>
              <w:jc w:val="center"/>
              <w:rPr>
                <w:szCs w:val="24"/>
              </w:rPr>
            </w:pPr>
            <w:r w:rsidRPr="0098053B">
              <w:rPr>
                <w:szCs w:val="24"/>
              </w:rPr>
              <w:t>2</w:t>
            </w:r>
          </w:p>
        </w:tc>
        <w:tc>
          <w:tcPr>
            <w:tcW w:w="3143" w:type="dxa"/>
          </w:tcPr>
          <w:p w14:paraId="536EF4A1" w14:textId="28EFB653" w:rsidR="00D120E8" w:rsidRPr="00742EF3" w:rsidRDefault="00742EF3" w:rsidP="00742EF3">
            <w:r w:rsidRPr="00742EF3">
              <w:t>Менің сүйікті пәндерім бар (егер болса, олар қандай)</w:t>
            </w:r>
          </w:p>
        </w:tc>
        <w:tc>
          <w:tcPr>
            <w:tcW w:w="1691" w:type="dxa"/>
            <w:vAlign w:val="center"/>
          </w:tcPr>
          <w:p w14:paraId="62ABB0D5" w14:textId="0DE2F9CB" w:rsidR="00D120E8" w:rsidRPr="0098053B" w:rsidRDefault="00D120E8" w:rsidP="00D120E8">
            <w:pPr>
              <w:pStyle w:val="TableParagraph"/>
              <w:spacing w:line="240" w:lineRule="auto"/>
              <w:ind w:left="142"/>
              <w:jc w:val="center"/>
              <w:rPr>
                <w:szCs w:val="24"/>
                <w:lang w:val="ru-RU"/>
              </w:rPr>
            </w:pPr>
            <w:r>
              <w:rPr>
                <w:szCs w:val="24"/>
                <w:lang w:val="kk-KZ"/>
              </w:rPr>
              <w:t>100</w:t>
            </w:r>
            <w:r>
              <w:rPr>
                <w:szCs w:val="24"/>
                <w:lang w:val="ru-RU"/>
              </w:rPr>
              <w:t>%</w:t>
            </w:r>
          </w:p>
        </w:tc>
        <w:tc>
          <w:tcPr>
            <w:tcW w:w="1276" w:type="dxa"/>
            <w:vAlign w:val="center"/>
          </w:tcPr>
          <w:p w14:paraId="6FABCE3E" w14:textId="20F6B9C9"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2D140BD2" w14:textId="6714A30D"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c>
          <w:tcPr>
            <w:tcW w:w="1852" w:type="dxa"/>
            <w:vAlign w:val="center"/>
          </w:tcPr>
          <w:p w14:paraId="75165552" w14:textId="6FCD5E00"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r>
      <w:tr w:rsidR="00D120E8" w:rsidRPr="0098053B" w14:paraId="2BE2AA13" w14:textId="77777777" w:rsidTr="008A3688">
        <w:trPr>
          <w:trHeight w:val="218"/>
        </w:trPr>
        <w:tc>
          <w:tcPr>
            <w:tcW w:w="402" w:type="dxa"/>
          </w:tcPr>
          <w:p w14:paraId="0A45C6D1" w14:textId="77777777" w:rsidR="00D120E8" w:rsidRPr="0098053B" w:rsidRDefault="00D120E8" w:rsidP="00D120E8">
            <w:pPr>
              <w:pStyle w:val="TableParagraph"/>
              <w:spacing w:line="240" w:lineRule="auto"/>
              <w:ind w:left="-426" w:firstLine="426"/>
              <w:jc w:val="center"/>
              <w:rPr>
                <w:szCs w:val="24"/>
              </w:rPr>
            </w:pPr>
            <w:r w:rsidRPr="0098053B">
              <w:rPr>
                <w:szCs w:val="24"/>
              </w:rPr>
              <w:t>3</w:t>
            </w:r>
          </w:p>
        </w:tc>
        <w:tc>
          <w:tcPr>
            <w:tcW w:w="3143" w:type="dxa"/>
          </w:tcPr>
          <w:p w14:paraId="31E8E46B" w14:textId="7A88D51F" w:rsidR="00D120E8" w:rsidRPr="00742EF3" w:rsidRDefault="00742EF3" w:rsidP="00742EF3">
            <w:r w:rsidRPr="00742EF3">
              <w:t>Менің сүйікті мұғалімдерім бар</w:t>
            </w:r>
          </w:p>
        </w:tc>
        <w:tc>
          <w:tcPr>
            <w:tcW w:w="1691" w:type="dxa"/>
            <w:vAlign w:val="center"/>
          </w:tcPr>
          <w:p w14:paraId="4E8FA1F4" w14:textId="63926028" w:rsidR="00D120E8" w:rsidRPr="0098053B" w:rsidRDefault="00D120E8" w:rsidP="00D120E8">
            <w:pPr>
              <w:pStyle w:val="TableParagraph"/>
              <w:spacing w:line="240" w:lineRule="auto"/>
              <w:ind w:left="142"/>
              <w:jc w:val="center"/>
              <w:rPr>
                <w:szCs w:val="24"/>
              </w:rPr>
            </w:pPr>
            <w:r>
              <w:rPr>
                <w:szCs w:val="24"/>
                <w:lang w:val="kk-KZ"/>
              </w:rPr>
              <w:t>100</w:t>
            </w:r>
            <w:r>
              <w:rPr>
                <w:szCs w:val="24"/>
                <w:lang w:val="ru-RU"/>
              </w:rPr>
              <w:t>%</w:t>
            </w:r>
          </w:p>
        </w:tc>
        <w:tc>
          <w:tcPr>
            <w:tcW w:w="1276" w:type="dxa"/>
            <w:vAlign w:val="center"/>
          </w:tcPr>
          <w:p w14:paraId="7744F99C" w14:textId="212648C2" w:rsidR="00D120E8" w:rsidRPr="0098053B" w:rsidRDefault="00D120E8" w:rsidP="00D120E8">
            <w:pPr>
              <w:pStyle w:val="TableParagraph"/>
              <w:spacing w:line="240" w:lineRule="auto"/>
              <w:ind w:left="-567" w:firstLine="567"/>
              <w:jc w:val="center"/>
              <w:rPr>
                <w:szCs w:val="24"/>
              </w:rPr>
            </w:pPr>
            <w:r w:rsidRPr="002C0654">
              <w:rPr>
                <w:szCs w:val="24"/>
                <w:lang w:val="ru-RU"/>
              </w:rPr>
              <w:t>0%</w:t>
            </w:r>
          </w:p>
        </w:tc>
        <w:tc>
          <w:tcPr>
            <w:tcW w:w="1559" w:type="dxa"/>
            <w:vAlign w:val="center"/>
          </w:tcPr>
          <w:p w14:paraId="2C28CC0F" w14:textId="2E9BE946" w:rsidR="00D120E8" w:rsidRPr="0098053B" w:rsidRDefault="00D120E8" w:rsidP="00D120E8">
            <w:pPr>
              <w:pStyle w:val="TableParagraph"/>
              <w:spacing w:line="240" w:lineRule="auto"/>
              <w:ind w:left="-567" w:firstLine="567"/>
              <w:jc w:val="center"/>
              <w:rPr>
                <w:szCs w:val="24"/>
              </w:rPr>
            </w:pPr>
            <w:r w:rsidRPr="000F698C">
              <w:rPr>
                <w:szCs w:val="24"/>
                <w:lang w:val="ru-RU"/>
              </w:rPr>
              <w:t>0%</w:t>
            </w:r>
          </w:p>
        </w:tc>
        <w:tc>
          <w:tcPr>
            <w:tcW w:w="1852" w:type="dxa"/>
            <w:vAlign w:val="center"/>
          </w:tcPr>
          <w:p w14:paraId="342934FD" w14:textId="70897BAA" w:rsidR="00D120E8" w:rsidRPr="0098053B" w:rsidRDefault="00D120E8" w:rsidP="00D120E8">
            <w:pPr>
              <w:pStyle w:val="TableParagraph"/>
              <w:spacing w:line="240" w:lineRule="auto"/>
              <w:ind w:left="-567" w:firstLine="567"/>
              <w:jc w:val="center"/>
              <w:rPr>
                <w:szCs w:val="24"/>
              </w:rPr>
            </w:pPr>
            <w:r w:rsidRPr="000F698C">
              <w:rPr>
                <w:szCs w:val="24"/>
                <w:lang w:val="ru-RU"/>
              </w:rPr>
              <w:t>0%</w:t>
            </w:r>
          </w:p>
        </w:tc>
      </w:tr>
      <w:tr w:rsidR="00D120E8" w:rsidRPr="0098053B" w14:paraId="50BE780E" w14:textId="77777777" w:rsidTr="008A3688">
        <w:trPr>
          <w:trHeight w:val="693"/>
        </w:trPr>
        <w:tc>
          <w:tcPr>
            <w:tcW w:w="402" w:type="dxa"/>
          </w:tcPr>
          <w:p w14:paraId="31A35E6A" w14:textId="77777777" w:rsidR="00D120E8" w:rsidRPr="0098053B" w:rsidRDefault="00D120E8" w:rsidP="00D120E8">
            <w:pPr>
              <w:pStyle w:val="TableParagraph"/>
              <w:spacing w:line="240" w:lineRule="auto"/>
              <w:ind w:left="-426" w:firstLine="426"/>
              <w:jc w:val="center"/>
              <w:rPr>
                <w:szCs w:val="24"/>
              </w:rPr>
            </w:pPr>
            <w:r w:rsidRPr="0098053B">
              <w:rPr>
                <w:szCs w:val="24"/>
              </w:rPr>
              <w:t>4</w:t>
            </w:r>
          </w:p>
        </w:tc>
        <w:tc>
          <w:tcPr>
            <w:tcW w:w="3143" w:type="dxa"/>
          </w:tcPr>
          <w:p w14:paraId="468F5048" w14:textId="4A062420" w:rsidR="00742EF3" w:rsidRPr="00742EF3" w:rsidRDefault="00742EF3" w:rsidP="00742EF3">
            <w:r w:rsidRPr="00742EF3">
              <w:t>Қиын жағдайда мектебіміздің мұғалімдеріне</w:t>
            </w:r>
          </w:p>
          <w:p w14:paraId="6E2638A2" w14:textId="109FF099" w:rsidR="00D120E8" w:rsidRPr="00742EF3" w:rsidRDefault="00742EF3" w:rsidP="00742EF3">
            <w:pPr>
              <w:rPr>
                <w:rFonts w:cs="Courier New"/>
                <w:lang w:val="kk-KZ"/>
              </w:rPr>
            </w:pPr>
            <w:r w:rsidRPr="00742EF3">
              <w:t>кеңес пен көмек сұрауға болады</w:t>
            </w:r>
          </w:p>
        </w:tc>
        <w:tc>
          <w:tcPr>
            <w:tcW w:w="1691" w:type="dxa"/>
            <w:vAlign w:val="center"/>
          </w:tcPr>
          <w:p w14:paraId="4B5796E3" w14:textId="4AFCC3EA" w:rsidR="00D120E8" w:rsidRPr="0098053B" w:rsidRDefault="00D120E8" w:rsidP="00D120E8">
            <w:pPr>
              <w:pStyle w:val="TableParagraph"/>
              <w:spacing w:line="240" w:lineRule="auto"/>
              <w:ind w:left="142"/>
              <w:jc w:val="center"/>
              <w:rPr>
                <w:szCs w:val="24"/>
                <w:lang w:val="ru-RU"/>
              </w:rPr>
            </w:pPr>
            <w:r>
              <w:rPr>
                <w:szCs w:val="24"/>
                <w:lang w:val="ru-RU"/>
              </w:rPr>
              <w:t>100%</w:t>
            </w:r>
          </w:p>
        </w:tc>
        <w:tc>
          <w:tcPr>
            <w:tcW w:w="1276" w:type="dxa"/>
            <w:vAlign w:val="center"/>
          </w:tcPr>
          <w:p w14:paraId="7A445C00" w14:textId="1341820C"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2B8A6E87" w14:textId="127FD837"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c>
          <w:tcPr>
            <w:tcW w:w="1852" w:type="dxa"/>
            <w:vAlign w:val="center"/>
          </w:tcPr>
          <w:p w14:paraId="78BEF4B3" w14:textId="1FBA0F45"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r>
      <w:tr w:rsidR="00D120E8" w:rsidRPr="0098053B" w14:paraId="00B118B7" w14:textId="77777777" w:rsidTr="008A3688">
        <w:trPr>
          <w:trHeight w:val="447"/>
        </w:trPr>
        <w:tc>
          <w:tcPr>
            <w:tcW w:w="402" w:type="dxa"/>
          </w:tcPr>
          <w:p w14:paraId="361082D5" w14:textId="77777777" w:rsidR="00D120E8" w:rsidRPr="0098053B" w:rsidRDefault="00D120E8" w:rsidP="00D120E8">
            <w:pPr>
              <w:pStyle w:val="TableParagraph"/>
              <w:spacing w:line="240" w:lineRule="auto"/>
              <w:ind w:left="-426" w:firstLine="426"/>
              <w:jc w:val="center"/>
              <w:rPr>
                <w:szCs w:val="24"/>
              </w:rPr>
            </w:pPr>
            <w:r w:rsidRPr="0098053B">
              <w:rPr>
                <w:szCs w:val="24"/>
              </w:rPr>
              <w:t>5</w:t>
            </w:r>
          </w:p>
        </w:tc>
        <w:tc>
          <w:tcPr>
            <w:tcW w:w="3143" w:type="dxa"/>
          </w:tcPr>
          <w:p w14:paraId="327805BD" w14:textId="601A4424" w:rsidR="00D120E8" w:rsidRPr="00742EF3" w:rsidRDefault="00742EF3" w:rsidP="00742EF3">
            <w:r w:rsidRPr="00742EF3">
              <w:t>Сабақта өз ойымды еркін айта аламын</w:t>
            </w:r>
          </w:p>
        </w:tc>
        <w:tc>
          <w:tcPr>
            <w:tcW w:w="1691" w:type="dxa"/>
            <w:vAlign w:val="center"/>
          </w:tcPr>
          <w:p w14:paraId="4180EDC4" w14:textId="599A3BD3" w:rsidR="00D120E8" w:rsidRPr="00155237" w:rsidRDefault="00D120E8" w:rsidP="00D120E8">
            <w:pPr>
              <w:pStyle w:val="TableParagraph"/>
              <w:spacing w:line="240" w:lineRule="auto"/>
              <w:ind w:left="142"/>
              <w:jc w:val="center"/>
              <w:rPr>
                <w:szCs w:val="24"/>
                <w:lang w:val="ru-RU"/>
              </w:rPr>
            </w:pPr>
            <w:r>
              <w:rPr>
                <w:szCs w:val="24"/>
                <w:lang w:val="kk-KZ"/>
              </w:rPr>
              <w:t>100</w:t>
            </w:r>
            <w:r>
              <w:rPr>
                <w:szCs w:val="24"/>
                <w:lang w:val="ru-RU"/>
              </w:rPr>
              <w:t>%</w:t>
            </w:r>
          </w:p>
        </w:tc>
        <w:tc>
          <w:tcPr>
            <w:tcW w:w="1276" w:type="dxa"/>
            <w:vAlign w:val="center"/>
          </w:tcPr>
          <w:p w14:paraId="0A2E4455" w14:textId="52B5A7D0"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2C003956" w14:textId="29DA048C"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c>
          <w:tcPr>
            <w:tcW w:w="1852" w:type="dxa"/>
            <w:vAlign w:val="center"/>
          </w:tcPr>
          <w:p w14:paraId="1FA46486" w14:textId="468F8948"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r>
      <w:tr w:rsidR="00D120E8" w:rsidRPr="0098053B" w14:paraId="08C7E57B" w14:textId="77777777" w:rsidTr="008A3688">
        <w:trPr>
          <w:trHeight w:val="455"/>
        </w:trPr>
        <w:tc>
          <w:tcPr>
            <w:tcW w:w="402" w:type="dxa"/>
          </w:tcPr>
          <w:p w14:paraId="250DC227" w14:textId="77777777" w:rsidR="00D120E8" w:rsidRPr="0098053B" w:rsidRDefault="00D120E8" w:rsidP="00D120E8">
            <w:pPr>
              <w:pStyle w:val="TableParagraph"/>
              <w:spacing w:line="240" w:lineRule="auto"/>
              <w:ind w:left="-426" w:firstLine="426"/>
              <w:jc w:val="center"/>
              <w:rPr>
                <w:szCs w:val="24"/>
              </w:rPr>
            </w:pPr>
            <w:r w:rsidRPr="0098053B">
              <w:rPr>
                <w:szCs w:val="24"/>
              </w:rPr>
              <w:t>6</w:t>
            </w:r>
          </w:p>
        </w:tc>
        <w:tc>
          <w:tcPr>
            <w:tcW w:w="3143" w:type="dxa"/>
          </w:tcPr>
          <w:p w14:paraId="1BDE2950" w14:textId="7227AEF6" w:rsidR="00D120E8" w:rsidRPr="00742EF3" w:rsidRDefault="00742EF3" w:rsidP="00742EF3">
            <w:r w:rsidRPr="00742EF3">
              <w:t>Сабақта мұғалім менің мінез-құлқымды емес, білімімді бағалайды</w:t>
            </w:r>
          </w:p>
        </w:tc>
        <w:tc>
          <w:tcPr>
            <w:tcW w:w="1691" w:type="dxa"/>
            <w:vAlign w:val="center"/>
          </w:tcPr>
          <w:p w14:paraId="34E3AA8E" w14:textId="0943424A" w:rsidR="00D120E8" w:rsidRPr="0098053B" w:rsidRDefault="00D120E8" w:rsidP="00D120E8">
            <w:pPr>
              <w:pStyle w:val="TableParagraph"/>
              <w:spacing w:line="240" w:lineRule="auto"/>
              <w:ind w:left="142"/>
              <w:jc w:val="center"/>
              <w:rPr>
                <w:szCs w:val="24"/>
                <w:lang w:val="ru-RU"/>
              </w:rPr>
            </w:pPr>
            <w:r>
              <w:rPr>
                <w:szCs w:val="24"/>
                <w:lang w:val="ru-RU"/>
              </w:rPr>
              <w:t>100%</w:t>
            </w:r>
          </w:p>
        </w:tc>
        <w:tc>
          <w:tcPr>
            <w:tcW w:w="1276" w:type="dxa"/>
            <w:vAlign w:val="center"/>
          </w:tcPr>
          <w:p w14:paraId="1D12EC88" w14:textId="25CDF466"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7A08DE8E" w14:textId="65D0F8F4"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c>
          <w:tcPr>
            <w:tcW w:w="1852" w:type="dxa"/>
            <w:vAlign w:val="center"/>
          </w:tcPr>
          <w:p w14:paraId="414ED82C" w14:textId="13A2E738" w:rsidR="00D120E8" w:rsidRPr="0098053B" w:rsidRDefault="00D120E8" w:rsidP="00D120E8">
            <w:pPr>
              <w:pStyle w:val="TableParagraph"/>
              <w:spacing w:line="240" w:lineRule="auto"/>
              <w:ind w:left="-567" w:firstLine="567"/>
              <w:jc w:val="center"/>
              <w:rPr>
                <w:szCs w:val="24"/>
                <w:lang w:val="ru-RU"/>
              </w:rPr>
            </w:pPr>
            <w:r w:rsidRPr="000F698C">
              <w:rPr>
                <w:szCs w:val="24"/>
                <w:lang w:val="ru-RU"/>
              </w:rPr>
              <w:t>0%</w:t>
            </w:r>
          </w:p>
        </w:tc>
      </w:tr>
      <w:tr w:rsidR="00D120E8" w:rsidRPr="0098053B" w14:paraId="7D12228A" w14:textId="77777777" w:rsidTr="008A3688">
        <w:trPr>
          <w:trHeight w:val="437"/>
        </w:trPr>
        <w:tc>
          <w:tcPr>
            <w:tcW w:w="402" w:type="dxa"/>
          </w:tcPr>
          <w:p w14:paraId="77BB5CD2" w14:textId="77777777" w:rsidR="00D120E8" w:rsidRPr="0098053B" w:rsidRDefault="00D120E8" w:rsidP="00D120E8">
            <w:pPr>
              <w:pStyle w:val="TableParagraph"/>
              <w:spacing w:line="240" w:lineRule="auto"/>
              <w:ind w:left="-426" w:firstLine="426"/>
              <w:jc w:val="center"/>
              <w:rPr>
                <w:szCs w:val="24"/>
              </w:rPr>
            </w:pPr>
            <w:r w:rsidRPr="0098053B">
              <w:rPr>
                <w:szCs w:val="24"/>
              </w:rPr>
              <w:t>7</w:t>
            </w:r>
          </w:p>
        </w:tc>
        <w:tc>
          <w:tcPr>
            <w:tcW w:w="3143" w:type="dxa"/>
          </w:tcPr>
          <w:p w14:paraId="69E4ECE2" w14:textId="130EB6DC" w:rsidR="00D120E8" w:rsidRPr="00742EF3" w:rsidRDefault="00742EF3" w:rsidP="00742EF3">
            <w:r w:rsidRPr="00742EF3">
              <w:t>Мен мектепте жиі шаршаймын</w:t>
            </w:r>
          </w:p>
        </w:tc>
        <w:tc>
          <w:tcPr>
            <w:tcW w:w="1691" w:type="dxa"/>
            <w:vAlign w:val="center"/>
          </w:tcPr>
          <w:p w14:paraId="0E60790A" w14:textId="1C363E04" w:rsidR="00D120E8" w:rsidRPr="0098053B" w:rsidRDefault="00D120E8" w:rsidP="00D120E8">
            <w:pPr>
              <w:pStyle w:val="TableParagraph"/>
              <w:spacing w:line="240" w:lineRule="auto"/>
              <w:ind w:left="142"/>
              <w:jc w:val="center"/>
              <w:rPr>
                <w:szCs w:val="24"/>
                <w:lang w:val="ru-RU"/>
              </w:rPr>
            </w:pPr>
            <w:r>
              <w:rPr>
                <w:szCs w:val="24"/>
                <w:lang w:val="ru-RU"/>
              </w:rPr>
              <w:t>11%</w:t>
            </w:r>
          </w:p>
        </w:tc>
        <w:tc>
          <w:tcPr>
            <w:tcW w:w="1276" w:type="dxa"/>
            <w:vAlign w:val="center"/>
          </w:tcPr>
          <w:p w14:paraId="26102D6E" w14:textId="5CEEC307"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55ABA2A9" w14:textId="3C15CF1E" w:rsidR="00D120E8" w:rsidRPr="0098053B" w:rsidRDefault="00D120E8" w:rsidP="00D120E8">
            <w:pPr>
              <w:pStyle w:val="TableParagraph"/>
              <w:spacing w:line="240" w:lineRule="auto"/>
              <w:ind w:left="-567" w:firstLine="567"/>
              <w:jc w:val="center"/>
              <w:rPr>
                <w:szCs w:val="24"/>
                <w:lang w:val="ru-RU"/>
              </w:rPr>
            </w:pPr>
            <w:r>
              <w:rPr>
                <w:szCs w:val="24"/>
                <w:lang w:val="ru-RU"/>
              </w:rPr>
              <w:t>89%</w:t>
            </w:r>
          </w:p>
        </w:tc>
        <w:tc>
          <w:tcPr>
            <w:tcW w:w="1852" w:type="dxa"/>
            <w:vAlign w:val="center"/>
          </w:tcPr>
          <w:p w14:paraId="348C1519" w14:textId="38314919" w:rsidR="00D120E8" w:rsidRPr="0098053B" w:rsidRDefault="00D120E8" w:rsidP="00D120E8">
            <w:pPr>
              <w:pStyle w:val="TableParagraph"/>
              <w:spacing w:line="240" w:lineRule="auto"/>
              <w:ind w:left="-567" w:firstLine="567"/>
              <w:jc w:val="center"/>
              <w:rPr>
                <w:szCs w:val="24"/>
                <w:lang w:val="ru-RU"/>
              </w:rPr>
            </w:pPr>
            <w:r w:rsidRPr="000D7C2B">
              <w:rPr>
                <w:szCs w:val="24"/>
                <w:lang w:val="ru-RU"/>
              </w:rPr>
              <w:t>0%</w:t>
            </w:r>
          </w:p>
        </w:tc>
      </w:tr>
      <w:tr w:rsidR="00D120E8" w:rsidRPr="0098053B" w14:paraId="009F6FFA" w14:textId="77777777" w:rsidTr="008A3688">
        <w:trPr>
          <w:trHeight w:val="674"/>
        </w:trPr>
        <w:tc>
          <w:tcPr>
            <w:tcW w:w="402" w:type="dxa"/>
          </w:tcPr>
          <w:p w14:paraId="3BC40CC2" w14:textId="77777777" w:rsidR="00D120E8" w:rsidRPr="0098053B" w:rsidRDefault="00D120E8" w:rsidP="00D120E8">
            <w:pPr>
              <w:pStyle w:val="TableParagraph"/>
              <w:spacing w:line="240" w:lineRule="auto"/>
              <w:ind w:left="-426" w:firstLine="426"/>
              <w:jc w:val="center"/>
              <w:rPr>
                <w:szCs w:val="24"/>
              </w:rPr>
            </w:pPr>
            <w:r w:rsidRPr="0098053B">
              <w:rPr>
                <w:szCs w:val="24"/>
              </w:rPr>
              <w:t>8</w:t>
            </w:r>
          </w:p>
        </w:tc>
        <w:tc>
          <w:tcPr>
            <w:tcW w:w="3143" w:type="dxa"/>
          </w:tcPr>
          <w:p w14:paraId="4D50BDB0" w14:textId="46E3AFEE" w:rsidR="00D120E8" w:rsidRPr="00742EF3" w:rsidRDefault="00742EF3" w:rsidP="00742EF3">
            <w:r w:rsidRPr="00742EF3">
              <w:t>Менің мектебімде бір күнде екіден көп жиынтық бағалау өтеді.</w:t>
            </w:r>
          </w:p>
        </w:tc>
        <w:tc>
          <w:tcPr>
            <w:tcW w:w="1691" w:type="dxa"/>
            <w:vAlign w:val="center"/>
          </w:tcPr>
          <w:p w14:paraId="2D89E52D" w14:textId="5BAA2315" w:rsidR="00D120E8" w:rsidRPr="0098053B" w:rsidRDefault="00D120E8" w:rsidP="00D120E8">
            <w:pPr>
              <w:pStyle w:val="TableParagraph"/>
              <w:spacing w:line="240" w:lineRule="auto"/>
              <w:ind w:left="142"/>
              <w:jc w:val="center"/>
              <w:rPr>
                <w:szCs w:val="24"/>
                <w:lang w:val="ru-RU"/>
              </w:rPr>
            </w:pPr>
            <w:r>
              <w:rPr>
                <w:szCs w:val="24"/>
                <w:lang w:val="ru-RU"/>
              </w:rPr>
              <w:t>11%</w:t>
            </w:r>
          </w:p>
        </w:tc>
        <w:tc>
          <w:tcPr>
            <w:tcW w:w="1276" w:type="dxa"/>
            <w:vAlign w:val="center"/>
          </w:tcPr>
          <w:p w14:paraId="1E29B9D4" w14:textId="03B8CE4D"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41CAC29F" w14:textId="19BCB95E" w:rsidR="00D120E8" w:rsidRPr="0098053B" w:rsidRDefault="00D120E8" w:rsidP="00D120E8">
            <w:pPr>
              <w:pStyle w:val="TableParagraph"/>
              <w:spacing w:line="240" w:lineRule="auto"/>
              <w:ind w:left="-567" w:firstLine="567"/>
              <w:jc w:val="center"/>
              <w:rPr>
                <w:szCs w:val="24"/>
                <w:lang w:val="ru-RU"/>
              </w:rPr>
            </w:pPr>
            <w:r>
              <w:rPr>
                <w:szCs w:val="24"/>
                <w:lang w:val="ru-RU"/>
              </w:rPr>
              <w:t>89%</w:t>
            </w:r>
          </w:p>
        </w:tc>
        <w:tc>
          <w:tcPr>
            <w:tcW w:w="1852" w:type="dxa"/>
            <w:vAlign w:val="center"/>
          </w:tcPr>
          <w:p w14:paraId="1A9927FA" w14:textId="7EDF8D23" w:rsidR="00D120E8" w:rsidRPr="0098053B" w:rsidRDefault="00D120E8" w:rsidP="00D120E8">
            <w:pPr>
              <w:pStyle w:val="TableParagraph"/>
              <w:spacing w:line="240" w:lineRule="auto"/>
              <w:ind w:left="-567" w:firstLine="567"/>
              <w:jc w:val="center"/>
              <w:rPr>
                <w:szCs w:val="24"/>
                <w:lang w:val="ru-RU"/>
              </w:rPr>
            </w:pPr>
            <w:r w:rsidRPr="000D7C2B">
              <w:rPr>
                <w:szCs w:val="24"/>
                <w:lang w:val="ru-RU"/>
              </w:rPr>
              <w:t>0%</w:t>
            </w:r>
          </w:p>
        </w:tc>
      </w:tr>
      <w:tr w:rsidR="00D120E8" w:rsidRPr="0098053B" w14:paraId="4CCFCFA9" w14:textId="77777777" w:rsidTr="008A3688">
        <w:trPr>
          <w:trHeight w:val="914"/>
        </w:trPr>
        <w:tc>
          <w:tcPr>
            <w:tcW w:w="402" w:type="dxa"/>
          </w:tcPr>
          <w:p w14:paraId="7F97683D" w14:textId="77777777" w:rsidR="00D120E8" w:rsidRPr="0098053B" w:rsidRDefault="00D120E8" w:rsidP="00D120E8">
            <w:pPr>
              <w:pStyle w:val="TableParagraph"/>
              <w:spacing w:line="240" w:lineRule="auto"/>
              <w:ind w:left="-426" w:firstLine="426"/>
              <w:jc w:val="center"/>
              <w:rPr>
                <w:szCs w:val="24"/>
              </w:rPr>
            </w:pPr>
            <w:r w:rsidRPr="0098053B">
              <w:rPr>
                <w:szCs w:val="24"/>
              </w:rPr>
              <w:t>9</w:t>
            </w:r>
          </w:p>
        </w:tc>
        <w:tc>
          <w:tcPr>
            <w:tcW w:w="3143" w:type="dxa"/>
          </w:tcPr>
          <w:p w14:paraId="6E86E29F" w14:textId="0C372BF4" w:rsidR="00D120E8" w:rsidRPr="00742EF3" w:rsidRDefault="00742EF3" w:rsidP="00742EF3">
            <w:r w:rsidRPr="00742EF3">
              <w:t>Мектепте өзімді қауіпсіз сезінемін, психологиялық тұрғыдан жайлымын</w:t>
            </w:r>
          </w:p>
        </w:tc>
        <w:tc>
          <w:tcPr>
            <w:tcW w:w="1691" w:type="dxa"/>
            <w:vAlign w:val="center"/>
          </w:tcPr>
          <w:p w14:paraId="47B0D9E2" w14:textId="025B3BD8" w:rsidR="00D120E8" w:rsidRPr="0098053B" w:rsidRDefault="00D120E8" w:rsidP="00D120E8">
            <w:pPr>
              <w:pStyle w:val="TableParagraph"/>
              <w:spacing w:line="240" w:lineRule="auto"/>
              <w:ind w:left="142"/>
              <w:jc w:val="center"/>
              <w:rPr>
                <w:szCs w:val="24"/>
                <w:lang w:val="ru-RU"/>
              </w:rPr>
            </w:pPr>
            <w:r>
              <w:rPr>
                <w:szCs w:val="24"/>
                <w:lang w:val="kk-KZ"/>
              </w:rPr>
              <w:t>100</w:t>
            </w:r>
            <w:r>
              <w:rPr>
                <w:szCs w:val="24"/>
                <w:lang w:val="ru-RU"/>
              </w:rPr>
              <w:t>%</w:t>
            </w:r>
          </w:p>
        </w:tc>
        <w:tc>
          <w:tcPr>
            <w:tcW w:w="1276" w:type="dxa"/>
            <w:vAlign w:val="center"/>
          </w:tcPr>
          <w:p w14:paraId="66A39122" w14:textId="65F8A20F"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2C03C3FB" w14:textId="2D375DC6" w:rsidR="00D120E8" w:rsidRPr="0098053B" w:rsidRDefault="00D120E8" w:rsidP="00D120E8">
            <w:pPr>
              <w:pStyle w:val="TableParagraph"/>
              <w:spacing w:line="240" w:lineRule="auto"/>
              <w:ind w:left="-567" w:firstLine="567"/>
              <w:jc w:val="center"/>
              <w:rPr>
                <w:szCs w:val="24"/>
                <w:lang w:val="ru-RU"/>
              </w:rPr>
            </w:pPr>
            <w:r w:rsidRPr="004C4A12">
              <w:rPr>
                <w:szCs w:val="24"/>
                <w:lang w:val="ru-RU"/>
              </w:rPr>
              <w:t>0%</w:t>
            </w:r>
          </w:p>
        </w:tc>
        <w:tc>
          <w:tcPr>
            <w:tcW w:w="1852" w:type="dxa"/>
            <w:vAlign w:val="center"/>
          </w:tcPr>
          <w:p w14:paraId="27824CFA" w14:textId="09767008" w:rsidR="00D120E8" w:rsidRPr="0098053B" w:rsidRDefault="00D120E8" w:rsidP="00D120E8">
            <w:pPr>
              <w:pStyle w:val="TableParagraph"/>
              <w:spacing w:line="240" w:lineRule="auto"/>
              <w:ind w:left="-567" w:firstLine="567"/>
              <w:jc w:val="center"/>
              <w:rPr>
                <w:szCs w:val="24"/>
                <w:lang w:val="ru-RU"/>
              </w:rPr>
            </w:pPr>
            <w:r w:rsidRPr="000D7C2B">
              <w:rPr>
                <w:szCs w:val="24"/>
                <w:lang w:val="ru-RU"/>
              </w:rPr>
              <w:t>0%</w:t>
            </w:r>
          </w:p>
        </w:tc>
      </w:tr>
      <w:tr w:rsidR="00D120E8" w:rsidRPr="0098053B" w14:paraId="3DD4552E" w14:textId="77777777" w:rsidTr="008A3688">
        <w:trPr>
          <w:trHeight w:val="457"/>
        </w:trPr>
        <w:tc>
          <w:tcPr>
            <w:tcW w:w="402" w:type="dxa"/>
          </w:tcPr>
          <w:p w14:paraId="5B5E731D"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t>10</w:t>
            </w:r>
          </w:p>
        </w:tc>
        <w:tc>
          <w:tcPr>
            <w:tcW w:w="3143" w:type="dxa"/>
          </w:tcPr>
          <w:p w14:paraId="51730EE1" w14:textId="785B85CD" w:rsidR="00D120E8" w:rsidRPr="00742EF3" w:rsidRDefault="00742EF3" w:rsidP="00742EF3">
            <w:r w:rsidRPr="00742EF3">
              <w:t>Тамақтың сапасына көңілім толады</w:t>
            </w:r>
          </w:p>
        </w:tc>
        <w:tc>
          <w:tcPr>
            <w:tcW w:w="1691" w:type="dxa"/>
            <w:vAlign w:val="center"/>
          </w:tcPr>
          <w:p w14:paraId="460EA46E" w14:textId="6D5066E7" w:rsidR="00D120E8" w:rsidRPr="0098053B" w:rsidRDefault="00D120E8" w:rsidP="00D120E8">
            <w:pPr>
              <w:pStyle w:val="TableParagraph"/>
              <w:spacing w:line="240" w:lineRule="auto"/>
              <w:ind w:left="142"/>
              <w:jc w:val="center"/>
              <w:rPr>
                <w:szCs w:val="24"/>
              </w:rPr>
            </w:pPr>
            <w:r>
              <w:rPr>
                <w:szCs w:val="24"/>
                <w:lang w:val="ru-RU"/>
              </w:rPr>
              <w:t>100%</w:t>
            </w:r>
          </w:p>
        </w:tc>
        <w:tc>
          <w:tcPr>
            <w:tcW w:w="1276" w:type="dxa"/>
            <w:vAlign w:val="center"/>
          </w:tcPr>
          <w:p w14:paraId="3AC6EFDF" w14:textId="52603FB3" w:rsidR="00D120E8" w:rsidRPr="0098053B" w:rsidRDefault="00D120E8" w:rsidP="00D120E8">
            <w:pPr>
              <w:pStyle w:val="TableParagraph"/>
              <w:spacing w:line="240" w:lineRule="auto"/>
              <w:ind w:left="-567" w:firstLine="567"/>
              <w:jc w:val="center"/>
              <w:rPr>
                <w:szCs w:val="24"/>
              </w:rPr>
            </w:pPr>
            <w:r w:rsidRPr="002C0654">
              <w:rPr>
                <w:szCs w:val="24"/>
                <w:lang w:val="ru-RU"/>
              </w:rPr>
              <w:t>0%</w:t>
            </w:r>
          </w:p>
        </w:tc>
        <w:tc>
          <w:tcPr>
            <w:tcW w:w="1559" w:type="dxa"/>
            <w:vAlign w:val="center"/>
          </w:tcPr>
          <w:p w14:paraId="7CED04AA" w14:textId="1B928E09" w:rsidR="00D120E8" w:rsidRPr="0098053B" w:rsidRDefault="00D120E8" w:rsidP="00D120E8">
            <w:pPr>
              <w:pStyle w:val="TableParagraph"/>
              <w:spacing w:line="240" w:lineRule="auto"/>
              <w:ind w:left="-567" w:firstLine="567"/>
              <w:jc w:val="center"/>
              <w:rPr>
                <w:szCs w:val="24"/>
              </w:rPr>
            </w:pPr>
            <w:r w:rsidRPr="004C4A12">
              <w:rPr>
                <w:szCs w:val="24"/>
                <w:lang w:val="ru-RU"/>
              </w:rPr>
              <w:t>0%</w:t>
            </w:r>
          </w:p>
        </w:tc>
        <w:tc>
          <w:tcPr>
            <w:tcW w:w="1852" w:type="dxa"/>
            <w:vAlign w:val="center"/>
          </w:tcPr>
          <w:p w14:paraId="2BD8F8FA" w14:textId="51CD95B8" w:rsidR="00D120E8" w:rsidRPr="0098053B" w:rsidRDefault="00D120E8" w:rsidP="00D120E8">
            <w:pPr>
              <w:pStyle w:val="TableParagraph"/>
              <w:spacing w:line="240" w:lineRule="auto"/>
              <w:ind w:left="-567" w:firstLine="567"/>
              <w:jc w:val="center"/>
              <w:rPr>
                <w:szCs w:val="24"/>
              </w:rPr>
            </w:pPr>
            <w:r w:rsidRPr="000D7C2B">
              <w:rPr>
                <w:szCs w:val="24"/>
                <w:lang w:val="ru-RU"/>
              </w:rPr>
              <w:t>0%</w:t>
            </w:r>
          </w:p>
        </w:tc>
      </w:tr>
      <w:tr w:rsidR="00D120E8" w:rsidRPr="0098053B" w14:paraId="223D4A44" w14:textId="77777777" w:rsidTr="008A3688">
        <w:trPr>
          <w:trHeight w:val="219"/>
        </w:trPr>
        <w:tc>
          <w:tcPr>
            <w:tcW w:w="402" w:type="dxa"/>
          </w:tcPr>
          <w:p w14:paraId="15D48EB2"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t>11</w:t>
            </w:r>
          </w:p>
        </w:tc>
        <w:tc>
          <w:tcPr>
            <w:tcW w:w="3143" w:type="dxa"/>
          </w:tcPr>
          <w:p w14:paraId="1672F2FF" w14:textId="0F776589" w:rsidR="00D120E8" w:rsidRPr="00742EF3" w:rsidRDefault="00742EF3" w:rsidP="00742EF3">
            <w:r w:rsidRPr="00742EF3">
              <w:t>Мен өз құқығымды білемін</w:t>
            </w:r>
          </w:p>
        </w:tc>
        <w:tc>
          <w:tcPr>
            <w:tcW w:w="1691" w:type="dxa"/>
            <w:vAlign w:val="center"/>
          </w:tcPr>
          <w:p w14:paraId="52E0DA2E" w14:textId="26CD52CA" w:rsidR="00D120E8" w:rsidRPr="0098053B" w:rsidRDefault="00D120E8" w:rsidP="00D120E8">
            <w:pPr>
              <w:pStyle w:val="TableParagraph"/>
              <w:spacing w:line="240" w:lineRule="auto"/>
              <w:ind w:left="142"/>
              <w:jc w:val="center"/>
              <w:rPr>
                <w:szCs w:val="24"/>
              </w:rPr>
            </w:pPr>
            <w:r>
              <w:rPr>
                <w:szCs w:val="24"/>
                <w:lang w:val="kk-KZ"/>
              </w:rPr>
              <w:t>100</w:t>
            </w:r>
            <w:r>
              <w:rPr>
                <w:szCs w:val="24"/>
                <w:lang w:val="ru-RU"/>
              </w:rPr>
              <w:t>%</w:t>
            </w:r>
          </w:p>
        </w:tc>
        <w:tc>
          <w:tcPr>
            <w:tcW w:w="1276" w:type="dxa"/>
            <w:vAlign w:val="center"/>
          </w:tcPr>
          <w:p w14:paraId="171F03BC" w14:textId="18250365" w:rsidR="00D120E8" w:rsidRPr="0098053B" w:rsidRDefault="00D120E8" w:rsidP="00D120E8">
            <w:pPr>
              <w:pStyle w:val="TableParagraph"/>
              <w:spacing w:line="240" w:lineRule="auto"/>
              <w:ind w:left="-567" w:firstLine="567"/>
              <w:jc w:val="center"/>
              <w:rPr>
                <w:szCs w:val="24"/>
              </w:rPr>
            </w:pPr>
            <w:r w:rsidRPr="002C0654">
              <w:rPr>
                <w:szCs w:val="24"/>
                <w:lang w:val="ru-RU"/>
              </w:rPr>
              <w:t>0%</w:t>
            </w:r>
          </w:p>
        </w:tc>
        <w:tc>
          <w:tcPr>
            <w:tcW w:w="1559" w:type="dxa"/>
            <w:vAlign w:val="center"/>
          </w:tcPr>
          <w:p w14:paraId="1BDF01CA" w14:textId="1C9BEC63" w:rsidR="00D120E8" w:rsidRPr="0098053B" w:rsidRDefault="00D120E8" w:rsidP="00D120E8">
            <w:pPr>
              <w:pStyle w:val="TableParagraph"/>
              <w:spacing w:line="240" w:lineRule="auto"/>
              <w:ind w:left="-567" w:firstLine="567"/>
              <w:jc w:val="center"/>
              <w:rPr>
                <w:szCs w:val="24"/>
              </w:rPr>
            </w:pPr>
            <w:r w:rsidRPr="004C4A12">
              <w:rPr>
                <w:szCs w:val="24"/>
                <w:lang w:val="ru-RU"/>
              </w:rPr>
              <w:t>0%</w:t>
            </w:r>
          </w:p>
        </w:tc>
        <w:tc>
          <w:tcPr>
            <w:tcW w:w="1852" w:type="dxa"/>
            <w:vAlign w:val="center"/>
          </w:tcPr>
          <w:p w14:paraId="55546897" w14:textId="3691FE62" w:rsidR="00D120E8" w:rsidRPr="0098053B" w:rsidRDefault="00D120E8" w:rsidP="00D120E8">
            <w:pPr>
              <w:pStyle w:val="TableParagraph"/>
              <w:spacing w:line="240" w:lineRule="auto"/>
              <w:ind w:left="-567" w:firstLine="567"/>
              <w:jc w:val="center"/>
              <w:rPr>
                <w:szCs w:val="24"/>
              </w:rPr>
            </w:pPr>
            <w:r w:rsidRPr="000D7C2B">
              <w:rPr>
                <w:szCs w:val="24"/>
                <w:lang w:val="ru-RU"/>
              </w:rPr>
              <w:t>0%</w:t>
            </w:r>
          </w:p>
        </w:tc>
      </w:tr>
      <w:tr w:rsidR="00D120E8" w:rsidRPr="0098053B" w14:paraId="08BACD3F" w14:textId="77777777" w:rsidTr="008A3688">
        <w:trPr>
          <w:trHeight w:val="438"/>
        </w:trPr>
        <w:tc>
          <w:tcPr>
            <w:tcW w:w="402" w:type="dxa"/>
          </w:tcPr>
          <w:p w14:paraId="2456CB47"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lastRenderedPageBreak/>
              <w:t>12</w:t>
            </w:r>
          </w:p>
        </w:tc>
        <w:tc>
          <w:tcPr>
            <w:tcW w:w="3143" w:type="dxa"/>
          </w:tcPr>
          <w:p w14:paraId="30C11B97" w14:textId="697BA151" w:rsidR="00D120E8" w:rsidRPr="00742EF3" w:rsidRDefault="00742EF3" w:rsidP="00742EF3">
            <w:pPr>
              <w:rPr>
                <w:lang w:val="ru-RU"/>
              </w:rPr>
            </w:pPr>
            <w:r w:rsidRPr="00742EF3">
              <w:rPr>
                <w:lang w:val="ru-RU"/>
              </w:rPr>
              <w:t>Мен үйірмелерге, секцияларға, ансамбльдерге қатысамын</w:t>
            </w:r>
          </w:p>
        </w:tc>
        <w:tc>
          <w:tcPr>
            <w:tcW w:w="1691" w:type="dxa"/>
            <w:vAlign w:val="center"/>
          </w:tcPr>
          <w:p w14:paraId="7B4C3D8E" w14:textId="29D23F4F" w:rsidR="00D120E8" w:rsidRPr="0098053B" w:rsidRDefault="00D120E8" w:rsidP="00D120E8">
            <w:pPr>
              <w:pStyle w:val="TableParagraph"/>
              <w:spacing w:line="240" w:lineRule="auto"/>
              <w:ind w:left="142"/>
              <w:jc w:val="center"/>
              <w:rPr>
                <w:szCs w:val="24"/>
                <w:lang w:val="ru-RU"/>
              </w:rPr>
            </w:pPr>
            <w:r>
              <w:rPr>
                <w:szCs w:val="24"/>
                <w:lang w:val="ru-RU"/>
              </w:rPr>
              <w:t>100%</w:t>
            </w:r>
          </w:p>
        </w:tc>
        <w:tc>
          <w:tcPr>
            <w:tcW w:w="1276" w:type="dxa"/>
            <w:vAlign w:val="center"/>
          </w:tcPr>
          <w:p w14:paraId="36E2584A" w14:textId="2826FC7A"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2461D159" w14:textId="649B0026" w:rsidR="00D120E8" w:rsidRPr="0098053B" w:rsidRDefault="00D120E8" w:rsidP="00D120E8">
            <w:pPr>
              <w:pStyle w:val="TableParagraph"/>
              <w:spacing w:line="240" w:lineRule="auto"/>
              <w:ind w:left="-567" w:firstLine="567"/>
              <w:jc w:val="center"/>
              <w:rPr>
                <w:szCs w:val="24"/>
                <w:lang w:val="ru-RU"/>
              </w:rPr>
            </w:pPr>
            <w:r w:rsidRPr="004C4A12">
              <w:rPr>
                <w:szCs w:val="24"/>
                <w:lang w:val="ru-RU"/>
              </w:rPr>
              <w:t>0%</w:t>
            </w:r>
          </w:p>
        </w:tc>
        <w:tc>
          <w:tcPr>
            <w:tcW w:w="1852" w:type="dxa"/>
            <w:vAlign w:val="center"/>
          </w:tcPr>
          <w:p w14:paraId="57A8FB3A" w14:textId="210B6A06" w:rsidR="00D120E8" w:rsidRPr="0098053B" w:rsidRDefault="00D120E8" w:rsidP="00D120E8">
            <w:pPr>
              <w:pStyle w:val="TableParagraph"/>
              <w:spacing w:line="240" w:lineRule="auto"/>
              <w:ind w:left="-567" w:firstLine="567"/>
              <w:jc w:val="center"/>
              <w:rPr>
                <w:szCs w:val="24"/>
                <w:lang w:val="ru-RU"/>
              </w:rPr>
            </w:pPr>
            <w:r w:rsidRPr="000D7C2B">
              <w:rPr>
                <w:szCs w:val="24"/>
                <w:lang w:val="ru-RU"/>
              </w:rPr>
              <w:t>0%</w:t>
            </w:r>
          </w:p>
        </w:tc>
      </w:tr>
      <w:tr w:rsidR="00D120E8" w:rsidRPr="0098053B" w14:paraId="289D6D02" w14:textId="77777777" w:rsidTr="008A3688">
        <w:trPr>
          <w:trHeight w:val="438"/>
        </w:trPr>
        <w:tc>
          <w:tcPr>
            <w:tcW w:w="402" w:type="dxa"/>
          </w:tcPr>
          <w:p w14:paraId="5BB86EA0"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t>13</w:t>
            </w:r>
          </w:p>
        </w:tc>
        <w:tc>
          <w:tcPr>
            <w:tcW w:w="3143" w:type="dxa"/>
          </w:tcPr>
          <w:p w14:paraId="4D78C5B1" w14:textId="5C2BE2CC" w:rsidR="00D120E8" w:rsidRPr="00742EF3" w:rsidRDefault="00742EF3" w:rsidP="00742EF3">
            <w:r w:rsidRPr="00742EF3">
              <w:t>Менің мектептегі іс-шараларға қатысуға деген құлшынысы мен қажеттілігім бар</w:t>
            </w:r>
          </w:p>
        </w:tc>
        <w:tc>
          <w:tcPr>
            <w:tcW w:w="1691" w:type="dxa"/>
            <w:vAlign w:val="center"/>
          </w:tcPr>
          <w:p w14:paraId="2D4501C6" w14:textId="6E4BD0EB" w:rsidR="00D120E8" w:rsidRPr="0098053B" w:rsidRDefault="00D120E8" w:rsidP="00D120E8">
            <w:pPr>
              <w:pStyle w:val="TableParagraph"/>
              <w:spacing w:line="240" w:lineRule="auto"/>
              <w:ind w:left="142"/>
              <w:jc w:val="center"/>
              <w:rPr>
                <w:szCs w:val="24"/>
                <w:lang w:val="ru-RU"/>
              </w:rPr>
            </w:pPr>
            <w:r>
              <w:rPr>
                <w:szCs w:val="24"/>
                <w:lang w:val="kk-KZ"/>
              </w:rPr>
              <w:t>100</w:t>
            </w:r>
            <w:r>
              <w:rPr>
                <w:szCs w:val="24"/>
                <w:lang w:val="ru-RU"/>
              </w:rPr>
              <w:t>%</w:t>
            </w:r>
          </w:p>
        </w:tc>
        <w:tc>
          <w:tcPr>
            <w:tcW w:w="1276" w:type="dxa"/>
            <w:vAlign w:val="center"/>
          </w:tcPr>
          <w:p w14:paraId="4B61E70A" w14:textId="63074541" w:rsidR="00D120E8" w:rsidRPr="0098053B" w:rsidRDefault="00D120E8" w:rsidP="00D120E8">
            <w:pPr>
              <w:pStyle w:val="TableParagraph"/>
              <w:spacing w:line="240" w:lineRule="auto"/>
              <w:ind w:left="-567" w:firstLine="567"/>
              <w:jc w:val="center"/>
              <w:rPr>
                <w:szCs w:val="24"/>
                <w:lang w:val="ru-RU"/>
              </w:rPr>
            </w:pPr>
            <w:r w:rsidRPr="002C0654">
              <w:rPr>
                <w:szCs w:val="24"/>
                <w:lang w:val="ru-RU"/>
              </w:rPr>
              <w:t>0%</w:t>
            </w:r>
          </w:p>
        </w:tc>
        <w:tc>
          <w:tcPr>
            <w:tcW w:w="1559" w:type="dxa"/>
            <w:vAlign w:val="center"/>
          </w:tcPr>
          <w:p w14:paraId="05E949DF" w14:textId="6A400F52" w:rsidR="00D120E8" w:rsidRPr="0098053B" w:rsidRDefault="00D120E8" w:rsidP="00D120E8">
            <w:pPr>
              <w:pStyle w:val="TableParagraph"/>
              <w:spacing w:line="240" w:lineRule="auto"/>
              <w:ind w:left="-567" w:firstLine="567"/>
              <w:jc w:val="center"/>
              <w:rPr>
                <w:szCs w:val="24"/>
                <w:lang w:val="ru-RU"/>
              </w:rPr>
            </w:pPr>
            <w:r w:rsidRPr="004C4A12">
              <w:rPr>
                <w:szCs w:val="24"/>
                <w:lang w:val="ru-RU"/>
              </w:rPr>
              <w:t>0%</w:t>
            </w:r>
          </w:p>
        </w:tc>
        <w:tc>
          <w:tcPr>
            <w:tcW w:w="1852" w:type="dxa"/>
            <w:vAlign w:val="center"/>
          </w:tcPr>
          <w:p w14:paraId="61C39E51" w14:textId="1CCAEB9F" w:rsidR="00D120E8" w:rsidRPr="0098053B" w:rsidRDefault="00D120E8" w:rsidP="00D120E8">
            <w:pPr>
              <w:pStyle w:val="TableParagraph"/>
              <w:spacing w:line="240" w:lineRule="auto"/>
              <w:ind w:left="-567" w:firstLine="567"/>
              <w:jc w:val="center"/>
              <w:rPr>
                <w:szCs w:val="24"/>
                <w:lang w:val="ru-RU"/>
              </w:rPr>
            </w:pPr>
            <w:r w:rsidRPr="000D7C2B">
              <w:rPr>
                <w:szCs w:val="24"/>
                <w:lang w:val="ru-RU"/>
              </w:rPr>
              <w:t>0%</w:t>
            </w:r>
          </w:p>
        </w:tc>
      </w:tr>
      <w:tr w:rsidR="00D120E8" w:rsidRPr="0098053B" w14:paraId="64711DFC" w14:textId="77777777" w:rsidTr="008A3688">
        <w:trPr>
          <w:trHeight w:val="667"/>
        </w:trPr>
        <w:tc>
          <w:tcPr>
            <w:tcW w:w="402" w:type="dxa"/>
          </w:tcPr>
          <w:p w14:paraId="3A6BA890"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t>14</w:t>
            </w:r>
          </w:p>
        </w:tc>
        <w:tc>
          <w:tcPr>
            <w:tcW w:w="3143" w:type="dxa"/>
          </w:tcPr>
          <w:p w14:paraId="4F2E770D" w14:textId="2CAE9323" w:rsidR="00D120E8" w:rsidRPr="00742EF3" w:rsidRDefault="00742EF3" w:rsidP="00742EF3">
            <w:r w:rsidRPr="00742EF3">
              <w:t>Менің мектебім мен оған пайдалы және маңызды бірдеңе жасағанда үлгергенімді байқайды</w:t>
            </w:r>
          </w:p>
        </w:tc>
        <w:tc>
          <w:tcPr>
            <w:tcW w:w="1691" w:type="dxa"/>
            <w:vAlign w:val="center"/>
          </w:tcPr>
          <w:p w14:paraId="449A064A" w14:textId="23870037" w:rsidR="00D120E8" w:rsidRPr="0098053B" w:rsidRDefault="00D120E8" w:rsidP="00D120E8">
            <w:pPr>
              <w:pStyle w:val="TableParagraph"/>
              <w:spacing w:line="240" w:lineRule="auto"/>
              <w:ind w:left="142"/>
              <w:jc w:val="center"/>
              <w:rPr>
                <w:szCs w:val="24"/>
                <w:lang w:val="ru-RU"/>
              </w:rPr>
            </w:pPr>
            <w:r>
              <w:rPr>
                <w:szCs w:val="24"/>
                <w:lang w:val="ru-RU"/>
              </w:rPr>
              <w:t>100%</w:t>
            </w:r>
          </w:p>
        </w:tc>
        <w:tc>
          <w:tcPr>
            <w:tcW w:w="1276" w:type="dxa"/>
            <w:vAlign w:val="center"/>
          </w:tcPr>
          <w:p w14:paraId="63F0132E" w14:textId="1D622879" w:rsidR="00D120E8" w:rsidRPr="0098053B" w:rsidRDefault="00D120E8" w:rsidP="00D120E8">
            <w:pPr>
              <w:pStyle w:val="TableParagraph"/>
              <w:spacing w:line="240" w:lineRule="auto"/>
              <w:ind w:left="-567" w:firstLine="567"/>
              <w:jc w:val="center"/>
              <w:rPr>
                <w:szCs w:val="24"/>
                <w:lang w:val="ru-RU"/>
              </w:rPr>
            </w:pPr>
            <w:r w:rsidRPr="00C866B6">
              <w:rPr>
                <w:szCs w:val="24"/>
                <w:lang w:val="ru-RU"/>
              </w:rPr>
              <w:t>0%</w:t>
            </w:r>
          </w:p>
        </w:tc>
        <w:tc>
          <w:tcPr>
            <w:tcW w:w="1559" w:type="dxa"/>
            <w:vAlign w:val="center"/>
          </w:tcPr>
          <w:p w14:paraId="0C1CC4CC" w14:textId="6AE438DB" w:rsidR="00D120E8" w:rsidRPr="0098053B" w:rsidRDefault="00D120E8" w:rsidP="00D120E8">
            <w:pPr>
              <w:pStyle w:val="TableParagraph"/>
              <w:spacing w:line="240" w:lineRule="auto"/>
              <w:ind w:left="-567" w:firstLine="567"/>
              <w:jc w:val="center"/>
              <w:rPr>
                <w:szCs w:val="24"/>
                <w:lang w:val="ru-RU"/>
              </w:rPr>
            </w:pPr>
            <w:r w:rsidRPr="00C866B6">
              <w:rPr>
                <w:szCs w:val="24"/>
                <w:lang w:val="ru-RU"/>
              </w:rPr>
              <w:t>0%</w:t>
            </w:r>
          </w:p>
        </w:tc>
        <w:tc>
          <w:tcPr>
            <w:tcW w:w="1852" w:type="dxa"/>
            <w:vAlign w:val="center"/>
          </w:tcPr>
          <w:p w14:paraId="46B68DF7" w14:textId="77C7CD54" w:rsidR="00D120E8" w:rsidRPr="0098053B" w:rsidRDefault="00D120E8" w:rsidP="00D120E8">
            <w:pPr>
              <w:pStyle w:val="TableParagraph"/>
              <w:spacing w:line="240" w:lineRule="auto"/>
              <w:ind w:left="-567" w:firstLine="567"/>
              <w:jc w:val="center"/>
              <w:rPr>
                <w:szCs w:val="24"/>
                <w:lang w:val="ru-RU"/>
              </w:rPr>
            </w:pPr>
            <w:r w:rsidRPr="00C866B6">
              <w:rPr>
                <w:szCs w:val="24"/>
                <w:lang w:val="ru-RU"/>
              </w:rPr>
              <w:t>0%</w:t>
            </w:r>
          </w:p>
        </w:tc>
      </w:tr>
      <w:tr w:rsidR="00D120E8" w:rsidRPr="0098053B" w14:paraId="2F40D4A4" w14:textId="77777777" w:rsidTr="008A3688">
        <w:trPr>
          <w:trHeight w:val="226"/>
        </w:trPr>
        <w:tc>
          <w:tcPr>
            <w:tcW w:w="402" w:type="dxa"/>
          </w:tcPr>
          <w:p w14:paraId="629843E8" w14:textId="77777777" w:rsidR="00D120E8" w:rsidRPr="0098053B" w:rsidRDefault="00D120E8" w:rsidP="00D120E8">
            <w:pPr>
              <w:pStyle w:val="TableParagraph"/>
              <w:spacing w:line="240" w:lineRule="auto"/>
              <w:ind w:left="-426" w:firstLine="426"/>
              <w:jc w:val="center"/>
              <w:rPr>
                <w:szCs w:val="24"/>
              </w:rPr>
            </w:pPr>
            <w:r w:rsidRPr="0098053B">
              <w:rPr>
                <w:spacing w:val="-5"/>
                <w:szCs w:val="24"/>
              </w:rPr>
              <w:t>15</w:t>
            </w:r>
          </w:p>
        </w:tc>
        <w:tc>
          <w:tcPr>
            <w:tcW w:w="3143" w:type="dxa"/>
          </w:tcPr>
          <w:p w14:paraId="067202B0" w14:textId="62A4B5E7" w:rsidR="00D120E8" w:rsidRPr="00742EF3" w:rsidRDefault="00742EF3" w:rsidP="00742EF3">
            <w:r w:rsidRPr="00742EF3">
              <w:t>Мен өз мектебімді жақсы көремін және сол жерде оқушы болғанымды мақтан тұтамын</w:t>
            </w:r>
          </w:p>
        </w:tc>
        <w:tc>
          <w:tcPr>
            <w:tcW w:w="1691" w:type="dxa"/>
            <w:vAlign w:val="center"/>
          </w:tcPr>
          <w:p w14:paraId="5EDDC086" w14:textId="403BBFAA" w:rsidR="00D120E8" w:rsidRPr="0098053B" w:rsidRDefault="00D120E8" w:rsidP="00D120E8">
            <w:pPr>
              <w:pStyle w:val="TableParagraph"/>
              <w:spacing w:line="240" w:lineRule="auto"/>
              <w:ind w:left="142"/>
              <w:jc w:val="center"/>
              <w:rPr>
                <w:szCs w:val="24"/>
                <w:lang w:val="ru-RU"/>
              </w:rPr>
            </w:pPr>
            <w:r>
              <w:rPr>
                <w:szCs w:val="24"/>
                <w:lang w:val="ru-RU"/>
              </w:rPr>
              <w:t>78%</w:t>
            </w:r>
          </w:p>
        </w:tc>
        <w:tc>
          <w:tcPr>
            <w:tcW w:w="1276" w:type="dxa"/>
            <w:vAlign w:val="center"/>
          </w:tcPr>
          <w:p w14:paraId="7C2FC36C" w14:textId="32E68D6C" w:rsidR="00D120E8" w:rsidRPr="0098053B" w:rsidRDefault="00D120E8" w:rsidP="00D120E8">
            <w:pPr>
              <w:pStyle w:val="TableParagraph"/>
              <w:spacing w:line="240" w:lineRule="auto"/>
              <w:ind w:left="-567" w:firstLine="567"/>
              <w:jc w:val="center"/>
              <w:rPr>
                <w:szCs w:val="24"/>
                <w:lang w:val="ru-RU"/>
              </w:rPr>
            </w:pPr>
            <w:r>
              <w:rPr>
                <w:szCs w:val="24"/>
                <w:lang w:val="ru-RU"/>
              </w:rPr>
              <w:t>22%</w:t>
            </w:r>
          </w:p>
        </w:tc>
        <w:tc>
          <w:tcPr>
            <w:tcW w:w="1559" w:type="dxa"/>
            <w:vAlign w:val="center"/>
          </w:tcPr>
          <w:p w14:paraId="4F68F1E8" w14:textId="20B42B3F" w:rsidR="00D120E8" w:rsidRPr="0098053B" w:rsidRDefault="00D120E8" w:rsidP="00D120E8">
            <w:pPr>
              <w:pStyle w:val="TableParagraph"/>
              <w:spacing w:line="240" w:lineRule="auto"/>
              <w:ind w:left="-567" w:firstLine="567"/>
              <w:jc w:val="center"/>
              <w:rPr>
                <w:szCs w:val="24"/>
                <w:lang w:val="ru-RU"/>
              </w:rPr>
            </w:pPr>
            <w:r w:rsidRPr="00997DFB">
              <w:rPr>
                <w:szCs w:val="24"/>
                <w:lang w:val="ru-RU"/>
              </w:rPr>
              <w:t>0%</w:t>
            </w:r>
          </w:p>
        </w:tc>
        <w:tc>
          <w:tcPr>
            <w:tcW w:w="1852" w:type="dxa"/>
            <w:vAlign w:val="center"/>
          </w:tcPr>
          <w:p w14:paraId="08152BE0" w14:textId="0250B159" w:rsidR="00D120E8" w:rsidRPr="0098053B" w:rsidRDefault="00D120E8" w:rsidP="00D120E8">
            <w:pPr>
              <w:pStyle w:val="TableParagraph"/>
              <w:spacing w:line="240" w:lineRule="auto"/>
              <w:ind w:left="-567" w:firstLine="567"/>
              <w:jc w:val="center"/>
              <w:rPr>
                <w:szCs w:val="24"/>
                <w:lang w:val="ru-RU"/>
              </w:rPr>
            </w:pPr>
            <w:r w:rsidRPr="00997DFB">
              <w:rPr>
                <w:szCs w:val="24"/>
                <w:lang w:val="ru-RU"/>
              </w:rPr>
              <w:t>0%</w:t>
            </w:r>
          </w:p>
        </w:tc>
      </w:tr>
      <w:tr w:rsidR="00D120E8" w:rsidRPr="0098053B" w14:paraId="122504E7" w14:textId="77777777" w:rsidTr="008A3688">
        <w:trPr>
          <w:trHeight w:val="226"/>
        </w:trPr>
        <w:tc>
          <w:tcPr>
            <w:tcW w:w="402" w:type="dxa"/>
          </w:tcPr>
          <w:p w14:paraId="652A6E1E" w14:textId="77777777" w:rsidR="00D120E8" w:rsidRPr="0098053B" w:rsidRDefault="00D120E8" w:rsidP="00D120E8">
            <w:pPr>
              <w:pStyle w:val="TableParagraph"/>
              <w:spacing w:line="240" w:lineRule="auto"/>
              <w:ind w:left="-426" w:firstLine="426"/>
              <w:jc w:val="center"/>
              <w:rPr>
                <w:spacing w:val="-5"/>
                <w:szCs w:val="24"/>
              </w:rPr>
            </w:pPr>
            <w:r w:rsidRPr="0098053B">
              <w:rPr>
                <w:spacing w:val="-5"/>
                <w:szCs w:val="24"/>
              </w:rPr>
              <w:t>16</w:t>
            </w:r>
          </w:p>
        </w:tc>
        <w:tc>
          <w:tcPr>
            <w:tcW w:w="3143" w:type="dxa"/>
          </w:tcPr>
          <w:p w14:paraId="27CF6D3C" w14:textId="3D463601" w:rsidR="00D120E8" w:rsidRPr="00742EF3" w:rsidRDefault="00742EF3" w:rsidP="00742EF3">
            <w:r w:rsidRPr="00742EF3">
              <w:t>Сізге не ұнамайды және нені түзеткіңіз келеді? (Бірнеше жауаптарды көрсетуге болады, сабақтар қызық емес, мұғалімдер әділ емес, балалар арасында қорлау, үй тапсырмасының көптігі, мектептердің қаржылық жағдайы, т.б.)</w:t>
            </w:r>
          </w:p>
        </w:tc>
        <w:tc>
          <w:tcPr>
            <w:tcW w:w="1691" w:type="dxa"/>
            <w:vAlign w:val="center"/>
          </w:tcPr>
          <w:p w14:paraId="5B9E65B2" w14:textId="4474EF92" w:rsidR="00D120E8" w:rsidRPr="0098053B" w:rsidRDefault="00D120E8" w:rsidP="00D120E8">
            <w:pPr>
              <w:pStyle w:val="TableParagraph"/>
              <w:spacing w:line="240" w:lineRule="auto"/>
              <w:ind w:left="142"/>
              <w:jc w:val="center"/>
              <w:rPr>
                <w:szCs w:val="24"/>
                <w:lang w:val="ru-RU"/>
              </w:rPr>
            </w:pPr>
            <w:r>
              <w:rPr>
                <w:szCs w:val="24"/>
                <w:lang w:val="ru-RU"/>
              </w:rPr>
              <w:t>0%</w:t>
            </w:r>
          </w:p>
        </w:tc>
        <w:tc>
          <w:tcPr>
            <w:tcW w:w="1276" w:type="dxa"/>
            <w:vAlign w:val="center"/>
          </w:tcPr>
          <w:p w14:paraId="66B041C4" w14:textId="04B8F642" w:rsidR="00D120E8" w:rsidRPr="0098053B" w:rsidRDefault="00D120E8" w:rsidP="00D120E8">
            <w:pPr>
              <w:pStyle w:val="TableParagraph"/>
              <w:spacing w:line="240" w:lineRule="auto"/>
              <w:ind w:left="-567" w:firstLine="567"/>
              <w:jc w:val="center"/>
              <w:rPr>
                <w:szCs w:val="24"/>
                <w:lang w:val="ru-RU"/>
              </w:rPr>
            </w:pPr>
            <w:r>
              <w:rPr>
                <w:szCs w:val="24"/>
                <w:lang w:val="ru-RU"/>
              </w:rPr>
              <w:t>0%</w:t>
            </w:r>
          </w:p>
        </w:tc>
        <w:tc>
          <w:tcPr>
            <w:tcW w:w="1559" w:type="dxa"/>
            <w:vAlign w:val="center"/>
          </w:tcPr>
          <w:p w14:paraId="12D7EFD2" w14:textId="18F33C0F" w:rsidR="00D120E8" w:rsidRPr="0098053B" w:rsidRDefault="00D120E8" w:rsidP="00D120E8">
            <w:pPr>
              <w:pStyle w:val="TableParagraph"/>
              <w:spacing w:line="360" w:lineRule="auto"/>
              <w:ind w:left="-567" w:firstLine="567"/>
              <w:jc w:val="center"/>
              <w:rPr>
                <w:szCs w:val="24"/>
                <w:lang w:val="ru-RU"/>
              </w:rPr>
            </w:pPr>
            <w:r>
              <w:rPr>
                <w:szCs w:val="24"/>
                <w:lang w:val="ru-RU"/>
              </w:rPr>
              <w:t>100%</w:t>
            </w:r>
          </w:p>
        </w:tc>
        <w:tc>
          <w:tcPr>
            <w:tcW w:w="1852" w:type="dxa"/>
            <w:vAlign w:val="center"/>
          </w:tcPr>
          <w:p w14:paraId="0118092F" w14:textId="15D61B84" w:rsidR="00D120E8" w:rsidRPr="0098053B" w:rsidRDefault="00D120E8" w:rsidP="00D120E8">
            <w:pPr>
              <w:pStyle w:val="TableParagraph"/>
              <w:spacing w:line="240" w:lineRule="auto"/>
              <w:ind w:left="-567" w:firstLine="567"/>
              <w:jc w:val="center"/>
              <w:rPr>
                <w:szCs w:val="24"/>
                <w:lang w:val="ru-RU"/>
              </w:rPr>
            </w:pPr>
            <w:r>
              <w:rPr>
                <w:szCs w:val="24"/>
                <w:lang w:val="ru-RU"/>
              </w:rPr>
              <w:t>0%</w:t>
            </w:r>
          </w:p>
        </w:tc>
      </w:tr>
      <w:tr w:rsidR="00D120E8" w:rsidRPr="0098053B" w14:paraId="062076AD" w14:textId="77777777" w:rsidTr="008A3688">
        <w:trPr>
          <w:trHeight w:val="226"/>
        </w:trPr>
        <w:tc>
          <w:tcPr>
            <w:tcW w:w="402" w:type="dxa"/>
          </w:tcPr>
          <w:p w14:paraId="3139C792" w14:textId="77777777" w:rsidR="00D120E8" w:rsidRPr="0098053B" w:rsidRDefault="00D120E8" w:rsidP="00D120E8">
            <w:pPr>
              <w:pStyle w:val="TableParagraph"/>
              <w:spacing w:line="240" w:lineRule="auto"/>
              <w:ind w:left="-426" w:firstLine="426"/>
              <w:jc w:val="center"/>
              <w:rPr>
                <w:spacing w:val="-5"/>
                <w:szCs w:val="24"/>
                <w:lang w:val="ru-RU"/>
              </w:rPr>
            </w:pPr>
          </w:p>
        </w:tc>
        <w:tc>
          <w:tcPr>
            <w:tcW w:w="3143" w:type="dxa"/>
          </w:tcPr>
          <w:p w14:paraId="10A9ED1E" w14:textId="442DC471" w:rsidR="00D120E8" w:rsidRPr="0098053B" w:rsidRDefault="00742EF3" w:rsidP="00D120E8">
            <w:pPr>
              <w:pStyle w:val="TableParagraph"/>
              <w:spacing w:line="240" w:lineRule="auto"/>
              <w:ind w:left="165"/>
              <w:rPr>
                <w:szCs w:val="24"/>
              </w:rPr>
            </w:pPr>
            <w:r>
              <w:rPr>
                <w:spacing w:val="-2"/>
                <w:szCs w:val="24"/>
                <w:lang w:val="kk-KZ"/>
              </w:rPr>
              <w:t>БАРЛЫҒЫ</w:t>
            </w:r>
            <w:r w:rsidR="00D120E8" w:rsidRPr="0098053B">
              <w:rPr>
                <w:spacing w:val="-2"/>
                <w:szCs w:val="24"/>
              </w:rPr>
              <w:t>:</w:t>
            </w:r>
          </w:p>
        </w:tc>
        <w:tc>
          <w:tcPr>
            <w:tcW w:w="1691" w:type="dxa"/>
            <w:vAlign w:val="center"/>
          </w:tcPr>
          <w:p w14:paraId="61FA5527" w14:textId="51EA41BD" w:rsidR="00D120E8" w:rsidRPr="0098053B" w:rsidRDefault="00D120E8" w:rsidP="00D120E8">
            <w:pPr>
              <w:pStyle w:val="TableParagraph"/>
              <w:spacing w:line="240" w:lineRule="auto"/>
              <w:ind w:left="142"/>
              <w:jc w:val="center"/>
              <w:rPr>
                <w:szCs w:val="24"/>
              </w:rPr>
            </w:pPr>
            <w:r>
              <w:rPr>
                <w:szCs w:val="24"/>
              </w:rPr>
              <w:t>81,25</w:t>
            </w:r>
            <w:r w:rsidRPr="006242F6">
              <w:rPr>
                <w:szCs w:val="24"/>
                <w:lang w:val="kk-KZ"/>
              </w:rPr>
              <w:t>%</w:t>
            </w:r>
          </w:p>
        </w:tc>
        <w:tc>
          <w:tcPr>
            <w:tcW w:w="1276" w:type="dxa"/>
            <w:vAlign w:val="center"/>
          </w:tcPr>
          <w:p w14:paraId="5BA192AB" w14:textId="22E8BEA3" w:rsidR="00D120E8" w:rsidRPr="0098053B" w:rsidRDefault="00D120E8" w:rsidP="00D120E8">
            <w:pPr>
              <w:pStyle w:val="TableParagraph"/>
              <w:spacing w:line="240" w:lineRule="auto"/>
              <w:jc w:val="center"/>
              <w:rPr>
                <w:szCs w:val="24"/>
              </w:rPr>
            </w:pPr>
            <w:r>
              <w:rPr>
                <w:szCs w:val="24"/>
              </w:rPr>
              <w:t>1,375</w:t>
            </w:r>
            <w:r w:rsidRPr="006242F6">
              <w:rPr>
                <w:szCs w:val="24"/>
                <w:lang w:val="kk-KZ"/>
              </w:rPr>
              <w:t>%</w:t>
            </w:r>
          </w:p>
        </w:tc>
        <w:tc>
          <w:tcPr>
            <w:tcW w:w="1559" w:type="dxa"/>
            <w:vAlign w:val="center"/>
          </w:tcPr>
          <w:p w14:paraId="60849604" w14:textId="55E637EC" w:rsidR="00D120E8" w:rsidRPr="0098053B" w:rsidRDefault="00D120E8" w:rsidP="00D120E8">
            <w:pPr>
              <w:pStyle w:val="TableParagraph"/>
              <w:spacing w:line="240" w:lineRule="auto"/>
              <w:ind w:left="-567" w:firstLine="567"/>
              <w:jc w:val="center"/>
              <w:rPr>
                <w:szCs w:val="24"/>
              </w:rPr>
            </w:pPr>
            <w:r>
              <w:rPr>
                <w:szCs w:val="24"/>
              </w:rPr>
              <w:t>17,375</w:t>
            </w:r>
            <w:r w:rsidRPr="006242F6">
              <w:rPr>
                <w:szCs w:val="24"/>
                <w:lang w:val="kk-KZ"/>
              </w:rPr>
              <w:t>%</w:t>
            </w:r>
          </w:p>
        </w:tc>
        <w:tc>
          <w:tcPr>
            <w:tcW w:w="1852" w:type="dxa"/>
            <w:vAlign w:val="center"/>
          </w:tcPr>
          <w:p w14:paraId="597C06DF" w14:textId="7BFC4839" w:rsidR="00D120E8" w:rsidRPr="0098053B" w:rsidRDefault="00D120E8" w:rsidP="00D120E8">
            <w:pPr>
              <w:pStyle w:val="TableParagraph"/>
              <w:spacing w:line="240" w:lineRule="auto"/>
              <w:ind w:left="-567" w:firstLine="567"/>
              <w:jc w:val="center"/>
              <w:rPr>
                <w:szCs w:val="24"/>
              </w:rPr>
            </w:pPr>
            <w:r>
              <w:rPr>
                <w:szCs w:val="24"/>
                <w:lang w:val="kk-KZ"/>
              </w:rPr>
              <w:t>0</w:t>
            </w:r>
            <w:r w:rsidRPr="006242F6">
              <w:rPr>
                <w:szCs w:val="24"/>
                <w:lang w:val="kk-KZ"/>
              </w:rPr>
              <w:t>%</w:t>
            </w:r>
          </w:p>
        </w:tc>
      </w:tr>
    </w:tbl>
    <w:p w14:paraId="26758046" w14:textId="77777777" w:rsidR="0098053B" w:rsidRPr="0098053B" w:rsidRDefault="0098053B" w:rsidP="0098053B">
      <w:pPr>
        <w:spacing w:line="240" w:lineRule="auto"/>
        <w:ind w:left="-567" w:firstLine="567"/>
        <w:jc w:val="both"/>
        <w:rPr>
          <w:rFonts w:cs="Times New Roman"/>
          <w:b/>
          <w:szCs w:val="24"/>
          <w:lang w:val="kk-KZ"/>
        </w:rPr>
      </w:pPr>
    </w:p>
    <w:p w14:paraId="415DA44B" w14:textId="77777777" w:rsidR="00742EF3" w:rsidRPr="00977BF3" w:rsidRDefault="00742EF3" w:rsidP="00742EF3">
      <w:pPr>
        <w:jc w:val="center"/>
        <w:rPr>
          <w:b/>
          <w:lang w:val="kk-KZ"/>
        </w:rPr>
      </w:pPr>
      <w:r w:rsidRPr="00977BF3">
        <w:rPr>
          <w:b/>
          <w:lang w:val="kk-KZ"/>
        </w:rPr>
        <w:t>Орта (бастауыш, негізгі орта және жалпы орта білім беру) ұйымдарындағы оқушылардың ата-аналарына сауалнама жүргізу нәтижесі</w:t>
      </w:r>
    </w:p>
    <w:tbl>
      <w:tblPr>
        <w:tblStyle w:val="16"/>
        <w:tblW w:w="10064" w:type="dxa"/>
        <w:tblInd w:w="-147" w:type="dxa"/>
        <w:tblLayout w:type="fixed"/>
        <w:tblLook w:val="01E0" w:firstRow="1" w:lastRow="1" w:firstColumn="1" w:lastColumn="1" w:noHBand="0" w:noVBand="0"/>
      </w:tblPr>
      <w:tblGrid>
        <w:gridCol w:w="567"/>
        <w:gridCol w:w="3118"/>
        <w:gridCol w:w="1701"/>
        <w:gridCol w:w="1276"/>
        <w:gridCol w:w="1559"/>
        <w:gridCol w:w="1843"/>
      </w:tblGrid>
      <w:tr w:rsidR="00742EF3" w:rsidRPr="0098053B" w14:paraId="31CF955E" w14:textId="77777777" w:rsidTr="00742EF3">
        <w:trPr>
          <w:trHeight w:val="505"/>
        </w:trPr>
        <w:tc>
          <w:tcPr>
            <w:tcW w:w="567" w:type="dxa"/>
            <w:vAlign w:val="center"/>
          </w:tcPr>
          <w:p w14:paraId="586BC433" w14:textId="593FB9AA" w:rsidR="00742EF3" w:rsidRPr="0098053B" w:rsidRDefault="00742EF3" w:rsidP="00742EF3">
            <w:pPr>
              <w:pStyle w:val="TableParagraph"/>
              <w:spacing w:line="240" w:lineRule="auto"/>
              <w:ind w:left="-567" w:firstLine="567"/>
              <w:jc w:val="center"/>
              <w:rPr>
                <w:b/>
                <w:szCs w:val="24"/>
              </w:rPr>
            </w:pPr>
            <w:r w:rsidRPr="00D414A9">
              <w:rPr>
                <w:b/>
                <w:szCs w:val="24"/>
              </w:rPr>
              <w:t>№</w:t>
            </w:r>
          </w:p>
        </w:tc>
        <w:tc>
          <w:tcPr>
            <w:tcW w:w="3118" w:type="dxa"/>
            <w:vAlign w:val="center"/>
          </w:tcPr>
          <w:p w14:paraId="3952B07E" w14:textId="5199DDBD" w:rsidR="00742EF3" w:rsidRPr="0098053B" w:rsidRDefault="00742EF3" w:rsidP="00742EF3">
            <w:pPr>
              <w:pStyle w:val="TableParagraph"/>
              <w:spacing w:line="240" w:lineRule="auto"/>
              <w:ind w:left="-567" w:firstLine="567"/>
              <w:jc w:val="center"/>
              <w:rPr>
                <w:b/>
                <w:szCs w:val="24"/>
              </w:rPr>
            </w:pPr>
            <w:r>
              <w:rPr>
                <w:b/>
                <w:spacing w:val="-2"/>
                <w:szCs w:val="24"/>
              </w:rPr>
              <w:t>С</w:t>
            </w:r>
            <w:r>
              <w:rPr>
                <w:b/>
                <w:spacing w:val="-2"/>
                <w:szCs w:val="24"/>
                <w:lang w:val="kk-KZ"/>
              </w:rPr>
              <w:t>ұрақ</w:t>
            </w:r>
          </w:p>
        </w:tc>
        <w:tc>
          <w:tcPr>
            <w:tcW w:w="1701" w:type="dxa"/>
            <w:vAlign w:val="center"/>
          </w:tcPr>
          <w:p w14:paraId="3449B50E" w14:textId="257FDF8D" w:rsidR="00742EF3" w:rsidRPr="0098053B" w:rsidRDefault="00742EF3" w:rsidP="00742EF3">
            <w:pPr>
              <w:pStyle w:val="TableParagraph"/>
              <w:tabs>
                <w:tab w:val="left" w:pos="1877"/>
              </w:tabs>
              <w:spacing w:line="240" w:lineRule="auto"/>
              <w:ind w:left="176" w:right="34"/>
              <w:jc w:val="center"/>
              <w:rPr>
                <w:b/>
                <w:szCs w:val="24"/>
              </w:rPr>
            </w:pPr>
            <w:r w:rsidRPr="00742EF3">
              <w:rPr>
                <w:b/>
              </w:rPr>
              <w:t>Толық келісемін</w:t>
            </w:r>
          </w:p>
        </w:tc>
        <w:tc>
          <w:tcPr>
            <w:tcW w:w="1276" w:type="dxa"/>
            <w:vAlign w:val="center"/>
          </w:tcPr>
          <w:p w14:paraId="0AB3A76A" w14:textId="3648FBD2" w:rsidR="00742EF3" w:rsidRPr="0098053B" w:rsidRDefault="00742EF3" w:rsidP="00742EF3">
            <w:pPr>
              <w:pStyle w:val="TableParagraph"/>
              <w:spacing w:line="240" w:lineRule="auto"/>
              <w:ind w:left="-567" w:firstLine="567"/>
              <w:jc w:val="center"/>
              <w:rPr>
                <w:b/>
                <w:szCs w:val="24"/>
              </w:rPr>
            </w:pPr>
            <w:r>
              <w:rPr>
                <w:b/>
                <w:spacing w:val="-2"/>
                <w:szCs w:val="24"/>
                <w:lang w:val="kk-KZ"/>
              </w:rPr>
              <w:t xml:space="preserve">Келісемін </w:t>
            </w:r>
          </w:p>
        </w:tc>
        <w:tc>
          <w:tcPr>
            <w:tcW w:w="1559" w:type="dxa"/>
            <w:vAlign w:val="center"/>
          </w:tcPr>
          <w:p w14:paraId="292A525E" w14:textId="529AB02E" w:rsidR="00742EF3" w:rsidRPr="0098053B" w:rsidRDefault="00742EF3" w:rsidP="00742EF3">
            <w:pPr>
              <w:pStyle w:val="TableParagraph"/>
              <w:spacing w:line="240" w:lineRule="auto"/>
              <w:ind w:left="-567" w:firstLine="567"/>
              <w:jc w:val="center"/>
              <w:rPr>
                <w:b/>
                <w:szCs w:val="24"/>
              </w:rPr>
            </w:pPr>
            <w:r>
              <w:rPr>
                <w:b/>
                <w:spacing w:val="-6"/>
                <w:szCs w:val="24"/>
                <w:lang w:val="kk-KZ"/>
              </w:rPr>
              <w:t xml:space="preserve">Келіспеймін </w:t>
            </w:r>
          </w:p>
        </w:tc>
        <w:tc>
          <w:tcPr>
            <w:tcW w:w="1843" w:type="dxa"/>
            <w:vAlign w:val="center"/>
          </w:tcPr>
          <w:p w14:paraId="57A6B737" w14:textId="3E33F0EA" w:rsidR="00742EF3" w:rsidRPr="0098053B" w:rsidRDefault="00742EF3" w:rsidP="00742EF3">
            <w:pPr>
              <w:pStyle w:val="TableParagraph"/>
              <w:spacing w:line="240" w:lineRule="auto"/>
              <w:ind w:left="34" w:right="163"/>
              <w:jc w:val="center"/>
              <w:rPr>
                <w:b/>
                <w:szCs w:val="24"/>
              </w:rPr>
            </w:pPr>
            <w:r w:rsidRPr="00742EF3">
              <w:rPr>
                <w:b/>
              </w:rPr>
              <w:t>Толығымен келіспеймін</w:t>
            </w:r>
          </w:p>
        </w:tc>
      </w:tr>
      <w:tr w:rsidR="00D120E8" w:rsidRPr="0098053B" w14:paraId="07F39E6D" w14:textId="77777777" w:rsidTr="00742EF3">
        <w:trPr>
          <w:trHeight w:val="552"/>
        </w:trPr>
        <w:tc>
          <w:tcPr>
            <w:tcW w:w="567" w:type="dxa"/>
          </w:tcPr>
          <w:p w14:paraId="03A20F91" w14:textId="77777777" w:rsidR="00D120E8" w:rsidRPr="0098053B" w:rsidRDefault="00D120E8" w:rsidP="00D120E8">
            <w:pPr>
              <w:pStyle w:val="TableParagraph"/>
              <w:spacing w:line="240" w:lineRule="auto"/>
              <w:ind w:left="-567" w:firstLine="567"/>
              <w:jc w:val="both"/>
              <w:rPr>
                <w:szCs w:val="24"/>
              </w:rPr>
            </w:pPr>
            <w:r w:rsidRPr="0098053B">
              <w:rPr>
                <w:szCs w:val="24"/>
              </w:rPr>
              <w:t>1</w:t>
            </w:r>
          </w:p>
        </w:tc>
        <w:tc>
          <w:tcPr>
            <w:tcW w:w="3118" w:type="dxa"/>
          </w:tcPr>
          <w:p w14:paraId="7B3BEE09" w14:textId="50B10F84" w:rsidR="00D120E8" w:rsidRPr="00742EF3" w:rsidRDefault="00742EF3" w:rsidP="00742EF3">
            <w:r w:rsidRPr="00742EF3">
              <w:t>Менің балам мектепке барғанды ​​ұнатады</w:t>
            </w:r>
          </w:p>
        </w:tc>
        <w:tc>
          <w:tcPr>
            <w:tcW w:w="1701" w:type="dxa"/>
            <w:vAlign w:val="center"/>
          </w:tcPr>
          <w:p w14:paraId="4527D099" w14:textId="24F88048" w:rsidR="00D120E8" w:rsidRPr="0098053B" w:rsidRDefault="00D120E8" w:rsidP="00D120E8">
            <w:pPr>
              <w:pStyle w:val="TableParagraph"/>
              <w:spacing w:line="240" w:lineRule="auto"/>
              <w:ind w:right="34" w:firstLine="34"/>
              <w:jc w:val="center"/>
              <w:rPr>
                <w:szCs w:val="24"/>
              </w:rPr>
            </w:pPr>
            <w:r>
              <w:rPr>
                <w:szCs w:val="24"/>
                <w:lang w:val="en-US"/>
              </w:rPr>
              <w:t>50</w:t>
            </w:r>
            <w:r w:rsidRPr="006242F6">
              <w:rPr>
                <w:szCs w:val="24"/>
                <w:lang w:val="kk-KZ"/>
              </w:rPr>
              <w:t>%</w:t>
            </w:r>
          </w:p>
        </w:tc>
        <w:tc>
          <w:tcPr>
            <w:tcW w:w="1276" w:type="dxa"/>
            <w:vAlign w:val="center"/>
          </w:tcPr>
          <w:p w14:paraId="237A44D7" w14:textId="6C5E1FCC" w:rsidR="00D120E8" w:rsidRPr="0098053B" w:rsidRDefault="00D120E8" w:rsidP="00D120E8">
            <w:pPr>
              <w:pStyle w:val="TableParagraph"/>
              <w:spacing w:line="240" w:lineRule="auto"/>
              <w:ind w:right="34" w:firstLine="34"/>
              <w:jc w:val="center"/>
              <w:rPr>
                <w:szCs w:val="24"/>
              </w:rPr>
            </w:pPr>
            <w:r>
              <w:rPr>
                <w:szCs w:val="24"/>
                <w:lang w:val="en-US"/>
              </w:rPr>
              <w:t>50</w:t>
            </w:r>
            <w:r w:rsidRPr="006242F6">
              <w:rPr>
                <w:szCs w:val="24"/>
                <w:lang w:val="kk-KZ"/>
              </w:rPr>
              <w:t>%</w:t>
            </w:r>
          </w:p>
        </w:tc>
        <w:tc>
          <w:tcPr>
            <w:tcW w:w="1559" w:type="dxa"/>
            <w:vAlign w:val="center"/>
          </w:tcPr>
          <w:p w14:paraId="24AFBBFB" w14:textId="71F6C68C" w:rsidR="00D120E8" w:rsidRPr="0098053B" w:rsidRDefault="00D120E8" w:rsidP="00D120E8">
            <w:pPr>
              <w:pStyle w:val="TableParagraph"/>
              <w:spacing w:line="240" w:lineRule="auto"/>
              <w:ind w:right="34" w:firstLine="34"/>
              <w:jc w:val="center"/>
              <w:rPr>
                <w:szCs w:val="24"/>
              </w:rPr>
            </w:pPr>
            <w:r>
              <w:rPr>
                <w:szCs w:val="24"/>
                <w:lang w:val="en-US"/>
              </w:rPr>
              <w:t>0</w:t>
            </w:r>
            <w:r w:rsidRPr="006242F6">
              <w:rPr>
                <w:szCs w:val="24"/>
                <w:lang w:val="kk-KZ"/>
              </w:rPr>
              <w:t>%</w:t>
            </w:r>
          </w:p>
        </w:tc>
        <w:tc>
          <w:tcPr>
            <w:tcW w:w="1843" w:type="dxa"/>
            <w:vAlign w:val="center"/>
          </w:tcPr>
          <w:p w14:paraId="04CB57CA" w14:textId="232BE95D" w:rsidR="00D120E8" w:rsidRPr="0098053B" w:rsidRDefault="00D120E8" w:rsidP="00D120E8">
            <w:pPr>
              <w:pStyle w:val="TableParagraph"/>
              <w:spacing w:line="240" w:lineRule="auto"/>
              <w:ind w:right="34" w:firstLine="34"/>
              <w:jc w:val="center"/>
              <w:rPr>
                <w:szCs w:val="24"/>
              </w:rPr>
            </w:pPr>
            <w:r>
              <w:rPr>
                <w:szCs w:val="24"/>
                <w:lang w:val="en-US"/>
              </w:rPr>
              <w:t>0</w:t>
            </w:r>
            <w:r w:rsidRPr="006242F6">
              <w:rPr>
                <w:szCs w:val="24"/>
                <w:lang w:val="kk-KZ"/>
              </w:rPr>
              <w:t>%</w:t>
            </w:r>
          </w:p>
        </w:tc>
      </w:tr>
      <w:tr w:rsidR="00D120E8" w:rsidRPr="0098053B" w14:paraId="2D2E709D" w14:textId="77777777" w:rsidTr="00742EF3">
        <w:trPr>
          <w:trHeight w:val="375"/>
        </w:trPr>
        <w:tc>
          <w:tcPr>
            <w:tcW w:w="567" w:type="dxa"/>
          </w:tcPr>
          <w:p w14:paraId="28117E5C" w14:textId="77777777" w:rsidR="00D120E8" w:rsidRPr="0098053B" w:rsidRDefault="00D120E8" w:rsidP="00D120E8">
            <w:pPr>
              <w:pStyle w:val="TableParagraph"/>
              <w:spacing w:line="240" w:lineRule="auto"/>
              <w:ind w:left="-567" w:firstLine="567"/>
              <w:jc w:val="both"/>
              <w:rPr>
                <w:szCs w:val="24"/>
              </w:rPr>
            </w:pPr>
            <w:r w:rsidRPr="0098053B">
              <w:rPr>
                <w:szCs w:val="24"/>
              </w:rPr>
              <w:t>2</w:t>
            </w:r>
          </w:p>
        </w:tc>
        <w:tc>
          <w:tcPr>
            <w:tcW w:w="3118" w:type="dxa"/>
          </w:tcPr>
          <w:p w14:paraId="42296331" w14:textId="24244B6D" w:rsidR="00D120E8" w:rsidRPr="00742EF3" w:rsidRDefault="00742EF3" w:rsidP="00742EF3">
            <w:r w:rsidRPr="00742EF3">
              <w:t>Сыныпта жақсы атмосфера</w:t>
            </w:r>
          </w:p>
        </w:tc>
        <w:tc>
          <w:tcPr>
            <w:tcW w:w="1701" w:type="dxa"/>
            <w:vAlign w:val="center"/>
          </w:tcPr>
          <w:p w14:paraId="48CF2B7D" w14:textId="66A45C0A" w:rsidR="00D120E8" w:rsidRPr="0098053B" w:rsidRDefault="00D120E8" w:rsidP="00D120E8">
            <w:pPr>
              <w:pStyle w:val="TableParagraph"/>
              <w:spacing w:line="240" w:lineRule="auto"/>
              <w:ind w:right="34" w:firstLine="34"/>
              <w:jc w:val="center"/>
              <w:rPr>
                <w:szCs w:val="24"/>
              </w:rPr>
            </w:pPr>
            <w:r>
              <w:rPr>
                <w:szCs w:val="24"/>
                <w:lang w:val="kk-KZ"/>
              </w:rPr>
              <w:t>38%</w:t>
            </w:r>
          </w:p>
        </w:tc>
        <w:tc>
          <w:tcPr>
            <w:tcW w:w="1276" w:type="dxa"/>
            <w:vAlign w:val="center"/>
          </w:tcPr>
          <w:p w14:paraId="4EC42856" w14:textId="4A6BE1DF" w:rsidR="00D120E8" w:rsidRPr="0098053B" w:rsidRDefault="00D120E8" w:rsidP="00D120E8">
            <w:pPr>
              <w:pStyle w:val="TableParagraph"/>
              <w:spacing w:line="240" w:lineRule="auto"/>
              <w:ind w:right="34" w:firstLine="34"/>
              <w:jc w:val="center"/>
              <w:rPr>
                <w:szCs w:val="24"/>
              </w:rPr>
            </w:pPr>
            <w:r>
              <w:rPr>
                <w:szCs w:val="24"/>
              </w:rPr>
              <w:t>62%</w:t>
            </w:r>
          </w:p>
        </w:tc>
        <w:tc>
          <w:tcPr>
            <w:tcW w:w="1559" w:type="dxa"/>
            <w:vAlign w:val="center"/>
          </w:tcPr>
          <w:p w14:paraId="564C417C" w14:textId="27C4F39E"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46790E82" w14:textId="49C2B270"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44179B00" w14:textId="77777777" w:rsidTr="00742EF3">
        <w:trPr>
          <w:trHeight w:val="276"/>
        </w:trPr>
        <w:tc>
          <w:tcPr>
            <w:tcW w:w="567" w:type="dxa"/>
          </w:tcPr>
          <w:p w14:paraId="69A2F346" w14:textId="77777777" w:rsidR="00D120E8" w:rsidRPr="0098053B" w:rsidRDefault="00D120E8" w:rsidP="00D120E8">
            <w:pPr>
              <w:pStyle w:val="TableParagraph"/>
              <w:spacing w:line="240" w:lineRule="auto"/>
              <w:ind w:left="-567" w:firstLine="567"/>
              <w:jc w:val="both"/>
              <w:rPr>
                <w:szCs w:val="24"/>
              </w:rPr>
            </w:pPr>
            <w:r w:rsidRPr="0098053B">
              <w:rPr>
                <w:szCs w:val="24"/>
              </w:rPr>
              <w:t>3</w:t>
            </w:r>
          </w:p>
        </w:tc>
        <w:tc>
          <w:tcPr>
            <w:tcW w:w="3118" w:type="dxa"/>
          </w:tcPr>
          <w:p w14:paraId="2B5BC622" w14:textId="37669F7F" w:rsidR="00D120E8" w:rsidRPr="00742EF3" w:rsidRDefault="00742EF3" w:rsidP="00742EF3">
            <w:r w:rsidRPr="00742EF3">
              <w:t>Мектеп сапалы білім береді</w:t>
            </w:r>
          </w:p>
        </w:tc>
        <w:tc>
          <w:tcPr>
            <w:tcW w:w="1701" w:type="dxa"/>
            <w:vAlign w:val="center"/>
          </w:tcPr>
          <w:p w14:paraId="7ACCC9EF" w14:textId="4D445BD0" w:rsidR="00D120E8" w:rsidRPr="0098053B" w:rsidRDefault="00D120E8" w:rsidP="00D120E8">
            <w:pPr>
              <w:pStyle w:val="TableParagraph"/>
              <w:spacing w:line="240" w:lineRule="auto"/>
              <w:ind w:right="34" w:firstLine="34"/>
              <w:jc w:val="center"/>
              <w:rPr>
                <w:szCs w:val="24"/>
              </w:rPr>
            </w:pPr>
            <w:r>
              <w:rPr>
                <w:szCs w:val="24"/>
              </w:rPr>
              <w:t>38%</w:t>
            </w:r>
          </w:p>
        </w:tc>
        <w:tc>
          <w:tcPr>
            <w:tcW w:w="1276" w:type="dxa"/>
            <w:vAlign w:val="center"/>
          </w:tcPr>
          <w:p w14:paraId="1D6BCFE3" w14:textId="52830E55" w:rsidR="00D120E8" w:rsidRPr="0098053B" w:rsidRDefault="00D120E8" w:rsidP="00D120E8">
            <w:pPr>
              <w:pStyle w:val="TableParagraph"/>
              <w:spacing w:line="240" w:lineRule="auto"/>
              <w:ind w:right="34" w:firstLine="34"/>
              <w:jc w:val="center"/>
              <w:rPr>
                <w:szCs w:val="24"/>
              </w:rPr>
            </w:pPr>
            <w:r>
              <w:rPr>
                <w:szCs w:val="24"/>
              </w:rPr>
              <w:t>62%</w:t>
            </w:r>
          </w:p>
        </w:tc>
        <w:tc>
          <w:tcPr>
            <w:tcW w:w="1559" w:type="dxa"/>
            <w:vAlign w:val="center"/>
          </w:tcPr>
          <w:p w14:paraId="4C12E6E5" w14:textId="08C9AF92"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0C30B836" w14:textId="3C611B9A"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749802AD" w14:textId="77777777" w:rsidTr="00742EF3">
        <w:trPr>
          <w:trHeight w:val="552"/>
        </w:trPr>
        <w:tc>
          <w:tcPr>
            <w:tcW w:w="567" w:type="dxa"/>
          </w:tcPr>
          <w:p w14:paraId="58A22F5B" w14:textId="77777777" w:rsidR="00D120E8" w:rsidRPr="0098053B" w:rsidRDefault="00D120E8" w:rsidP="00D120E8">
            <w:pPr>
              <w:pStyle w:val="TableParagraph"/>
              <w:spacing w:line="240" w:lineRule="auto"/>
              <w:ind w:left="-567" w:firstLine="567"/>
              <w:jc w:val="both"/>
              <w:rPr>
                <w:szCs w:val="24"/>
              </w:rPr>
            </w:pPr>
            <w:r w:rsidRPr="0098053B">
              <w:rPr>
                <w:szCs w:val="24"/>
              </w:rPr>
              <w:t>4</w:t>
            </w:r>
          </w:p>
        </w:tc>
        <w:tc>
          <w:tcPr>
            <w:tcW w:w="3118" w:type="dxa"/>
          </w:tcPr>
          <w:p w14:paraId="60FFA686" w14:textId="147E6450" w:rsidR="00D120E8" w:rsidRPr="00742EF3" w:rsidRDefault="00742EF3" w:rsidP="00742EF3">
            <w:r w:rsidRPr="00742EF3">
              <w:t>Балама мектептегі пәндер оңай беріледі</w:t>
            </w:r>
          </w:p>
        </w:tc>
        <w:tc>
          <w:tcPr>
            <w:tcW w:w="1701" w:type="dxa"/>
            <w:vAlign w:val="center"/>
          </w:tcPr>
          <w:p w14:paraId="4AA4552B" w14:textId="746CB92F" w:rsidR="00D120E8" w:rsidRPr="0098053B" w:rsidRDefault="00D120E8" w:rsidP="00D120E8">
            <w:pPr>
              <w:pStyle w:val="TableParagraph"/>
              <w:spacing w:line="240" w:lineRule="auto"/>
              <w:ind w:right="34" w:firstLine="34"/>
              <w:jc w:val="center"/>
              <w:rPr>
                <w:szCs w:val="24"/>
              </w:rPr>
            </w:pPr>
            <w:r>
              <w:rPr>
                <w:szCs w:val="24"/>
              </w:rPr>
              <w:t>25%</w:t>
            </w:r>
          </w:p>
        </w:tc>
        <w:tc>
          <w:tcPr>
            <w:tcW w:w="1276" w:type="dxa"/>
            <w:vAlign w:val="center"/>
          </w:tcPr>
          <w:p w14:paraId="1D644171" w14:textId="0A0942E7" w:rsidR="00D120E8" w:rsidRPr="0098053B" w:rsidRDefault="00D120E8" w:rsidP="00D120E8">
            <w:pPr>
              <w:pStyle w:val="TableParagraph"/>
              <w:spacing w:line="240" w:lineRule="auto"/>
              <w:ind w:right="34" w:firstLine="34"/>
              <w:jc w:val="center"/>
              <w:rPr>
                <w:szCs w:val="24"/>
              </w:rPr>
            </w:pPr>
            <w:r>
              <w:rPr>
                <w:szCs w:val="24"/>
              </w:rPr>
              <w:t>75%</w:t>
            </w:r>
          </w:p>
        </w:tc>
        <w:tc>
          <w:tcPr>
            <w:tcW w:w="1559" w:type="dxa"/>
            <w:vAlign w:val="center"/>
          </w:tcPr>
          <w:p w14:paraId="2A2F5854" w14:textId="20585117"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755C64E8" w14:textId="772BA988"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5B7681A5" w14:textId="77777777" w:rsidTr="00742EF3">
        <w:trPr>
          <w:trHeight w:val="563"/>
        </w:trPr>
        <w:tc>
          <w:tcPr>
            <w:tcW w:w="567" w:type="dxa"/>
          </w:tcPr>
          <w:p w14:paraId="06ABA45B" w14:textId="77777777" w:rsidR="00D120E8" w:rsidRPr="0098053B" w:rsidRDefault="00D120E8" w:rsidP="00D120E8">
            <w:pPr>
              <w:pStyle w:val="TableParagraph"/>
              <w:spacing w:line="240" w:lineRule="auto"/>
              <w:ind w:left="-567" w:firstLine="567"/>
              <w:jc w:val="both"/>
              <w:rPr>
                <w:szCs w:val="24"/>
              </w:rPr>
            </w:pPr>
            <w:r w:rsidRPr="0098053B">
              <w:rPr>
                <w:szCs w:val="24"/>
              </w:rPr>
              <w:t>5</w:t>
            </w:r>
          </w:p>
        </w:tc>
        <w:tc>
          <w:tcPr>
            <w:tcW w:w="3118" w:type="dxa"/>
          </w:tcPr>
          <w:p w14:paraId="2EBE4AE4" w14:textId="078DFC10" w:rsidR="00D120E8" w:rsidRPr="00742EF3" w:rsidRDefault="00742EF3" w:rsidP="00742EF3">
            <w:r w:rsidRPr="00742EF3">
              <w:t>Баламыздың оқудағы жетістігі үшін мұғалімдер әділ баға береді</w:t>
            </w:r>
          </w:p>
        </w:tc>
        <w:tc>
          <w:tcPr>
            <w:tcW w:w="1701" w:type="dxa"/>
            <w:vAlign w:val="center"/>
          </w:tcPr>
          <w:p w14:paraId="554BC972" w14:textId="6113BFDD" w:rsidR="00D120E8" w:rsidRPr="0098053B" w:rsidRDefault="00D120E8" w:rsidP="00D120E8">
            <w:pPr>
              <w:pStyle w:val="TableParagraph"/>
              <w:spacing w:line="240" w:lineRule="auto"/>
              <w:ind w:right="34" w:firstLine="34"/>
              <w:jc w:val="center"/>
              <w:rPr>
                <w:szCs w:val="24"/>
              </w:rPr>
            </w:pPr>
            <w:r>
              <w:rPr>
                <w:szCs w:val="24"/>
              </w:rPr>
              <w:t>25%</w:t>
            </w:r>
          </w:p>
        </w:tc>
        <w:tc>
          <w:tcPr>
            <w:tcW w:w="1276" w:type="dxa"/>
            <w:vAlign w:val="center"/>
          </w:tcPr>
          <w:p w14:paraId="577C093B" w14:textId="4DB46C0F" w:rsidR="00D120E8" w:rsidRPr="0098053B" w:rsidRDefault="00D120E8" w:rsidP="00D120E8">
            <w:pPr>
              <w:pStyle w:val="TableParagraph"/>
              <w:spacing w:line="240" w:lineRule="auto"/>
              <w:ind w:right="34" w:firstLine="34"/>
              <w:jc w:val="center"/>
              <w:rPr>
                <w:szCs w:val="24"/>
              </w:rPr>
            </w:pPr>
            <w:r>
              <w:rPr>
                <w:szCs w:val="24"/>
              </w:rPr>
              <w:t>75%</w:t>
            </w:r>
          </w:p>
        </w:tc>
        <w:tc>
          <w:tcPr>
            <w:tcW w:w="1559" w:type="dxa"/>
            <w:vAlign w:val="center"/>
          </w:tcPr>
          <w:p w14:paraId="4C7B0F13" w14:textId="1DA24F12"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27FE224C" w14:textId="76C03449"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525734F4" w14:textId="77777777" w:rsidTr="00742EF3">
        <w:trPr>
          <w:trHeight w:val="837"/>
        </w:trPr>
        <w:tc>
          <w:tcPr>
            <w:tcW w:w="567" w:type="dxa"/>
          </w:tcPr>
          <w:p w14:paraId="6C586E15" w14:textId="77777777" w:rsidR="00D120E8" w:rsidRPr="0098053B" w:rsidRDefault="00D120E8" w:rsidP="00D120E8">
            <w:pPr>
              <w:pStyle w:val="TableParagraph"/>
              <w:spacing w:line="240" w:lineRule="auto"/>
              <w:ind w:left="-567" w:firstLine="567"/>
              <w:jc w:val="both"/>
              <w:rPr>
                <w:szCs w:val="24"/>
              </w:rPr>
            </w:pPr>
            <w:r w:rsidRPr="0098053B">
              <w:rPr>
                <w:szCs w:val="24"/>
              </w:rPr>
              <w:t>6</w:t>
            </w:r>
          </w:p>
        </w:tc>
        <w:tc>
          <w:tcPr>
            <w:tcW w:w="3118" w:type="dxa"/>
          </w:tcPr>
          <w:p w14:paraId="1783FEFD" w14:textId="26547E4B" w:rsidR="00D120E8" w:rsidRPr="00742EF3" w:rsidRDefault="00742EF3" w:rsidP="00742EF3">
            <w:r w:rsidRPr="00742EF3">
              <w:t>Баламыз сабақта, үй тапсырмасына шамадан тыс жүктелмейді</w:t>
            </w:r>
          </w:p>
        </w:tc>
        <w:tc>
          <w:tcPr>
            <w:tcW w:w="1701" w:type="dxa"/>
            <w:vAlign w:val="center"/>
          </w:tcPr>
          <w:p w14:paraId="3DD9DDFE" w14:textId="46A2D10D" w:rsidR="00D120E8" w:rsidRPr="0098053B" w:rsidRDefault="00D120E8" w:rsidP="00D120E8">
            <w:pPr>
              <w:pStyle w:val="TableParagraph"/>
              <w:spacing w:line="240" w:lineRule="auto"/>
              <w:ind w:right="34" w:firstLine="34"/>
              <w:jc w:val="center"/>
              <w:rPr>
                <w:szCs w:val="24"/>
              </w:rPr>
            </w:pPr>
            <w:r>
              <w:rPr>
                <w:szCs w:val="24"/>
              </w:rPr>
              <w:t>13%</w:t>
            </w:r>
          </w:p>
        </w:tc>
        <w:tc>
          <w:tcPr>
            <w:tcW w:w="1276" w:type="dxa"/>
            <w:vAlign w:val="center"/>
          </w:tcPr>
          <w:p w14:paraId="6A2627F2" w14:textId="6F3AB55D" w:rsidR="00D120E8" w:rsidRPr="0098053B" w:rsidRDefault="00D120E8" w:rsidP="00D120E8">
            <w:pPr>
              <w:pStyle w:val="TableParagraph"/>
              <w:spacing w:line="240" w:lineRule="auto"/>
              <w:ind w:right="34" w:firstLine="34"/>
              <w:jc w:val="center"/>
              <w:rPr>
                <w:szCs w:val="24"/>
              </w:rPr>
            </w:pPr>
            <w:r>
              <w:rPr>
                <w:szCs w:val="24"/>
              </w:rPr>
              <w:t>87%</w:t>
            </w:r>
          </w:p>
        </w:tc>
        <w:tc>
          <w:tcPr>
            <w:tcW w:w="1559" w:type="dxa"/>
            <w:vAlign w:val="center"/>
          </w:tcPr>
          <w:p w14:paraId="54D7647A" w14:textId="3A4CA23A"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663675EF" w14:textId="28F86536"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72C8D255" w14:textId="77777777" w:rsidTr="00742EF3">
        <w:trPr>
          <w:trHeight w:val="1116"/>
        </w:trPr>
        <w:tc>
          <w:tcPr>
            <w:tcW w:w="567" w:type="dxa"/>
          </w:tcPr>
          <w:p w14:paraId="76975A64" w14:textId="77777777" w:rsidR="00D120E8" w:rsidRPr="0098053B" w:rsidRDefault="00D120E8" w:rsidP="00D120E8">
            <w:pPr>
              <w:pStyle w:val="TableParagraph"/>
              <w:spacing w:line="240" w:lineRule="auto"/>
              <w:ind w:left="-567" w:firstLine="567"/>
              <w:jc w:val="both"/>
              <w:rPr>
                <w:szCs w:val="24"/>
              </w:rPr>
            </w:pPr>
            <w:r w:rsidRPr="0098053B">
              <w:rPr>
                <w:szCs w:val="24"/>
              </w:rPr>
              <w:t>7</w:t>
            </w:r>
          </w:p>
        </w:tc>
        <w:tc>
          <w:tcPr>
            <w:tcW w:w="3118" w:type="dxa"/>
          </w:tcPr>
          <w:p w14:paraId="2773A1CB" w14:textId="655ED9D8" w:rsidR="00D120E8" w:rsidRPr="00742EF3" w:rsidRDefault="00742EF3" w:rsidP="00742EF3">
            <w:r w:rsidRPr="00742EF3">
              <w:t>Мектепте қолданылатын оқытудың жаңа тәсілдері баламыздың қабілетінің көрініп, дамуына жағдай жасайды</w:t>
            </w:r>
          </w:p>
        </w:tc>
        <w:tc>
          <w:tcPr>
            <w:tcW w:w="1701" w:type="dxa"/>
            <w:vAlign w:val="center"/>
          </w:tcPr>
          <w:p w14:paraId="1A12BF24" w14:textId="5C4F8FCC" w:rsidR="00D120E8" w:rsidRPr="0098053B" w:rsidRDefault="00D120E8" w:rsidP="00D120E8">
            <w:pPr>
              <w:pStyle w:val="TableParagraph"/>
              <w:spacing w:line="240" w:lineRule="auto"/>
              <w:ind w:right="34" w:firstLine="34"/>
              <w:jc w:val="center"/>
              <w:rPr>
                <w:szCs w:val="24"/>
              </w:rPr>
            </w:pPr>
            <w:r>
              <w:rPr>
                <w:szCs w:val="24"/>
              </w:rPr>
              <w:t>0%</w:t>
            </w:r>
          </w:p>
        </w:tc>
        <w:tc>
          <w:tcPr>
            <w:tcW w:w="1276" w:type="dxa"/>
            <w:vAlign w:val="center"/>
          </w:tcPr>
          <w:p w14:paraId="5C3B8C1D" w14:textId="734C7460" w:rsidR="00D120E8" w:rsidRPr="0098053B" w:rsidRDefault="00D120E8" w:rsidP="00D120E8">
            <w:pPr>
              <w:pStyle w:val="TableParagraph"/>
              <w:spacing w:line="240" w:lineRule="auto"/>
              <w:ind w:right="34" w:firstLine="34"/>
              <w:jc w:val="center"/>
              <w:rPr>
                <w:szCs w:val="24"/>
              </w:rPr>
            </w:pPr>
            <w:r>
              <w:rPr>
                <w:szCs w:val="24"/>
              </w:rPr>
              <w:t>100%</w:t>
            </w:r>
          </w:p>
        </w:tc>
        <w:tc>
          <w:tcPr>
            <w:tcW w:w="1559" w:type="dxa"/>
            <w:vAlign w:val="center"/>
          </w:tcPr>
          <w:p w14:paraId="737B0BAD" w14:textId="57197CF6"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527BCF34" w14:textId="07DBCD66"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03E08390" w14:textId="77777777" w:rsidTr="00742EF3">
        <w:trPr>
          <w:trHeight w:val="850"/>
        </w:trPr>
        <w:tc>
          <w:tcPr>
            <w:tcW w:w="567" w:type="dxa"/>
          </w:tcPr>
          <w:p w14:paraId="1D39FBEB" w14:textId="77777777" w:rsidR="00D120E8" w:rsidRPr="0098053B" w:rsidRDefault="00D120E8" w:rsidP="00D120E8">
            <w:pPr>
              <w:pStyle w:val="TableParagraph"/>
              <w:spacing w:line="240" w:lineRule="auto"/>
              <w:ind w:left="-567" w:firstLine="567"/>
              <w:jc w:val="both"/>
              <w:rPr>
                <w:szCs w:val="24"/>
              </w:rPr>
            </w:pPr>
            <w:r w:rsidRPr="0098053B">
              <w:rPr>
                <w:szCs w:val="24"/>
              </w:rPr>
              <w:t>8</w:t>
            </w:r>
          </w:p>
        </w:tc>
        <w:tc>
          <w:tcPr>
            <w:tcW w:w="3118" w:type="dxa"/>
          </w:tcPr>
          <w:p w14:paraId="548235B8" w14:textId="563EEB29" w:rsidR="00D120E8" w:rsidRPr="00742EF3" w:rsidRDefault="00742EF3" w:rsidP="00742EF3">
            <w:r w:rsidRPr="00742EF3">
              <w:t>Мен баламның оқу үлгерімі мен мінез-құлқы туралы ақпараттың сапасына қанағаттанамын</w:t>
            </w:r>
          </w:p>
        </w:tc>
        <w:tc>
          <w:tcPr>
            <w:tcW w:w="1701" w:type="dxa"/>
            <w:vAlign w:val="center"/>
          </w:tcPr>
          <w:p w14:paraId="2253BB66" w14:textId="16638857" w:rsidR="00D120E8" w:rsidRPr="0098053B" w:rsidRDefault="00D120E8" w:rsidP="00D120E8">
            <w:pPr>
              <w:ind w:right="34" w:firstLine="34"/>
              <w:jc w:val="center"/>
              <w:rPr>
                <w:rFonts w:cs="Times New Roman"/>
                <w:szCs w:val="24"/>
              </w:rPr>
            </w:pPr>
            <w:r>
              <w:rPr>
                <w:rFonts w:cs="Times New Roman"/>
                <w:szCs w:val="24"/>
              </w:rPr>
              <w:t>50%</w:t>
            </w:r>
          </w:p>
        </w:tc>
        <w:tc>
          <w:tcPr>
            <w:tcW w:w="1276" w:type="dxa"/>
            <w:vAlign w:val="center"/>
          </w:tcPr>
          <w:p w14:paraId="0148EC95" w14:textId="0372339F" w:rsidR="00D120E8" w:rsidRPr="0098053B" w:rsidRDefault="00D120E8" w:rsidP="00D120E8">
            <w:pPr>
              <w:pStyle w:val="TableParagraph"/>
              <w:spacing w:line="240" w:lineRule="auto"/>
              <w:ind w:right="34" w:firstLine="34"/>
              <w:jc w:val="center"/>
              <w:rPr>
                <w:szCs w:val="24"/>
              </w:rPr>
            </w:pPr>
            <w:r>
              <w:rPr>
                <w:szCs w:val="24"/>
              </w:rPr>
              <w:t>50%</w:t>
            </w:r>
          </w:p>
        </w:tc>
        <w:tc>
          <w:tcPr>
            <w:tcW w:w="1559" w:type="dxa"/>
            <w:vAlign w:val="center"/>
          </w:tcPr>
          <w:p w14:paraId="65A8D044" w14:textId="4F330F36"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184AAD21" w14:textId="74DB6A26"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1B519ED5" w14:textId="77777777" w:rsidTr="00742EF3">
        <w:trPr>
          <w:trHeight w:val="552"/>
        </w:trPr>
        <w:tc>
          <w:tcPr>
            <w:tcW w:w="567" w:type="dxa"/>
          </w:tcPr>
          <w:p w14:paraId="5723E41B" w14:textId="77777777" w:rsidR="00D120E8" w:rsidRPr="0098053B" w:rsidRDefault="00D120E8" w:rsidP="00D120E8">
            <w:pPr>
              <w:pStyle w:val="TableParagraph"/>
              <w:spacing w:line="240" w:lineRule="auto"/>
              <w:ind w:left="-567" w:firstLine="567"/>
              <w:jc w:val="both"/>
              <w:rPr>
                <w:szCs w:val="24"/>
              </w:rPr>
            </w:pPr>
            <w:r w:rsidRPr="0098053B">
              <w:rPr>
                <w:szCs w:val="24"/>
              </w:rPr>
              <w:lastRenderedPageBreak/>
              <w:t>9</w:t>
            </w:r>
          </w:p>
        </w:tc>
        <w:tc>
          <w:tcPr>
            <w:tcW w:w="3118" w:type="dxa"/>
          </w:tcPr>
          <w:p w14:paraId="16F2D3E0" w14:textId="3906EB60" w:rsidR="00D120E8" w:rsidRPr="00742EF3" w:rsidRDefault="00742EF3" w:rsidP="00742EF3">
            <w:r w:rsidRPr="00742EF3">
              <w:t>Мектептегі сыныптан тыс жұмыс бағдарламасына көңілім толады</w:t>
            </w:r>
          </w:p>
        </w:tc>
        <w:tc>
          <w:tcPr>
            <w:tcW w:w="1701" w:type="dxa"/>
            <w:vAlign w:val="center"/>
          </w:tcPr>
          <w:p w14:paraId="7CB6F9B6" w14:textId="20842459" w:rsidR="00D120E8" w:rsidRPr="0098053B" w:rsidRDefault="00D120E8" w:rsidP="00D120E8">
            <w:pPr>
              <w:pStyle w:val="TableParagraph"/>
              <w:spacing w:line="240" w:lineRule="auto"/>
              <w:ind w:right="34" w:firstLine="34"/>
              <w:jc w:val="center"/>
              <w:rPr>
                <w:szCs w:val="24"/>
              </w:rPr>
            </w:pPr>
            <w:r>
              <w:rPr>
                <w:szCs w:val="24"/>
              </w:rPr>
              <w:t>38%</w:t>
            </w:r>
          </w:p>
        </w:tc>
        <w:tc>
          <w:tcPr>
            <w:tcW w:w="1276" w:type="dxa"/>
            <w:vAlign w:val="center"/>
          </w:tcPr>
          <w:p w14:paraId="1296A3F2" w14:textId="08733D95" w:rsidR="00D120E8" w:rsidRPr="0098053B" w:rsidRDefault="00D120E8" w:rsidP="00D120E8">
            <w:pPr>
              <w:pStyle w:val="TableParagraph"/>
              <w:spacing w:line="240" w:lineRule="auto"/>
              <w:ind w:right="34" w:firstLine="34"/>
              <w:jc w:val="center"/>
              <w:rPr>
                <w:szCs w:val="24"/>
              </w:rPr>
            </w:pPr>
            <w:r>
              <w:rPr>
                <w:szCs w:val="24"/>
              </w:rPr>
              <w:t>62%</w:t>
            </w:r>
          </w:p>
        </w:tc>
        <w:tc>
          <w:tcPr>
            <w:tcW w:w="1559" w:type="dxa"/>
            <w:vAlign w:val="center"/>
          </w:tcPr>
          <w:p w14:paraId="381C32E3" w14:textId="480E2909"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2CD8FC3E" w14:textId="6249290A"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443C481B" w14:textId="77777777" w:rsidTr="00742EF3">
        <w:trPr>
          <w:trHeight w:val="551"/>
        </w:trPr>
        <w:tc>
          <w:tcPr>
            <w:tcW w:w="567" w:type="dxa"/>
          </w:tcPr>
          <w:p w14:paraId="25470FB9"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10</w:t>
            </w:r>
          </w:p>
        </w:tc>
        <w:tc>
          <w:tcPr>
            <w:tcW w:w="3118" w:type="dxa"/>
          </w:tcPr>
          <w:p w14:paraId="3232E47B" w14:textId="44C068A5" w:rsidR="00D120E8" w:rsidRPr="00742EF3" w:rsidRDefault="00742EF3" w:rsidP="00742EF3">
            <w:r w:rsidRPr="00742EF3">
              <w:t>Баламның сынып жетекшісінің жұмысына көңілім толады</w:t>
            </w:r>
          </w:p>
        </w:tc>
        <w:tc>
          <w:tcPr>
            <w:tcW w:w="1701" w:type="dxa"/>
            <w:vAlign w:val="center"/>
          </w:tcPr>
          <w:p w14:paraId="657405F8" w14:textId="2BB85E9E" w:rsidR="00D120E8" w:rsidRPr="0098053B" w:rsidRDefault="00D120E8" w:rsidP="00D120E8">
            <w:pPr>
              <w:ind w:right="34" w:firstLine="34"/>
              <w:jc w:val="center"/>
              <w:rPr>
                <w:rFonts w:cs="Times New Roman"/>
                <w:szCs w:val="24"/>
              </w:rPr>
            </w:pPr>
            <w:r>
              <w:rPr>
                <w:szCs w:val="24"/>
              </w:rPr>
              <w:t>38%</w:t>
            </w:r>
          </w:p>
        </w:tc>
        <w:tc>
          <w:tcPr>
            <w:tcW w:w="1276" w:type="dxa"/>
            <w:vAlign w:val="center"/>
          </w:tcPr>
          <w:p w14:paraId="2F15D948" w14:textId="5B12A226" w:rsidR="00D120E8" w:rsidRPr="0098053B" w:rsidRDefault="00D120E8" w:rsidP="00D120E8">
            <w:pPr>
              <w:pStyle w:val="TableParagraph"/>
              <w:spacing w:line="240" w:lineRule="auto"/>
              <w:ind w:right="34" w:firstLine="34"/>
              <w:jc w:val="center"/>
              <w:rPr>
                <w:szCs w:val="24"/>
              </w:rPr>
            </w:pPr>
            <w:r w:rsidRPr="003B76FB">
              <w:rPr>
                <w:szCs w:val="24"/>
              </w:rPr>
              <w:t>62%</w:t>
            </w:r>
          </w:p>
        </w:tc>
        <w:tc>
          <w:tcPr>
            <w:tcW w:w="1559" w:type="dxa"/>
            <w:vAlign w:val="center"/>
          </w:tcPr>
          <w:p w14:paraId="743D5EFE" w14:textId="74E361F8"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71722D2F" w14:textId="523262F3"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5465154C" w14:textId="77777777" w:rsidTr="00742EF3">
        <w:trPr>
          <w:trHeight w:val="827"/>
        </w:trPr>
        <w:tc>
          <w:tcPr>
            <w:tcW w:w="567" w:type="dxa"/>
          </w:tcPr>
          <w:p w14:paraId="57A6FA2A"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11</w:t>
            </w:r>
          </w:p>
        </w:tc>
        <w:tc>
          <w:tcPr>
            <w:tcW w:w="3118" w:type="dxa"/>
          </w:tcPr>
          <w:p w14:paraId="3BD80C9A" w14:textId="47ED0837" w:rsidR="00D120E8" w:rsidRPr="00742EF3" w:rsidRDefault="00742EF3" w:rsidP="00742EF3">
            <w:r w:rsidRPr="00742EF3">
              <w:t>Мектепте баламызға пайдалы әрі қызықты іс-шаралар өткізіледі</w:t>
            </w:r>
          </w:p>
        </w:tc>
        <w:tc>
          <w:tcPr>
            <w:tcW w:w="1701" w:type="dxa"/>
            <w:vAlign w:val="center"/>
          </w:tcPr>
          <w:p w14:paraId="6A6846A3" w14:textId="720AE7DB" w:rsidR="00D120E8" w:rsidRPr="0098053B" w:rsidRDefault="00D120E8" w:rsidP="00D120E8">
            <w:pPr>
              <w:pStyle w:val="TableParagraph"/>
              <w:spacing w:line="240" w:lineRule="auto"/>
              <w:ind w:right="34" w:firstLine="34"/>
              <w:jc w:val="center"/>
              <w:rPr>
                <w:szCs w:val="24"/>
              </w:rPr>
            </w:pPr>
            <w:r>
              <w:rPr>
                <w:szCs w:val="24"/>
              </w:rPr>
              <w:t>75%</w:t>
            </w:r>
          </w:p>
        </w:tc>
        <w:tc>
          <w:tcPr>
            <w:tcW w:w="1276" w:type="dxa"/>
            <w:vAlign w:val="center"/>
          </w:tcPr>
          <w:p w14:paraId="3D6ABB20" w14:textId="276DA5C2" w:rsidR="00D120E8" w:rsidRPr="0098053B" w:rsidRDefault="00D120E8" w:rsidP="00D120E8">
            <w:pPr>
              <w:pStyle w:val="TableParagraph"/>
              <w:spacing w:line="240" w:lineRule="auto"/>
              <w:ind w:right="34" w:firstLine="34"/>
              <w:jc w:val="center"/>
              <w:rPr>
                <w:szCs w:val="24"/>
              </w:rPr>
            </w:pPr>
            <w:r>
              <w:rPr>
                <w:szCs w:val="24"/>
              </w:rPr>
              <w:t>25%</w:t>
            </w:r>
          </w:p>
        </w:tc>
        <w:tc>
          <w:tcPr>
            <w:tcW w:w="1559" w:type="dxa"/>
            <w:vAlign w:val="center"/>
          </w:tcPr>
          <w:p w14:paraId="42998148" w14:textId="347CDE37"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16018C03" w14:textId="3565BC8C"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40D30127" w14:textId="77777777" w:rsidTr="00742EF3">
        <w:trPr>
          <w:trHeight w:val="552"/>
        </w:trPr>
        <w:tc>
          <w:tcPr>
            <w:tcW w:w="567" w:type="dxa"/>
          </w:tcPr>
          <w:p w14:paraId="44EEE604"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12</w:t>
            </w:r>
          </w:p>
        </w:tc>
        <w:tc>
          <w:tcPr>
            <w:tcW w:w="3118" w:type="dxa"/>
          </w:tcPr>
          <w:p w14:paraId="1BFB0664" w14:textId="4774D70A" w:rsidR="00D120E8" w:rsidRPr="00742EF3" w:rsidRDefault="00742EF3" w:rsidP="00742EF3">
            <w:r w:rsidRPr="00742EF3">
              <w:t>Мектеп асханасының жұмысына көңілім толады</w:t>
            </w:r>
          </w:p>
        </w:tc>
        <w:tc>
          <w:tcPr>
            <w:tcW w:w="1701" w:type="dxa"/>
            <w:vAlign w:val="center"/>
          </w:tcPr>
          <w:p w14:paraId="0830E321" w14:textId="1AFF1529" w:rsidR="00D120E8" w:rsidRPr="0098053B" w:rsidRDefault="00D120E8" w:rsidP="00D120E8">
            <w:pPr>
              <w:pStyle w:val="TableParagraph"/>
              <w:spacing w:line="240" w:lineRule="auto"/>
              <w:ind w:right="34" w:firstLine="34"/>
              <w:jc w:val="center"/>
              <w:rPr>
                <w:szCs w:val="24"/>
              </w:rPr>
            </w:pPr>
            <w:r>
              <w:rPr>
                <w:szCs w:val="24"/>
              </w:rPr>
              <w:t>87%</w:t>
            </w:r>
          </w:p>
        </w:tc>
        <w:tc>
          <w:tcPr>
            <w:tcW w:w="1276" w:type="dxa"/>
            <w:vAlign w:val="center"/>
          </w:tcPr>
          <w:p w14:paraId="56861053" w14:textId="46DB989E" w:rsidR="00D120E8" w:rsidRPr="0098053B" w:rsidRDefault="00D120E8" w:rsidP="00D120E8">
            <w:pPr>
              <w:pStyle w:val="TableParagraph"/>
              <w:spacing w:line="240" w:lineRule="auto"/>
              <w:ind w:right="34" w:firstLine="34"/>
              <w:jc w:val="center"/>
              <w:rPr>
                <w:szCs w:val="24"/>
              </w:rPr>
            </w:pPr>
            <w:r>
              <w:rPr>
                <w:szCs w:val="24"/>
              </w:rPr>
              <w:t>13%</w:t>
            </w:r>
          </w:p>
        </w:tc>
        <w:tc>
          <w:tcPr>
            <w:tcW w:w="1559" w:type="dxa"/>
            <w:vAlign w:val="center"/>
          </w:tcPr>
          <w:p w14:paraId="702D27DA" w14:textId="717AAD41"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0F5EBF06" w14:textId="0A5577E0"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21841DF2" w14:textId="77777777" w:rsidTr="00742EF3">
        <w:trPr>
          <w:trHeight w:val="539"/>
        </w:trPr>
        <w:tc>
          <w:tcPr>
            <w:tcW w:w="567" w:type="dxa"/>
          </w:tcPr>
          <w:p w14:paraId="79E002F1"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13</w:t>
            </w:r>
          </w:p>
        </w:tc>
        <w:tc>
          <w:tcPr>
            <w:tcW w:w="3118" w:type="dxa"/>
          </w:tcPr>
          <w:p w14:paraId="21DDC639" w14:textId="13410066" w:rsidR="00D120E8" w:rsidRPr="00742EF3" w:rsidRDefault="00742EF3" w:rsidP="00742EF3">
            <w:r w:rsidRPr="00742EF3">
              <w:t>Мұғалімдер педагогикалық этика нормаларын сақтайды</w:t>
            </w:r>
          </w:p>
        </w:tc>
        <w:tc>
          <w:tcPr>
            <w:tcW w:w="1701" w:type="dxa"/>
            <w:vAlign w:val="center"/>
          </w:tcPr>
          <w:p w14:paraId="540A371F" w14:textId="0BE4772A" w:rsidR="00D120E8" w:rsidRPr="0098053B" w:rsidRDefault="00D120E8" w:rsidP="00D120E8">
            <w:pPr>
              <w:pStyle w:val="TableParagraph"/>
              <w:spacing w:line="240" w:lineRule="auto"/>
              <w:ind w:right="34" w:firstLine="34"/>
              <w:jc w:val="center"/>
              <w:rPr>
                <w:szCs w:val="24"/>
              </w:rPr>
            </w:pPr>
            <w:r>
              <w:rPr>
                <w:szCs w:val="24"/>
              </w:rPr>
              <w:t>75%</w:t>
            </w:r>
          </w:p>
        </w:tc>
        <w:tc>
          <w:tcPr>
            <w:tcW w:w="1276" w:type="dxa"/>
            <w:vAlign w:val="center"/>
          </w:tcPr>
          <w:p w14:paraId="26F185DE" w14:textId="56BC2EDE" w:rsidR="00D120E8" w:rsidRPr="0098053B" w:rsidRDefault="00D120E8" w:rsidP="00D120E8">
            <w:pPr>
              <w:pStyle w:val="TableParagraph"/>
              <w:spacing w:line="240" w:lineRule="auto"/>
              <w:ind w:right="34" w:firstLine="34"/>
              <w:jc w:val="center"/>
              <w:rPr>
                <w:szCs w:val="24"/>
              </w:rPr>
            </w:pPr>
            <w:r>
              <w:rPr>
                <w:szCs w:val="24"/>
              </w:rPr>
              <w:t>25%</w:t>
            </w:r>
          </w:p>
        </w:tc>
        <w:tc>
          <w:tcPr>
            <w:tcW w:w="1559" w:type="dxa"/>
            <w:vAlign w:val="center"/>
          </w:tcPr>
          <w:p w14:paraId="1AA954D1" w14:textId="0C5EE5B9"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6D278E1F" w14:textId="2F9FB357"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75D592EA" w14:textId="77777777" w:rsidTr="00742EF3">
        <w:trPr>
          <w:trHeight w:val="615"/>
        </w:trPr>
        <w:tc>
          <w:tcPr>
            <w:tcW w:w="567" w:type="dxa"/>
          </w:tcPr>
          <w:p w14:paraId="647D88EE"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14</w:t>
            </w:r>
          </w:p>
        </w:tc>
        <w:tc>
          <w:tcPr>
            <w:tcW w:w="3118" w:type="dxa"/>
          </w:tcPr>
          <w:p w14:paraId="3E1F56ED" w14:textId="0953E1B6" w:rsidR="00D120E8" w:rsidRPr="00742EF3" w:rsidRDefault="00742EF3" w:rsidP="00742EF3">
            <w:r w:rsidRPr="00742EF3">
              <w:t>Менің балам мектепте қауіпсіз болады</w:t>
            </w:r>
          </w:p>
        </w:tc>
        <w:tc>
          <w:tcPr>
            <w:tcW w:w="1701" w:type="dxa"/>
            <w:vAlign w:val="center"/>
          </w:tcPr>
          <w:p w14:paraId="535694AB" w14:textId="1CAFCEE0" w:rsidR="00D120E8" w:rsidRPr="0098053B" w:rsidRDefault="00D120E8" w:rsidP="00D120E8">
            <w:pPr>
              <w:pStyle w:val="TableParagraph"/>
              <w:spacing w:line="240" w:lineRule="auto"/>
              <w:ind w:right="34" w:firstLine="34"/>
              <w:jc w:val="center"/>
              <w:rPr>
                <w:szCs w:val="24"/>
              </w:rPr>
            </w:pPr>
            <w:r>
              <w:rPr>
                <w:szCs w:val="24"/>
              </w:rPr>
              <w:t>50%</w:t>
            </w:r>
          </w:p>
        </w:tc>
        <w:tc>
          <w:tcPr>
            <w:tcW w:w="1276" w:type="dxa"/>
            <w:vAlign w:val="center"/>
          </w:tcPr>
          <w:p w14:paraId="3B924468" w14:textId="1FA018AE" w:rsidR="00D120E8" w:rsidRPr="0098053B" w:rsidRDefault="00D120E8" w:rsidP="00D120E8">
            <w:pPr>
              <w:pStyle w:val="TableParagraph"/>
              <w:spacing w:line="240" w:lineRule="auto"/>
              <w:ind w:right="34" w:firstLine="34"/>
              <w:jc w:val="center"/>
              <w:rPr>
                <w:szCs w:val="24"/>
              </w:rPr>
            </w:pPr>
            <w:r>
              <w:rPr>
                <w:szCs w:val="24"/>
              </w:rPr>
              <w:t>50%</w:t>
            </w:r>
          </w:p>
        </w:tc>
        <w:tc>
          <w:tcPr>
            <w:tcW w:w="1559" w:type="dxa"/>
            <w:vAlign w:val="center"/>
          </w:tcPr>
          <w:p w14:paraId="75570CEA" w14:textId="5BDF929E"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2797639F" w14:textId="2B089536"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479B5000" w14:textId="77777777" w:rsidTr="00742EF3">
        <w:trPr>
          <w:trHeight w:val="552"/>
        </w:trPr>
        <w:tc>
          <w:tcPr>
            <w:tcW w:w="567" w:type="dxa"/>
          </w:tcPr>
          <w:p w14:paraId="1D721824"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15</w:t>
            </w:r>
          </w:p>
        </w:tc>
        <w:tc>
          <w:tcPr>
            <w:tcW w:w="3118" w:type="dxa"/>
          </w:tcPr>
          <w:p w14:paraId="3D14DDBE" w14:textId="7E394043" w:rsidR="00D120E8" w:rsidRPr="00742EF3" w:rsidRDefault="00742EF3" w:rsidP="00742EF3">
            <w:r w:rsidRPr="00742EF3">
              <w:t>Мектеп баламыздың денсаулығына қамқорлық жасайды</w:t>
            </w:r>
          </w:p>
        </w:tc>
        <w:tc>
          <w:tcPr>
            <w:tcW w:w="1701" w:type="dxa"/>
            <w:vAlign w:val="center"/>
          </w:tcPr>
          <w:p w14:paraId="648B927F" w14:textId="0350FBFB" w:rsidR="00D120E8" w:rsidRPr="0098053B" w:rsidRDefault="00D120E8" w:rsidP="00D120E8">
            <w:pPr>
              <w:pStyle w:val="TableParagraph"/>
              <w:spacing w:line="240" w:lineRule="auto"/>
              <w:ind w:right="34" w:firstLine="34"/>
              <w:jc w:val="center"/>
              <w:rPr>
                <w:szCs w:val="24"/>
              </w:rPr>
            </w:pPr>
            <w:r>
              <w:rPr>
                <w:szCs w:val="24"/>
              </w:rPr>
              <w:t>38%</w:t>
            </w:r>
          </w:p>
        </w:tc>
        <w:tc>
          <w:tcPr>
            <w:tcW w:w="1276" w:type="dxa"/>
            <w:vAlign w:val="center"/>
          </w:tcPr>
          <w:p w14:paraId="597FEF1F" w14:textId="54DF8AF9" w:rsidR="00D120E8" w:rsidRPr="0098053B" w:rsidRDefault="00D120E8" w:rsidP="00D120E8">
            <w:pPr>
              <w:pStyle w:val="TableParagraph"/>
              <w:spacing w:line="240" w:lineRule="auto"/>
              <w:ind w:right="34" w:firstLine="34"/>
              <w:jc w:val="center"/>
              <w:rPr>
                <w:szCs w:val="24"/>
              </w:rPr>
            </w:pPr>
            <w:r>
              <w:rPr>
                <w:szCs w:val="24"/>
              </w:rPr>
              <w:t>62%</w:t>
            </w:r>
          </w:p>
        </w:tc>
        <w:tc>
          <w:tcPr>
            <w:tcW w:w="1559" w:type="dxa"/>
            <w:vAlign w:val="center"/>
          </w:tcPr>
          <w:p w14:paraId="1C056210" w14:textId="1EE3548B"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158FC593" w14:textId="122F1A10"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3FF613B6" w14:textId="77777777" w:rsidTr="00742EF3">
        <w:trPr>
          <w:trHeight w:val="552"/>
        </w:trPr>
        <w:tc>
          <w:tcPr>
            <w:tcW w:w="567" w:type="dxa"/>
          </w:tcPr>
          <w:p w14:paraId="2C58E14C"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16</w:t>
            </w:r>
          </w:p>
        </w:tc>
        <w:tc>
          <w:tcPr>
            <w:tcW w:w="3118" w:type="dxa"/>
          </w:tcPr>
          <w:p w14:paraId="68C7FD85" w14:textId="719ECCC1" w:rsidR="00D120E8" w:rsidRPr="00742EF3" w:rsidRDefault="00742EF3" w:rsidP="00742EF3">
            <w:r w:rsidRPr="00742EF3">
              <w:t>Мектеп әкімшілігінің жұмысына көңілім толады</w:t>
            </w:r>
          </w:p>
        </w:tc>
        <w:tc>
          <w:tcPr>
            <w:tcW w:w="1701" w:type="dxa"/>
            <w:vAlign w:val="center"/>
          </w:tcPr>
          <w:p w14:paraId="5B55BA25" w14:textId="340788D1" w:rsidR="00D120E8" w:rsidRPr="0098053B" w:rsidRDefault="00D120E8" w:rsidP="00D120E8">
            <w:pPr>
              <w:ind w:right="34" w:firstLine="34"/>
              <w:jc w:val="center"/>
              <w:rPr>
                <w:rFonts w:cs="Times New Roman"/>
                <w:szCs w:val="24"/>
              </w:rPr>
            </w:pPr>
            <w:r>
              <w:rPr>
                <w:rFonts w:cs="Times New Roman"/>
                <w:szCs w:val="24"/>
              </w:rPr>
              <w:t>50%</w:t>
            </w:r>
          </w:p>
        </w:tc>
        <w:tc>
          <w:tcPr>
            <w:tcW w:w="1276" w:type="dxa"/>
            <w:vAlign w:val="center"/>
          </w:tcPr>
          <w:p w14:paraId="02D30DB0" w14:textId="20188BD3" w:rsidR="00D120E8" w:rsidRPr="0098053B" w:rsidRDefault="00D120E8" w:rsidP="00D120E8">
            <w:pPr>
              <w:pStyle w:val="TableParagraph"/>
              <w:spacing w:line="240" w:lineRule="auto"/>
              <w:ind w:right="34" w:firstLine="34"/>
              <w:jc w:val="center"/>
              <w:rPr>
                <w:szCs w:val="24"/>
              </w:rPr>
            </w:pPr>
            <w:r>
              <w:rPr>
                <w:szCs w:val="24"/>
              </w:rPr>
              <w:t>50%</w:t>
            </w:r>
          </w:p>
        </w:tc>
        <w:tc>
          <w:tcPr>
            <w:tcW w:w="1559" w:type="dxa"/>
            <w:vAlign w:val="center"/>
          </w:tcPr>
          <w:p w14:paraId="75C0D028" w14:textId="68B8E595"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00FE89B8" w14:textId="184C6D5B"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5F29C74C" w14:textId="77777777" w:rsidTr="00742EF3">
        <w:trPr>
          <w:trHeight w:val="552"/>
        </w:trPr>
        <w:tc>
          <w:tcPr>
            <w:tcW w:w="567" w:type="dxa"/>
          </w:tcPr>
          <w:p w14:paraId="5E5F0BFA"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17</w:t>
            </w:r>
          </w:p>
        </w:tc>
        <w:tc>
          <w:tcPr>
            <w:tcW w:w="3118" w:type="dxa"/>
          </w:tcPr>
          <w:p w14:paraId="7F5B5979" w14:textId="128F8DC2" w:rsidR="00D120E8" w:rsidRPr="00742EF3" w:rsidRDefault="00742EF3" w:rsidP="00742EF3">
            <w:r w:rsidRPr="00742EF3">
              <w:t>Мектеп өміріне араласуға дайын болу</w:t>
            </w:r>
          </w:p>
        </w:tc>
        <w:tc>
          <w:tcPr>
            <w:tcW w:w="1701" w:type="dxa"/>
            <w:vAlign w:val="center"/>
          </w:tcPr>
          <w:p w14:paraId="6E84671F" w14:textId="470C08EF" w:rsidR="00D120E8" w:rsidRPr="0098053B" w:rsidRDefault="00D120E8" w:rsidP="00D120E8">
            <w:pPr>
              <w:pStyle w:val="TableParagraph"/>
              <w:spacing w:line="240" w:lineRule="auto"/>
              <w:ind w:right="34" w:firstLine="34"/>
              <w:jc w:val="center"/>
              <w:rPr>
                <w:szCs w:val="24"/>
              </w:rPr>
            </w:pPr>
            <w:r>
              <w:rPr>
                <w:szCs w:val="24"/>
              </w:rPr>
              <w:t>50%</w:t>
            </w:r>
          </w:p>
        </w:tc>
        <w:tc>
          <w:tcPr>
            <w:tcW w:w="1276" w:type="dxa"/>
            <w:vAlign w:val="center"/>
          </w:tcPr>
          <w:p w14:paraId="68750D51" w14:textId="33BFA09A" w:rsidR="00D120E8" w:rsidRPr="0098053B" w:rsidRDefault="00D120E8" w:rsidP="00D120E8">
            <w:pPr>
              <w:pStyle w:val="TableParagraph"/>
              <w:spacing w:line="240" w:lineRule="auto"/>
              <w:ind w:right="34" w:firstLine="34"/>
              <w:jc w:val="center"/>
              <w:rPr>
                <w:szCs w:val="24"/>
              </w:rPr>
            </w:pPr>
            <w:r>
              <w:rPr>
                <w:szCs w:val="24"/>
              </w:rPr>
              <w:t>50%</w:t>
            </w:r>
          </w:p>
        </w:tc>
        <w:tc>
          <w:tcPr>
            <w:tcW w:w="1559" w:type="dxa"/>
            <w:vAlign w:val="center"/>
          </w:tcPr>
          <w:p w14:paraId="6D8CBC68" w14:textId="5980FD60"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4B24D5C5" w14:textId="44852604"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443337CC" w14:textId="77777777" w:rsidTr="00742EF3">
        <w:trPr>
          <w:trHeight w:val="1135"/>
        </w:trPr>
        <w:tc>
          <w:tcPr>
            <w:tcW w:w="567" w:type="dxa"/>
          </w:tcPr>
          <w:p w14:paraId="60CF9B8E"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18</w:t>
            </w:r>
          </w:p>
        </w:tc>
        <w:tc>
          <w:tcPr>
            <w:tcW w:w="3118" w:type="dxa"/>
          </w:tcPr>
          <w:p w14:paraId="36182572" w14:textId="77777777" w:rsidR="00742EF3" w:rsidRPr="00742EF3" w:rsidRDefault="00742EF3" w:rsidP="00742EF3">
            <w:r w:rsidRPr="00742EF3">
              <w:t>Жауаптардың кез келгенін нақтылағыңыз келсе немесе мектеп туралы түсініктеме қосқыңыз келсе немесе мектепке ұсыныс жасағыңыз келсе,</w:t>
            </w:r>
          </w:p>
          <w:p w14:paraId="75741048" w14:textId="4688219B" w:rsidR="00D120E8" w:rsidRPr="00742EF3" w:rsidRDefault="00742EF3" w:rsidP="00742EF3">
            <w:r w:rsidRPr="00742EF3">
              <w:t>осы жерде көрсетіңіз</w:t>
            </w:r>
            <w:r w:rsidR="00D120E8" w:rsidRPr="00742EF3">
              <w:t>.</w:t>
            </w:r>
          </w:p>
        </w:tc>
        <w:tc>
          <w:tcPr>
            <w:tcW w:w="1701" w:type="dxa"/>
            <w:vAlign w:val="center"/>
          </w:tcPr>
          <w:p w14:paraId="00A1A18E" w14:textId="43102EA3" w:rsidR="00D120E8" w:rsidRPr="0098053B" w:rsidRDefault="00D120E8" w:rsidP="00D120E8">
            <w:pPr>
              <w:pStyle w:val="TableParagraph"/>
              <w:spacing w:line="240" w:lineRule="auto"/>
              <w:ind w:right="34" w:firstLine="34"/>
              <w:jc w:val="center"/>
              <w:rPr>
                <w:szCs w:val="24"/>
              </w:rPr>
            </w:pPr>
            <w:r>
              <w:rPr>
                <w:szCs w:val="24"/>
              </w:rPr>
              <w:t>13%</w:t>
            </w:r>
          </w:p>
        </w:tc>
        <w:tc>
          <w:tcPr>
            <w:tcW w:w="1276" w:type="dxa"/>
            <w:vAlign w:val="center"/>
          </w:tcPr>
          <w:p w14:paraId="53BF80C1" w14:textId="5ED9EC1E" w:rsidR="00D120E8" w:rsidRPr="0098053B" w:rsidRDefault="00D120E8" w:rsidP="00D120E8">
            <w:pPr>
              <w:pStyle w:val="TableParagraph"/>
              <w:spacing w:line="240" w:lineRule="auto"/>
              <w:ind w:right="34" w:firstLine="34"/>
              <w:jc w:val="center"/>
              <w:rPr>
                <w:szCs w:val="24"/>
              </w:rPr>
            </w:pPr>
            <w:r>
              <w:rPr>
                <w:szCs w:val="24"/>
              </w:rPr>
              <w:t>87%</w:t>
            </w:r>
          </w:p>
        </w:tc>
        <w:tc>
          <w:tcPr>
            <w:tcW w:w="1559" w:type="dxa"/>
            <w:vAlign w:val="center"/>
          </w:tcPr>
          <w:p w14:paraId="74BB407B" w14:textId="694430FC" w:rsidR="00D120E8" w:rsidRPr="0098053B" w:rsidRDefault="00D120E8" w:rsidP="00D120E8">
            <w:pPr>
              <w:pStyle w:val="TableParagraph"/>
              <w:spacing w:line="240" w:lineRule="auto"/>
              <w:ind w:right="34" w:firstLine="34"/>
              <w:jc w:val="center"/>
              <w:rPr>
                <w:szCs w:val="24"/>
              </w:rPr>
            </w:pPr>
            <w:r>
              <w:rPr>
                <w:szCs w:val="24"/>
              </w:rPr>
              <w:t>0%</w:t>
            </w:r>
          </w:p>
        </w:tc>
        <w:tc>
          <w:tcPr>
            <w:tcW w:w="1843" w:type="dxa"/>
            <w:vAlign w:val="center"/>
          </w:tcPr>
          <w:p w14:paraId="4EA5A837" w14:textId="78181793"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2F983973" w14:textId="77777777" w:rsidTr="00742EF3">
        <w:trPr>
          <w:trHeight w:val="699"/>
        </w:trPr>
        <w:tc>
          <w:tcPr>
            <w:tcW w:w="567" w:type="dxa"/>
          </w:tcPr>
          <w:p w14:paraId="7BF06393"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19</w:t>
            </w:r>
          </w:p>
        </w:tc>
        <w:tc>
          <w:tcPr>
            <w:tcW w:w="3118" w:type="dxa"/>
          </w:tcPr>
          <w:p w14:paraId="7C02BC7B" w14:textId="77777777" w:rsidR="00742EF3" w:rsidRPr="00742EF3" w:rsidRDefault="00742EF3" w:rsidP="00742EF3">
            <w:r w:rsidRPr="00742EF3">
              <w:t>Шағымдарыңыз болса, жергілікті жердегі сапаны қамтамасыз ету бөліміне хабарласуыңызға болады</w:t>
            </w:r>
          </w:p>
          <w:p w14:paraId="4D832BA9" w14:textId="3BAAA3ED" w:rsidR="00D120E8" w:rsidRPr="00742EF3" w:rsidRDefault="00742EF3" w:rsidP="00742EF3">
            <w:r w:rsidRPr="00742EF3">
              <w:t>білім алу немесе осы жерде көрсетіңіз</w:t>
            </w:r>
          </w:p>
        </w:tc>
        <w:tc>
          <w:tcPr>
            <w:tcW w:w="1701" w:type="dxa"/>
            <w:vAlign w:val="center"/>
          </w:tcPr>
          <w:p w14:paraId="3C2EDD18" w14:textId="4F4D4F0C" w:rsidR="00D120E8" w:rsidRPr="0098053B" w:rsidRDefault="00D120E8" w:rsidP="00D120E8">
            <w:pPr>
              <w:pStyle w:val="TableParagraph"/>
              <w:spacing w:line="240" w:lineRule="auto"/>
              <w:ind w:right="34" w:firstLine="34"/>
              <w:jc w:val="center"/>
              <w:rPr>
                <w:szCs w:val="24"/>
              </w:rPr>
            </w:pPr>
            <w:r>
              <w:rPr>
                <w:szCs w:val="24"/>
              </w:rPr>
              <w:t>0%</w:t>
            </w:r>
          </w:p>
        </w:tc>
        <w:tc>
          <w:tcPr>
            <w:tcW w:w="1276" w:type="dxa"/>
            <w:vAlign w:val="center"/>
          </w:tcPr>
          <w:p w14:paraId="6CE4AE5E" w14:textId="63DE67E2" w:rsidR="00D120E8" w:rsidRPr="0098053B" w:rsidRDefault="00D120E8" w:rsidP="00D120E8">
            <w:pPr>
              <w:pStyle w:val="TableParagraph"/>
              <w:spacing w:line="240" w:lineRule="auto"/>
              <w:ind w:right="34" w:firstLine="34"/>
              <w:jc w:val="center"/>
              <w:rPr>
                <w:szCs w:val="24"/>
              </w:rPr>
            </w:pPr>
            <w:r>
              <w:rPr>
                <w:szCs w:val="24"/>
              </w:rPr>
              <w:t>87%</w:t>
            </w:r>
          </w:p>
        </w:tc>
        <w:tc>
          <w:tcPr>
            <w:tcW w:w="1559" w:type="dxa"/>
            <w:vAlign w:val="center"/>
          </w:tcPr>
          <w:p w14:paraId="1C024563" w14:textId="664431D9" w:rsidR="00D120E8" w:rsidRPr="0098053B" w:rsidRDefault="00D120E8" w:rsidP="00D120E8">
            <w:pPr>
              <w:pStyle w:val="TableParagraph"/>
              <w:spacing w:line="240" w:lineRule="auto"/>
              <w:ind w:right="34" w:firstLine="34"/>
              <w:jc w:val="center"/>
              <w:rPr>
                <w:szCs w:val="24"/>
              </w:rPr>
            </w:pPr>
            <w:r>
              <w:rPr>
                <w:szCs w:val="24"/>
              </w:rPr>
              <w:t>13%</w:t>
            </w:r>
          </w:p>
        </w:tc>
        <w:tc>
          <w:tcPr>
            <w:tcW w:w="1843" w:type="dxa"/>
            <w:vAlign w:val="center"/>
          </w:tcPr>
          <w:p w14:paraId="1E2C968C" w14:textId="61394F7C" w:rsidR="00D120E8" w:rsidRPr="0098053B" w:rsidRDefault="00D120E8" w:rsidP="00D120E8">
            <w:pPr>
              <w:pStyle w:val="TableParagraph"/>
              <w:spacing w:line="240" w:lineRule="auto"/>
              <w:ind w:right="34" w:firstLine="34"/>
              <w:jc w:val="center"/>
              <w:rPr>
                <w:szCs w:val="24"/>
              </w:rPr>
            </w:pPr>
            <w:r>
              <w:rPr>
                <w:szCs w:val="24"/>
              </w:rPr>
              <w:t>0%</w:t>
            </w:r>
          </w:p>
        </w:tc>
      </w:tr>
      <w:tr w:rsidR="00D120E8" w:rsidRPr="0098053B" w14:paraId="545E7AC9" w14:textId="77777777" w:rsidTr="00742EF3">
        <w:trPr>
          <w:trHeight w:val="313"/>
        </w:trPr>
        <w:tc>
          <w:tcPr>
            <w:tcW w:w="567" w:type="dxa"/>
          </w:tcPr>
          <w:p w14:paraId="7DE0BA47" w14:textId="77777777" w:rsidR="00D120E8" w:rsidRPr="0098053B" w:rsidRDefault="00D120E8" w:rsidP="00D120E8">
            <w:pPr>
              <w:pStyle w:val="TableParagraph"/>
              <w:spacing w:line="240" w:lineRule="auto"/>
              <w:ind w:left="-567" w:firstLine="567"/>
              <w:jc w:val="both"/>
              <w:rPr>
                <w:szCs w:val="24"/>
              </w:rPr>
            </w:pPr>
          </w:p>
        </w:tc>
        <w:tc>
          <w:tcPr>
            <w:tcW w:w="3118" w:type="dxa"/>
          </w:tcPr>
          <w:p w14:paraId="31573D44" w14:textId="17D38487" w:rsidR="00D120E8" w:rsidRPr="0098053B" w:rsidRDefault="00742EF3" w:rsidP="00D120E8">
            <w:pPr>
              <w:pStyle w:val="TableParagraph"/>
              <w:spacing w:line="240" w:lineRule="auto"/>
              <w:ind w:right="34" w:firstLine="34"/>
              <w:rPr>
                <w:szCs w:val="24"/>
              </w:rPr>
            </w:pPr>
            <w:r>
              <w:rPr>
                <w:spacing w:val="-2"/>
                <w:szCs w:val="24"/>
              </w:rPr>
              <w:t>БАРЛЫҒЫ</w:t>
            </w:r>
            <w:r w:rsidR="00D120E8" w:rsidRPr="0098053B">
              <w:rPr>
                <w:spacing w:val="-2"/>
                <w:szCs w:val="24"/>
              </w:rPr>
              <w:t>:</w:t>
            </w:r>
          </w:p>
        </w:tc>
        <w:tc>
          <w:tcPr>
            <w:tcW w:w="1701" w:type="dxa"/>
            <w:vAlign w:val="center"/>
          </w:tcPr>
          <w:p w14:paraId="7AD61CC3" w14:textId="2C9A9C17" w:rsidR="00D120E8" w:rsidRPr="00F6367D" w:rsidRDefault="00F6367D" w:rsidP="00D120E8">
            <w:pPr>
              <w:pStyle w:val="TableParagraph"/>
              <w:spacing w:line="240" w:lineRule="auto"/>
              <w:ind w:right="34" w:firstLine="34"/>
              <w:jc w:val="center"/>
              <w:rPr>
                <w:szCs w:val="24"/>
              </w:rPr>
            </w:pPr>
            <w:r>
              <w:rPr>
                <w:szCs w:val="24"/>
                <w:lang w:val="en-US"/>
              </w:rPr>
              <w:t>39</w:t>
            </w:r>
            <w:r>
              <w:rPr>
                <w:szCs w:val="24"/>
              </w:rPr>
              <w:t>,63%</w:t>
            </w:r>
          </w:p>
        </w:tc>
        <w:tc>
          <w:tcPr>
            <w:tcW w:w="1276" w:type="dxa"/>
            <w:vAlign w:val="center"/>
          </w:tcPr>
          <w:p w14:paraId="031A547D" w14:textId="5D0770E0" w:rsidR="00D120E8" w:rsidRPr="0098053B" w:rsidRDefault="00F6367D" w:rsidP="00D120E8">
            <w:pPr>
              <w:pStyle w:val="TableParagraph"/>
              <w:spacing w:line="240" w:lineRule="auto"/>
              <w:ind w:right="34" w:firstLine="34"/>
              <w:jc w:val="center"/>
              <w:rPr>
                <w:szCs w:val="24"/>
              </w:rPr>
            </w:pPr>
            <w:r>
              <w:rPr>
                <w:szCs w:val="24"/>
              </w:rPr>
              <w:t>57,05%</w:t>
            </w:r>
          </w:p>
        </w:tc>
        <w:tc>
          <w:tcPr>
            <w:tcW w:w="1559" w:type="dxa"/>
            <w:vAlign w:val="center"/>
          </w:tcPr>
          <w:p w14:paraId="2427E567" w14:textId="018233DF" w:rsidR="00D120E8" w:rsidRPr="0098053B" w:rsidRDefault="00F6367D" w:rsidP="00D120E8">
            <w:pPr>
              <w:pStyle w:val="TableParagraph"/>
              <w:spacing w:line="240" w:lineRule="auto"/>
              <w:ind w:right="34" w:firstLine="34"/>
              <w:jc w:val="center"/>
              <w:rPr>
                <w:szCs w:val="24"/>
              </w:rPr>
            </w:pPr>
            <w:r>
              <w:rPr>
                <w:szCs w:val="24"/>
              </w:rPr>
              <w:t>0,684%</w:t>
            </w:r>
          </w:p>
        </w:tc>
        <w:tc>
          <w:tcPr>
            <w:tcW w:w="1843" w:type="dxa"/>
            <w:vAlign w:val="center"/>
          </w:tcPr>
          <w:p w14:paraId="2998576B" w14:textId="6EAB3956" w:rsidR="00D120E8" w:rsidRPr="0098053B" w:rsidRDefault="00D120E8" w:rsidP="00D120E8">
            <w:pPr>
              <w:pStyle w:val="TableParagraph"/>
              <w:spacing w:line="240" w:lineRule="auto"/>
              <w:ind w:right="34" w:firstLine="34"/>
              <w:jc w:val="center"/>
              <w:rPr>
                <w:szCs w:val="24"/>
              </w:rPr>
            </w:pPr>
            <w:r>
              <w:rPr>
                <w:szCs w:val="24"/>
              </w:rPr>
              <w:t>0%</w:t>
            </w:r>
          </w:p>
        </w:tc>
      </w:tr>
    </w:tbl>
    <w:p w14:paraId="729DA83F" w14:textId="77777777" w:rsidR="0098053B" w:rsidRPr="0098053B" w:rsidRDefault="0098053B" w:rsidP="0098053B">
      <w:pPr>
        <w:spacing w:line="240" w:lineRule="auto"/>
        <w:ind w:left="-567" w:firstLine="567"/>
        <w:jc w:val="both"/>
        <w:rPr>
          <w:rFonts w:cs="Times New Roman"/>
          <w:b/>
          <w:szCs w:val="24"/>
          <w:lang w:val="kk-KZ"/>
        </w:rPr>
      </w:pPr>
    </w:p>
    <w:p w14:paraId="098FF0DB" w14:textId="77777777" w:rsidR="00742EF3" w:rsidRPr="00977BF3" w:rsidRDefault="00742EF3" w:rsidP="00742EF3">
      <w:pPr>
        <w:jc w:val="center"/>
        <w:rPr>
          <w:b/>
          <w:lang w:val="kk-KZ"/>
        </w:rPr>
      </w:pPr>
      <w:r w:rsidRPr="00977BF3">
        <w:rPr>
          <w:b/>
          <w:lang w:val="kk-KZ"/>
        </w:rPr>
        <w:t>Орта (бастауыш, негізгі орта және жалпы орта білім беру) ұйымдарының мұғалімдеріне жүргізілген сауалнама нәтижесі</w:t>
      </w:r>
    </w:p>
    <w:tbl>
      <w:tblPr>
        <w:tblStyle w:val="16"/>
        <w:tblW w:w="9923" w:type="dxa"/>
        <w:tblInd w:w="-5" w:type="dxa"/>
        <w:tblLayout w:type="fixed"/>
        <w:tblLook w:val="01E0" w:firstRow="1" w:lastRow="1" w:firstColumn="1" w:lastColumn="1" w:noHBand="0" w:noVBand="0"/>
      </w:tblPr>
      <w:tblGrid>
        <w:gridCol w:w="567"/>
        <w:gridCol w:w="2977"/>
        <w:gridCol w:w="1701"/>
        <w:gridCol w:w="1276"/>
        <w:gridCol w:w="1559"/>
        <w:gridCol w:w="1843"/>
      </w:tblGrid>
      <w:tr w:rsidR="00742EF3" w:rsidRPr="0098053B" w14:paraId="67EB615A" w14:textId="77777777" w:rsidTr="0098053B">
        <w:trPr>
          <w:trHeight w:val="671"/>
        </w:trPr>
        <w:tc>
          <w:tcPr>
            <w:tcW w:w="567" w:type="dxa"/>
            <w:vAlign w:val="center"/>
          </w:tcPr>
          <w:p w14:paraId="4695E8FF" w14:textId="7FD920BC" w:rsidR="00742EF3" w:rsidRPr="0098053B" w:rsidRDefault="00742EF3" w:rsidP="00742EF3">
            <w:pPr>
              <w:pStyle w:val="TableParagraph"/>
              <w:spacing w:line="240" w:lineRule="auto"/>
              <w:ind w:left="-567" w:firstLine="567"/>
              <w:jc w:val="center"/>
              <w:rPr>
                <w:b/>
                <w:szCs w:val="24"/>
              </w:rPr>
            </w:pPr>
            <w:r w:rsidRPr="00D414A9">
              <w:rPr>
                <w:b/>
                <w:szCs w:val="24"/>
              </w:rPr>
              <w:t>№</w:t>
            </w:r>
          </w:p>
        </w:tc>
        <w:tc>
          <w:tcPr>
            <w:tcW w:w="2977" w:type="dxa"/>
            <w:vAlign w:val="center"/>
          </w:tcPr>
          <w:p w14:paraId="00184F7D" w14:textId="260181DE" w:rsidR="00742EF3" w:rsidRPr="0098053B" w:rsidRDefault="00742EF3" w:rsidP="00742EF3">
            <w:pPr>
              <w:pStyle w:val="TableParagraph"/>
              <w:spacing w:line="240" w:lineRule="auto"/>
              <w:jc w:val="center"/>
              <w:rPr>
                <w:b/>
                <w:szCs w:val="24"/>
              </w:rPr>
            </w:pPr>
            <w:r>
              <w:rPr>
                <w:b/>
                <w:spacing w:val="-2"/>
                <w:szCs w:val="24"/>
              </w:rPr>
              <w:t>С</w:t>
            </w:r>
            <w:r>
              <w:rPr>
                <w:b/>
                <w:spacing w:val="-2"/>
                <w:szCs w:val="24"/>
                <w:lang w:val="kk-KZ"/>
              </w:rPr>
              <w:t>ұрақ</w:t>
            </w:r>
          </w:p>
        </w:tc>
        <w:tc>
          <w:tcPr>
            <w:tcW w:w="1701" w:type="dxa"/>
            <w:vAlign w:val="center"/>
          </w:tcPr>
          <w:p w14:paraId="3FAE2183" w14:textId="01788D5C" w:rsidR="00742EF3" w:rsidRPr="0098053B" w:rsidRDefault="00742EF3" w:rsidP="00742EF3">
            <w:pPr>
              <w:pStyle w:val="TableParagraph"/>
              <w:spacing w:line="240" w:lineRule="auto"/>
              <w:ind w:right="-109"/>
              <w:jc w:val="center"/>
              <w:rPr>
                <w:b/>
                <w:szCs w:val="24"/>
              </w:rPr>
            </w:pPr>
            <w:r w:rsidRPr="00742EF3">
              <w:rPr>
                <w:b/>
              </w:rPr>
              <w:t>Толық келісемін</w:t>
            </w:r>
          </w:p>
        </w:tc>
        <w:tc>
          <w:tcPr>
            <w:tcW w:w="1276" w:type="dxa"/>
            <w:vAlign w:val="center"/>
          </w:tcPr>
          <w:p w14:paraId="164873CA" w14:textId="3C7A6FCA" w:rsidR="00742EF3" w:rsidRPr="0098053B" w:rsidRDefault="00742EF3" w:rsidP="00742EF3">
            <w:pPr>
              <w:pStyle w:val="TableParagraph"/>
              <w:spacing w:line="240" w:lineRule="auto"/>
              <w:ind w:right="34"/>
              <w:jc w:val="center"/>
              <w:rPr>
                <w:b/>
                <w:szCs w:val="24"/>
              </w:rPr>
            </w:pPr>
            <w:r>
              <w:rPr>
                <w:b/>
                <w:spacing w:val="-2"/>
                <w:szCs w:val="24"/>
                <w:lang w:val="kk-KZ"/>
              </w:rPr>
              <w:t xml:space="preserve">Келісемін </w:t>
            </w:r>
          </w:p>
        </w:tc>
        <w:tc>
          <w:tcPr>
            <w:tcW w:w="1559" w:type="dxa"/>
            <w:vAlign w:val="center"/>
          </w:tcPr>
          <w:p w14:paraId="748EBB49" w14:textId="10E53C7D" w:rsidR="00742EF3" w:rsidRPr="0098053B" w:rsidRDefault="00742EF3" w:rsidP="00742EF3">
            <w:pPr>
              <w:pStyle w:val="TableParagraph"/>
              <w:spacing w:line="240" w:lineRule="auto"/>
              <w:ind w:right="33"/>
              <w:jc w:val="center"/>
              <w:rPr>
                <w:b/>
                <w:szCs w:val="24"/>
              </w:rPr>
            </w:pPr>
            <w:r>
              <w:rPr>
                <w:b/>
                <w:spacing w:val="-6"/>
                <w:szCs w:val="24"/>
                <w:lang w:val="kk-KZ"/>
              </w:rPr>
              <w:t xml:space="preserve">Келіспеймін </w:t>
            </w:r>
          </w:p>
        </w:tc>
        <w:tc>
          <w:tcPr>
            <w:tcW w:w="1843" w:type="dxa"/>
            <w:vAlign w:val="center"/>
          </w:tcPr>
          <w:p w14:paraId="22B3D47C" w14:textId="6535E822" w:rsidR="00742EF3" w:rsidRPr="0098053B" w:rsidRDefault="00742EF3" w:rsidP="00742EF3">
            <w:pPr>
              <w:pStyle w:val="TableParagraph"/>
              <w:spacing w:line="240" w:lineRule="auto"/>
              <w:ind w:right="163"/>
              <w:jc w:val="center"/>
              <w:rPr>
                <w:b/>
                <w:szCs w:val="24"/>
              </w:rPr>
            </w:pPr>
            <w:r w:rsidRPr="00742EF3">
              <w:rPr>
                <w:b/>
              </w:rPr>
              <w:t>Толығымен келіспеймін</w:t>
            </w:r>
          </w:p>
        </w:tc>
      </w:tr>
      <w:tr w:rsidR="00D120E8" w:rsidRPr="0098053B" w14:paraId="38E09706" w14:textId="77777777" w:rsidTr="00731DD2">
        <w:trPr>
          <w:trHeight w:val="552"/>
        </w:trPr>
        <w:tc>
          <w:tcPr>
            <w:tcW w:w="567" w:type="dxa"/>
          </w:tcPr>
          <w:p w14:paraId="4C029E66" w14:textId="77777777" w:rsidR="00D120E8" w:rsidRPr="0098053B" w:rsidRDefault="00D120E8" w:rsidP="00D120E8">
            <w:pPr>
              <w:pStyle w:val="TableParagraph"/>
              <w:spacing w:line="240" w:lineRule="auto"/>
              <w:ind w:left="-567" w:firstLine="567"/>
              <w:jc w:val="both"/>
              <w:rPr>
                <w:szCs w:val="24"/>
              </w:rPr>
            </w:pPr>
            <w:r w:rsidRPr="0098053B">
              <w:rPr>
                <w:szCs w:val="24"/>
              </w:rPr>
              <w:t>1</w:t>
            </w:r>
          </w:p>
        </w:tc>
        <w:tc>
          <w:tcPr>
            <w:tcW w:w="2977" w:type="dxa"/>
          </w:tcPr>
          <w:p w14:paraId="1B838DB1" w14:textId="28889A78" w:rsidR="00D120E8" w:rsidRPr="00742EF3" w:rsidRDefault="00742EF3" w:rsidP="00742EF3">
            <w:r w:rsidRPr="00742EF3">
              <w:t>Мен осы мектепте жұмыс істегенімді мақтан тұтамын</w:t>
            </w:r>
            <w:r w:rsidR="00D120E8" w:rsidRPr="00742EF3">
              <w:t>.</w:t>
            </w:r>
          </w:p>
        </w:tc>
        <w:tc>
          <w:tcPr>
            <w:tcW w:w="1701" w:type="dxa"/>
            <w:vAlign w:val="center"/>
          </w:tcPr>
          <w:p w14:paraId="20DF8297" w14:textId="206BF808" w:rsidR="00D120E8" w:rsidRPr="00731DD2" w:rsidRDefault="00D120E8" w:rsidP="00D120E8">
            <w:pPr>
              <w:pStyle w:val="TableParagraph"/>
              <w:spacing w:line="240" w:lineRule="auto"/>
              <w:ind w:right="-109"/>
              <w:jc w:val="center"/>
              <w:rPr>
                <w:szCs w:val="24"/>
                <w:lang w:val="kk-KZ"/>
              </w:rPr>
            </w:pPr>
            <w:r w:rsidRPr="00731DD2">
              <w:rPr>
                <w:szCs w:val="24"/>
                <w:lang w:val="kk-KZ"/>
              </w:rPr>
              <w:t>95</w:t>
            </w:r>
            <w:r>
              <w:rPr>
                <w:szCs w:val="24"/>
                <w:lang w:val="kk-KZ"/>
              </w:rPr>
              <w:t>%</w:t>
            </w:r>
          </w:p>
        </w:tc>
        <w:tc>
          <w:tcPr>
            <w:tcW w:w="1276" w:type="dxa"/>
            <w:vAlign w:val="center"/>
          </w:tcPr>
          <w:p w14:paraId="39A192AE" w14:textId="34ADAA4E" w:rsidR="00D120E8" w:rsidRPr="00731DD2" w:rsidRDefault="00D120E8" w:rsidP="00D120E8">
            <w:pPr>
              <w:pStyle w:val="TableParagraph"/>
              <w:spacing w:line="240" w:lineRule="auto"/>
              <w:ind w:right="131"/>
              <w:jc w:val="center"/>
              <w:rPr>
                <w:szCs w:val="24"/>
                <w:lang w:val="kk-KZ"/>
              </w:rPr>
            </w:pPr>
            <w:r w:rsidRPr="00731DD2">
              <w:rPr>
                <w:szCs w:val="24"/>
                <w:lang w:val="kk-KZ"/>
              </w:rPr>
              <w:t>5</w:t>
            </w:r>
            <w:r>
              <w:rPr>
                <w:szCs w:val="24"/>
                <w:lang w:val="kk-KZ"/>
              </w:rPr>
              <w:t>%</w:t>
            </w:r>
          </w:p>
        </w:tc>
        <w:tc>
          <w:tcPr>
            <w:tcW w:w="1559" w:type="dxa"/>
            <w:vAlign w:val="center"/>
          </w:tcPr>
          <w:p w14:paraId="0684DD0E" w14:textId="7FE8F0EE"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32210C46" w14:textId="2C8BF8DA"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011B850F" w14:textId="77777777" w:rsidTr="00731DD2">
        <w:trPr>
          <w:trHeight w:val="656"/>
        </w:trPr>
        <w:tc>
          <w:tcPr>
            <w:tcW w:w="567" w:type="dxa"/>
          </w:tcPr>
          <w:p w14:paraId="1B0E807F" w14:textId="77777777" w:rsidR="00D120E8" w:rsidRPr="0098053B" w:rsidRDefault="00D120E8" w:rsidP="00D120E8">
            <w:pPr>
              <w:pStyle w:val="TableParagraph"/>
              <w:spacing w:line="240" w:lineRule="auto"/>
              <w:ind w:left="-567" w:firstLine="567"/>
              <w:jc w:val="both"/>
              <w:rPr>
                <w:szCs w:val="24"/>
              </w:rPr>
            </w:pPr>
            <w:r w:rsidRPr="0098053B">
              <w:rPr>
                <w:szCs w:val="24"/>
              </w:rPr>
              <w:t>2</w:t>
            </w:r>
          </w:p>
        </w:tc>
        <w:tc>
          <w:tcPr>
            <w:tcW w:w="2977" w:type="dxa"/>
          </w:tcPr>
          <w:p w14:paraId="16644E46" w14:textId="46EA8095" w:rsidR="00D120E8" w:rsidRPr="00742EF3" w:rsidRDefault="00742EF3" w:rsidP="00742EF3">
            <w:r w:rsidRPr="00742EF3">
              <w:t>Маған тиімді әдістемелік көмек көрсетіледі</w:t>
            </w:r>
          </w:p>
        </w:tc>
        <w:tc>
          <w:tcPr>
            <w:tcW w:w="1701" w:type="dxa"/>
            <w:vAlign w:val="center"/>
          </w:tcPr>
          <w:p w14:paraId="211B8782" w14:textId="1051021D" w:rsidR="00D120E8" w:rsidRPr="00731DD2" w:rsidRDefault="00D120E8" w:rsidP="00D120E8">
            <w:pPr>
              <w:pStyle w:val="TableParagraph"/>
              <w:spacing w:line="240" w:lineRule="auto"/>
              <w:ind w:right="-109"/>
              <w:jc w:val="center"/>
              <w:rPr>
                <w:szCs w:val="24"/>
                <w:lang w:val="kk-KZ"/>
              </w:rPr>
            </w:pPr>
            <w:r w:rsidRPr="00731DD2">
              <w:rPr>
                <w:szCs w:val="24"/>
                <w:lang w:val="kk-KZ"/>
              </w:rPr>
              <w:t>90</w:t>
            </w:r>
            <w:r>
              <w:rPr>
                <w:szCs w:val="24"/>
                <w:lang w:val="kk-KZ"/>
              </w:rPr>
              <w:t>%</w:t>
            </w:r>
          </w:p>
        </w:tc>
        <w:tc>
          <w:tcPr>
            <w:tcW w:w="1276" w:type="dxa"/>
            <w:vAlign w:val="center"/>
          </w:tcPr>
          <w:p w14:paraId="382A42EB" w14:textId="160C7C64" w:rsidR="00D120E8" w:rsidRPr="00731DD2" w:rsidRDefault="00D120E8" w:rsidP="00D120E8">
            <w:pPr>
              <w:pStyle w:val="TableParagraph"/>
              <w:spacing w:line="240" w:lineRule="auto"/>
              <w:ind w:right="131"/>
              <w:jc w:val="center"/>
              <w:rPr>
                <w:szCs w:val="24"/>
                <w:lang w:val="kk-KZ"/>
              </w:rPr>
            </w:pPr>
            <w:r w:rsidRPr="00731DD2">
              <w:rPr>
                <w:szCs w:val="24"/>
                <w:lang w:val="kk-KZ"/>
              </w:rPr>
              <w:t>10</w:t>
            </w:r>
            <w:r>
              <w:rPr>
                <w:szCs w:val="24"/>
                <w:lang w:val="kk-KZ"/>
              </w:rPr>
              <w:t>%</w:t>
            </w:r>
          </w:p>
        </w:tc>
        <w:tc>
          <w:tcPr>
            <w:tcW w:w="1559" w:type="dxa"/>
            <w:vAlign w:val="center"/>
          </w:tcPr>
          <w:p w14:paraId="48561028" w14:textId="1DE0A4BD"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28B69FC1" w14:textId="3EA79078"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38B648A0" w14:textId="77777777" w:rsidTr="00731DD2">
        <w:trPr>
          <w:trHeight w:val="276"/>
        </w:trPr>
        <w:tc>
          <w:tcPr>
            <w:tcW w:w="567" w:type="dxa"/>
          </w:tcPr>
          <w:p w14:paraId="17CC510A" w14:textId="77777777" w:rsidR="00D120E8" w:rsidRPr="0098053B" w:rsidRDefault="00D120E8" w:rsidP="00D120E8">
            <w:pPr>
              <w:pStyle w:val="TableParagraph"/>
              <w:spacing w:line="240" w:lineRule="auto"/>
              <w:ind w:left="-567" w:firstLine="567"/>
              <w:jc w:val="both"/>
              <w:rPr>
                <w:szCs w:val="24"/>
              </w:rPr>
            </w:pPr>
            <w:r w:rsidRPr="0098053B">
              <w:rPr>
                <w:szCs w:val="24"/>
              </w:rPr>
              <w:t>3</w:t>
            </w:r>
          </w:p>
        </w:tc>
        <w:tc>
          <w:tcPr>
            <w:tcW w:w="2977" w:type="dxa"/>
          </w:tcPr>
          <w:p w14:paraId="144DB624" w14:textId="2357B5AE" w:rsidR="00D120E8" w:rsidRPr="00742EF3" w:rsidRDefault="00742EF3" w:rsidP="00742EF3">
            <w:r w:rsidRPr="00742EF3">
              <w:t>Жұмыс жағдайына көңілім толады</w:t>
            </w:r>
          </w:p>
        </w:tc>
        <w:tc>
          <w:tcPr>
            <w:tcW w:w="1701" w:type="dxa"/>
            <w:vAlign w:val="center"/>
          </w:tcPr>
          <w:p w14:paraId="04514954" w14:textId="5D11848D" w:rsidR="00D120E8" w:rsidRPr="00731DD2" w:rsidRDefault="00D120E8" w:rsidP="00D120E8">
            <w:pPr>
              <w:pStyle w:val="TableParagraph"/>
              <w:spacing w:line="240" w:lineRule="auto"/>
              <w:ind w:right="-109"/>
              <w:jc w:val="center"/>
              <w:rPr>
                <w:szCs w:val="24"/>
                <w:lang w:val="kk-KZ"/>
              </w:rPr>
            </w:pPr>
            <w:r w:rsidRPr="00731DD2">
              <w:rPr>
                <w:szCs w:val="24"/>
                <w:lang w:val="kk-KZ"/>
              </w:rPr>
              <w:t>81</w:t>
            </w:r>
            <w:r>
              <w:rPr>
                <w:szCs w:val="24"/>
                <w:lang w:val="kk-KZ"/>
              </w:rPr>
              <w:t>%</w:t>
            </w:r>
          </w:p>
        </w:tc>
        <w:tc>
          <w:tcPr>
            <w:tcW w:w="1276" w:type="dxa"/>
            <w:vAlign w:val="center"/>
          </w:tcPr>
          <w:p w14:paraId="3D76C6DD" w14:textId="00033D4C" w:rsidR="00D120E8" w:rsidRPr="00731DD2" w:rsidRDefault="00D120E8" w:rsidP="00D120E8">
            <w:pPr>
              <w:pStyle w:val="TableParagraph"/>
              <w:spacing w:line="240" w:lineRule="auto"/>
              <w:ind w:right="131"/>
              <w:jc w:val="center"/>
              <w:rPr>
                <w:szCs w:val="24"/>
                <w:lang w:val="kk-KZ"/>
              </w:rPr>
            </w:pPr>
            <w:r w:rsidRPr="00731DD2">
              <w:rPr>
                <w:szCs w:val="24"/>
                <w:lang w:val="kk-KZ"/>
              </w:rPr>
              <w:t>19</w:t>
            </w:r>
            <w:r>
              <w:rPr>
                <w:szCs w:val="24"/>
                <w:lang w:val="kk-KZ"/>
              </w:rPr>
              <w:t>%</w:t>
            </w:r>
          </w:p>
        </w:tc>
        <w:tc>
          <w:tcPr>
            <w:tcW w:w="1559" w:type="dxa"/>
            <w:vAlign w:val="center"/>
          </w:tcPr>
          <w:p w14:paraId="10B7D5FB" w14:textId="6FFC5B98"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7798B720" w14:textId="65D80773"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234C5F1C" w14:textId="77777777" w:rsidTr="00731DD2">
        <w:trPr>
          <w:trHeight w:val="551"/>
        </w:trPr>
        <w:tc>
          <w:tcPr>
            <w:tcW w:w="567" w:type="dxa"/>
          </w:tcPr>
          <w:p w14:paraId="440D01A9" w14:textId="77777777" w:rsidR="00D120E8" w:rsidRPr="0098053B" w:rsidRDefault="00D120E8" w:rsidP="00D120E8">
            <w:pPr>
              <w:pStyle w:val="TableParagraph"/>
              <w:spacing w:line="240" w:lineRule="auto"/>
              <w:ind w:left="-567" w:firstLine="567"/>
              <w:jc w:val="both"/>
              <w:rPr>
                <w:szCs w:val="24"/>
              </w:rPr>
            </w:pPr>
            <w:r w:rsidRPr="0098053B">
              <w:rPr>
                <w:szCs w:val="24"/>
              </w:rPr>
              <w:t>4</w:t>
            </w:r>
          </w:p>
        </w:tc>
        <w:tc>
          <w:tcPr>
            <w:tcW w:w="2977" w:type="dxa"/>
          </w:tcPr>
          <w:p w14:paraId="42057A93" w14:textId="2E9FBB3B" w:rsidR="00D120E8" w:rsidRPr="00742EF3" w:rsidRDefault="00742EF3" w:rsidP="00742EF3">
            <w:r w:rsidRPr="00742EF3">
              <w:t>Мектеп әкімшілігінің жұмысына көңілім толады</w:t>
            </w:r>
          </w:p>
        </w:tc>
        <w:tc>
          <w:tcPr>
            <w:tcW w:w="1701" w:type="dxa"/>
            <w:vAlign w:val="center"/>
          </w:tcPr>
          <w:p w14:paraId="673C2C7F" w14:textId="1B79A23C" w:rsidR="00D120E8" w:rsidRPr="00731DD2" w:rsidRDefault="00D120E8" w:rsidP="00D120E8">
            <w:pPr>
              <w:pStyle w:val="TableParagraph"/>
              <w:spacing w:line="240" w:lineRule="auto"/>
              <w:ind w:right="-109"/>
              <w:jc w:val="center"/>
              <w:rPr>
                <w:szCs w:val="24"/>
                <w:lang w:val="kk-KZ"/>
              </w:rPr>
            </w:pPr>
            <w:r w:rsidRPr="00731DD2">
              <w:rPr>
                <w:szCs w:val="24"/>
                <w:lang w:val="kk-KZ"/>
              </w:rPr>
              <w:t>24</w:t>
            </w:r>
            <w:r>
              <w:rPr>
                <w:szCs w:val="24"/>
                <w:lang w:val="kk-KZ"/>
              </w:rPr>
              <w:t>%</w:t>
            </w:r>
          </w:p>
        </w:tc>
        <w:tc>
          <w:tcPr>
            <w:tcW w:w="1276" w:type="dxa"/>
            <w:vAlign w:val="center"/>
          </w:tcPr>
          <w:p w14:paraId="0A83EED7" w14:textId="6789ABE7" w:rsidR="00D120E8" w:rsidRPr="00731DD2" w:rsidRDefault="00D120E8" w:rsidP="00D120E8">
            <w:pPr>
              <w:pStyle w:val="TableParagraph"/>
              <w:spacing w:line="240" w:lineRule="auto"/>
              <w:ind w:right="131"/>
              <w:jc w:val="center"/>
              <w:rPr>
                <w:szCs w:val="24"/>
                <w:lang w:val="kk-KZ"/>
              </w:rPr>
            </w:pPr>
            <w:r w:rsidRPr="00731DD2">
              <w:rPr>
                <w:szCs w:val="24"/>
                <w:lang w:val="kk-KZ"/>
              </w:rPr>
              <w:t>76</w:t>
            </w:r>
            <w:r>
              <w:rPr>
                <w:szCs w:val="24"/>
                <w:lang w:val="kk-KZ"/>
              </w:rPr>
              <w:t>%</w:t>
            </w:r>
          </w:p>
        </w:tc>
        <w:tc>
          <w:tcPr>
            <w:tcW w:w="1559" w:type="dxa"/>
            <w:vAlign w:val="center"/>
          </w:tcPr>
          <w:p w14:paraId="026E5466" w14:textId="0B56F76B"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5DA87990" w14:textId="1D7FBE39"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6C2D9E60" w14:textId="77777777" w:rsidTr="00731DD2">
        <w:trPr>
          <w:trHeight w:val="840"/>
        </w:trPr>
        <w:tc>
          <w:tcPr>
            <w:tcW w:w="567" w:type="dxa"/>
          </w:tcPr>
          <w:p w14:paraId="43E97ED4" w14:textId="77777777" w:rsidR="00D120E8" w:rsidRPr="0098053B" w:rsidRDefault="00D120E8" w:rsidP="00D120E8">
            <w:pPr>
              <w:pStyle w:val="TableParagraph"/>
              <w:spacing w:line="240" w:lineRule="auto"/>
              <w:ind w:left="-567" w:firstLine="567"/>
              <w:jc w:val="both"/>
              <w:rPr>
                <w:szCs w:val="24"/>
              </w:rPr>
            </w:pPr>
            <w:r w:rsidRPr="0098053B">
              <w:rPr>
                <w:szCs w:val="24"/>
              </w:rPr>
              <w:lastRenderedPageBreak/>
              <w:t>5</w:t>
            </w:r>
          </w:p>
        </w:tc>
        <w:tc>
          <w:tcPr>
            <w:tcW w:w="2977" w:type="dxa"/>
          </w:tcPr>
          <w:p w14:paraId="6FB353B2" w14:textId="18809BFE" w:rsidR="00D120E8" w:rsidRPr="00742EF3" w:rsidRDefault="00742EF3" w:rsidP="00742EF3">
            <w:r w:rsidRPr="00742EF3">
              <w:t>Мектеп оқушылар арасындағы қақтығыстардың жолын кесіп, тиімді шешеді.</w:t>
            </w:r>
          </w:p>
        </w:tc>
        <w:tc>
          <w:tcPr>
            <w:tcW w:w="1701" w:type="dxa"/>
            <w:vAlign w:val="center"/>
          </w:tcPr>
          <w:p w14:paraId="7127AD9C" w14:textId="53A5AFD7" w:rsidR="00D120E8" w:rsidRPr="00731DD2" w:rsidRDefault="00D120E8" w:rsidP="00D120E8">
            <w:pPr>
              <w:jc w:val="center"/>
              <w:rPr>
                <w:rFonts w:cs="Times New Roman"/>
                <w:szCs w:val="24"/>
                <w:lang w:val="kk-KZ"/>
              </w:rPr>
            </w:pPr>
            <w:r w:rsidRPr="00731DD2">
              <w:rPr>
                <w:rFonts w:cs="Times New Roman"/>
                <w:szCs w:val="24"/>
                <w:lang w:val="kk-KZ"/>
              </w:rPr>
              <w:t>95</w:t>
            </w:r>
            <w:r>
              <w:rPr>
                <w:rFonts w:cs="Times New Roman"/>
                <w:szCs w:val="24"/>
                <w:lang w:val="kk-KZ"/>
              </w:rPr>
              <w:t>%</w:t>
            </w:r>
          </w:p>
        </w:tc>
        <w:tc>
          <w:tcPr>
            <w:tcW w:w="1276" w:type="dxa"/>
            <w:vAlign w:val="center"/>
          </w:tcPr>
          <w:p w14:paraId="5C8CB2EF" w14:textId="3CBB79F0" w:rsidR="00D120E8" w:rsidRPr="00731DD2" w:rsidRDefault="00D120E8" w:rsidP="00D120E8">
            <w:pPr>
              <w:pStyle w:val="TableParagraph"/>
              <w:spacing w:line="240" w:lineRule="auto"/>
              <w:ind w:right="131"/>
              <w:jc w:val="center"/>
              <w:rPr>
                <w:szCs w:val="24"/>
                <w:lang w:val="kk-KZ"/>
              </w:rPr>
            </w:pPr>
            <w:r w:rsidRPr="00731DD2">
              <w:rPr>
                <w:szCs w:val="24"/>
                <w:lang w:val="kk-KZ"/>
              </w:rPr>
              <w:t>5</w:t>
            </w:r>
            <w:r>
              <w:rPr>
                <w:szCs w:val="24"/>
                <w:lang w:val="kk-KZ"/>
              </w:rPr>
              <w:t>%</w:t>
            </w:r>
          </w:p>
        </w:tc>
        <w:tc>
          <w:tcPr>
            <w:tcW w:w="1559" w:type="dxa"/>
            <w:vAlign w:val="center"/>
          </w:tcPr>
          <w:p w14:paraId="1CB96D51" w14:textId="19486CDD"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10A384E2" w14:textId="3075E098"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198FA714" w14:textId="77777777" w:rsidTr="00731DD2">
        <w:trPr>
          <w:trHeight w:val="552"/>
        </w:trPr>
        <w:tc>
          <w:tcPr>
            <w:tcW w:w="567" w:type="dxa"/>
          </w:tcPr>
          <w:p w14:paraId="2D21C5A2" w14:textId="77777777" w:rsidR="00D120E8" w:rsidRPr="0098053B" w:rsidRDefault="00D120E8" w:rsidP="00D120E8">
            <w:pPr>
              <w:pStyle w:val="TableParagraph"/>
              <w:spacing w:line="240" w:lineRule="auto"/>
              <w:ind w:left="-567" w:firstLine="567"/>
              <w:jc w:val="both"/>
              <w:rPr>
                <w:szCs w:val="24"/>
              </w:rPr>
            </w:pPr>
            <w:r w:rsidRPr="0098053B">
              <w:rPr>
                <w:szCs w:val="24"/>
              </w:rPr>
              <w:t>6</w:t>
            </w:r>
          </w:p>
        </w:tc>
        <w:tc>
          <w:tcPr>
            <w:tcW w:w="2977" w:type="dxa"/>
          </w:tcPr>
          <w:p w14:paraId="03A79BF7" w14:textId="72761727" w:rsidR="00D120E8" w:rsidRPr="00742EF3" w:rsidRDefault="00742EF3" w:rsidP="00742EF3">
            <w:r w:rsidRPr="00742EF3">
              <w:t>Мектептің оқу-материалдық базасы көңілімнен шықты.</w:t>
            </w:r>
          </w:p>
        </w:tc>
        <w:tc>
          <w:tcPr>
            <w:tcW w:w="1701" w:type="dxa"/>
            <w:vAlign w:val="center"/>
          </w:tcPr>
          <w:p w14:paraId="11BC7F92" w14:textId="73BC6F27" w:rsidR="00D120E8" w:rsidRPr="00731DD2" w:rsidRDefault="00D120E8" w:rsidP="00D120E8">
            <w:pPr>
              <w:jc w:val="center"/>
              <w:rPr>
                <w:rFonts w:cs="Times New Roman"/>
                <w:szCs w:val="24"/>
                <w:lang w:val="kk-KZ"/>
              </w:rPr>
            </w:pPr>
            <w:r w:rsidRPr="00731DD2">
              <w:rPr>
                <w:rFonts w:cs="Times New Roman"/>
                <w:szCs w:val="24"/>
                <w:lang w:val="kk-KZ"/>
              </w:rPr>
              <w:t>5</w:t>
            </w:r>
            <w:r>
              <w:rPr>
                <w:rFonts w:cs="Times New Roman"/>
                <w:szCs w:val="24"/>
                <w:lang w:val="kk-KZ"/>
              </w:rPr>
              <w:t>%</w:t>
            </w:r>
          </w:p>
        </w:tc>
        <w:tc>
          <w:tcPr>
            <w:tcW w:w="1276" w:type="dxa"/>
            <w:vAlign w:val="center"/>
          </w:tcPr>
          <w:p w14:paraId="1EF9C98E" w14:textId="0A097759" w:rsidR="00D120E8" w:rsidRPr="00731DD2" w:rsidRDefault="00D120E8" w:rsidP="00D120E8">
            <w:pPr>
              <w:pStyle w:val="TableParagraph"/>
              <w:spacing w:line="240" w:lineRule="auto"/>
              <w:ind w:right="131"/>
              <w:jc w:val="center"/>
              <w:rPr>
                <w:szCs w:val="24"/>
                <w:lang w:val="kk-KZ"/>
              </w:rPr>
            </w:pPr>
            <w:r w:rsidRPr="00731DD2">
              <w:rPr>
                <w:szCs w:val="24"/>
                <w:lang w:val="kk-KZ"/>
              </w:rPr>
              <w:t>95</w:t>
            </w:r>
            <w:r>
              <w:rPr>
                <w:szCs w:val="24"/>
                <w:lang w:val="kk-KZ"/>
              </w:rPr>
              <w:t>%</w:t>
            </w:r>
          </w:p>
        </w:tc>
        <w:tc>
          <w:tcPr>
            <w:tcW w:w="1559" w:type="dxa"/>
            <w:vAlign w:val="center"/>
          </w:tcPr>
          <w:p w14:paraId="6FB62141" w14:textId="7B684687" w:rsidR="00D120E8" w:rsidRPr="00731DD2" w:rsidRDefault="00D120E8" w:rsidP="00D120E8">
            <w:pPr>
              <w:pStyle w:val="TableParagraph"/>
              <w:spacing w:line="240" w:lineRule="auto"/>
              <w:ind w:right="33"/>
              <w:jc w:val="center"/>
              <w:rPr>
                <w:szCs w:val="24"/>
              </w:rPr>
            </w:pPr>
            <w:r>
              <w:rPr>
                <w:szCs w:val="24"/>
                <w:lang w:val="kk-KZ"/>
              </w:rPr>
              <w:t>0%</w:t>
            </w:r>
          </w:p>
        </w:tc>
        <w:tc>
          <w:tcPr>
            <w:tcW w:w="1843" w:type="dxa"/>
            <w:vAlign w:val="center"/>
          </w:tcPr>
          <w:p w14:paraId="39269E32" w14:textId="7E5554C4" w:rsidR="00D120E8" w:rsidRPr="00731DD2" w:rsidRDefault="00D120E8" w:rsidP="00D120E8">
            <w:pPr>
              <w:pStyle w:val="TableParagraph"/>
              <w:spacing w:line="240" w:lineRule="auto"/>
              <w:jc w:val="center"/>
              <w:rPr>
                <w:szCs w:val="24"/>
              </w:rPr>
            </w:pPr>
            <w:r>
              <w:rPr>
                <w:szCs w:val="24"/>
                <w:lang w:val="kk-KZ"/>
              </w:rPr>
              <w:t>0%</w:t>
            </w:r>
          </w:p>
        </w:tc>
      </w:tr>
      <w:tr w:rsidR="00D120E8" w:rsidRPr="0098053B" w14:paraId="45B90080" w14:textId="77777777" w:rsidTr="000A7CEE">
        <w:trPr>
          <w:trHeight w:val="551"/>
        </w:trPr>
        <w:tc>
          <w:tcPr>
            <w:tcW w:w="567" w:type="dxa"/>
          </w:tcPr>
          <w:p w14:paraId="3709659C" w14:textId="77777777" w:rsidR="00D120E8" w:rsidRPr="0098053B" w:rsidRDefault="00D120E8" w:rsidP="00D120E8">
            <w:pPr>
              <w:pStyle w:val="TableParagraph"/>
              <w:spacing w:line="240" w:lineRule="auto"/>
              <w:ind w:left="-567" w:firstLine="567"/>
              <w:jc w:val="both"/>
              <w:rPr>
                <w:szCs w:val="24"/>
              </w:rPr>
            </w:pPr>
            <w:r w:rsidRPr="0098053B">
              <w:rPr>
                <w:szCs w:val="24"/>
              </w:rPr>
              <w:t>7</w:t>
            </w:r>
          </w:p>
        </w:tc>
        <w:tc>
          <w:tcPr>
            <w:tcW w:w="2977" w:type="dxa"/>
          </w:tcPr>
          <w:p w14:paraId="7E8BE61D" w14:textId="7258B5E7" w:rsidR="00D120E8" w:rsidRPr="00742EF3" w:rsidRDefault="00742EF3" w:rsidP="00742EF3">
            <w:r w:rsidRPr="00742EF3">
              <w:t>Ұжымда</w:t>
            </w:r>
            <w:r>
              <w:t xml:space="preserve"> қолайлы моральдық - </w:t>
            </w:r>
            <w:r w:rsidRPr="00742EF3">
              <w:t>психологиялық ахуал қалыптасқан</w:t>
            </w:r>
          </w:p>
        </w:tc>
        <w:tc>
          <w:tcPr>
            <w:tcW w:w="1701" w:type="dxa"/>
            <w:vAlign w:val="center"/>
          </w:tcPr>
          <w:p w14:paraId="5807DB92" w14:textId="20C5F149" w:rsidR="00D120E8" w:rsidRPr="00731DD2" w:rsidRDefault="00D120E8" w:rsidP="00D120E8">
            <w:pPr>
              <w:pStyle w:val="TableParagraph"/>
              <w:spacing w:line="240" w:lineRule="auto"/>
              <w:ind w:right="-109"/>
              <w:jc w:val="center"/>
              <w:rPr>
                <w:szCs w:val="24"/>
                <w:lang w:val="kk-KZ"/>
              </w:rPr>
            </w:pPr>
            <w:r w:rsidRPr="00731DD2">
              <w:rPr>
                <w:szCs w:val="24"/>
                <w:lang w:val="kk-KZ"/>
              </w:rPr>
              <w:t>95</w:t>
            </w:r>
            <w:r>
              <w:rPr>
                <w:szCs w:val="24"/>
                <w:lang w:val="kk-KZ"/>
              </w:rPr>
              <w:t>%</w:t>
            </w:r>
          </w:p>
        </w:tc>
        <w:tc>
          <w:tcPr>
            <w:tcW w:w="1276" w:type="dxa"/>
            <w:vAlign w:val="center"/>
          </w:tcPr>
          <w:p w14:paraId="407F65C0" w14:textId="23F9054D" w:rsidR="00D120E8" w:rsidRPr="00731DD2" w:rsidRDefault="00D120E8" w:rsidP="00D120E8">
            <w:pPr>
              <w:pStyle w:val="TableParagraph"/>
              <w:spacing w:line="240" w:lineRule="auto"/>
              <w:ind w:right="131"/>
              <w:jc w:val="center"/>
              <w:rPr>
                <w:szCs w:val="24"/>
                <w:lang w:val="kk-KZ"/>
              </w:rPr>
            </w:pPr>
            <w:r w:rsidRPr="00731DD2">
              <w:rPr>
                <w:szCs w:val="24"/>
                <w:lang w:val="kk-KZ"/>
              </w:rPr>
              <w:t>5</w:t>
            </w:r>
            <w:r>
              <w:rPr>
                <w:szCs w:val="24"/>
                <w:lang w:val="kk-KZ"/>
              </w:rPr>
              <w:t>%</w:t>
            </w:r>
          </w:p>
        </w:tc>
        <w:tc>
          <w:tcPr>
            <w:tcW w:w="1559" w:type="dxa"/>
            <w:vAlign w:val="center"/>
          </w:tcPr>
          <w:p w14:paraId="726F5E4C" w14:textId="5F527663"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35818ADD" w14:textId="53DD0053"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08877819" w14:textId="77777777" w:rsidTr="000A7CEE">
        <w:trPr>
          <w:trHeight w:val="551"/>
        </w:trPr>
        <w:tc>
          <w:tcPr>
            <w:tcW w:w="567" w:type="dxa"/>
          </w:tcPr>
          <w:p w14:paraId="6554FB86" w14:textId="77777777" w:rsidR="00D120E8" w:rsidRPr="0098053B" w:rsidRDefault="00D120E8" w:rsidP="00D120E8">
            <w:pPr>
              <w:pStyle w:val="TableParagraph"/>
              <w:spacing w:line="240" w:lineRule="auto"/>
              <w:ind w:left="-567" w:firstLine="567"/>
              <w:jc w:val="both"/>
              <w:rPr>
                <w:szCs w:val="24"/>
              </w:rPr>
            </w:pPr>
            <w:r w:rsidRPr="0098053B">
              <w:rPr>
                <w:szCs w:val="24"/>
              </w:rPr>
              <w:t>8</w:t>
            </w:r>
          </w:p>
        </w:tc>
        <w:tc>
          <w:tcPr>
            <w:tcW w:w="2977" w:type="dxa"/>
          </w:tcPr>
          <w:p w14:paraId="08423965" w14:textId="5ED9BF62" w:rsidR="00D120E8" w:rsidRPr="00742EF3" w:rsidRDefault="00742EF3" w:rsidP="00742EF3">
            <w:r w:rsidRPr="00742EF3">
              <w:t>Мектептегі тамақтың сапасына көңілім толады</w:t>
            </w:r>
          </w:p>
        </w:tc>
        <w:tc>
          <w:tcPr>
            <w:tcW w:w="1701" w:type="dxa"/>
            <w:vAlign w:val="center"/>
          </w:tcPr>
          <w:p w14:paraId="6FA098E0" w14:textId="37D40EE4" w:rsidR="00D120E8" w:rsidRPr="00731DD2" w:rsidRDefault="00D120E8" w:rsidP="00D120E8">
            <w:pPr>
              <w:pStyle w:val="TableParagraph"/>
              <w:spacing w:line="240" w:lineRule="auto"/>
              <w:ind w:right="-109"/>
              <w:jc w:val="center"/>
              <w:rPr>
                <w:szCs w:val="24"/>
                <w:lang w:val="kk-KZ"/>
              </w:rPr>
            </w:pPr>
            <w:r w:rsidRPr="00731DD2">
              <w:rPr>
                <w:szCs w:val="24"/>
                <w:lang w:val="kk-KZ"/>
              </w:rPr>
              <w:t>95</w:t>
            </w:r>
            <w:r>
              <w:rPr>
                <w:szCs w:val="24"/>
                <w:lang w:val="kk-KZ"/>
              </w:rPr>
              <w:t>%</w:t>
            </w:r>
          </w:p>
        </w:tc>
        <w:tc>
          <w:tcPr>
            <w:tcW w:w="1276" w:type="dxa"/>
            <w:vAlign w:val="center"/>
          </w:tcPr>
          <w:p w14:paraId="7F15CA9F" w14:textId="4BB36346" w:rsidR="00D120E8" w:rsidRPr="00731DD2" w:rsidRDefault="00D120E8" w:rsidP="00D120E8">
            <w:pPr>
              <w:pStyle w:val="TableParagraph"/>
              <w:spacing w:line="240" w:lineRule="auto"/>
              <w:ind w:right="131"/>
              <w:jc w:val="center"/>
              <w:rPr>
                <w:szCs w:val="24"/>
                <w:lang w:val="kk-KZ"/>
              </w:rPr>
            </w:pPr>
            <w:r w:rsidRPr="00731DD2">
              <w:rPr>
                <w:szCs w:val="24"/>
                <w:lang w:val="kk-KZ"/>
              </w:rPr>
              <w:t>5</w:t>
            </w:r>
            <w:r>
              <w:rPr>
                <w:szCs w:val="24"/>
                <w:lang w:val="kk-KZ"/>
              </w:rPr>
              <w:t>%</w:t>
            </w:r>
          </w:p>
        </w:tc>
        <w:tc>
          <w:tcPr>
            <w:tcW w:w="1559" w:type="dxa"/>
            <w:vAlign w:val="center"/>
          </w:tcPr>
          <w:p w14:paraId="020B42B5" w14:textId="29A199C1"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050AC07F" w14:textId="4D3944F0"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3326059B" w14:textId="77777777" w:rsidTr="000A7CEE">
        <w:trPr>
          <w:trHeight w:val="275"/>
        </w:trPr>
        <w:tc>
          <w:tcPr>
            <w:tcW w:w="567" w:type="dxa"/>
          </w:tcPr>
          <w:p w14:paraId="501704C7" w14:textId="77777777" w:rsidR="00D120E8" w:rsidRPr="0098053B" w:rsidRDefault="00D120E8" w:rsidP="00D120E8">
            <w:pPr>
              <w:pStyle w:val="TableParagraph"/>
              <w:spacing w:line="240" w:lineRule="auto"/>
              <w:ind w:left="-567" w:firstLine="567"/>
              <w:jc w:val="both"/>
              <w:rPr>
                <w:szCs w:val="24"/>
              </w:rPr>
            </w:pPr>
            <w:r w:rsidRPr="0098053B">
              <w:rPr>
                <w:szCs w:val="24"/>
              </w:rPr>
              <w:t>9</w:t>
            </w:r>
          </w:p>
        </w:tc>
        <w:tc>
          <w:tcPr>
            <w:tcW w:w="2977" w:type="dxa"/>
          </w:tcPr>
          <w:p w14:paraId="1E1F2F99" w14:textId="549E8B75" w:rsidR="00D120E8" w:rsidRPr="00742EF3" w:rsidRDefault="00742EF3" w:rsidP="00742EF3">
            <w:r w:rsidRPr="00742EF3">
              <w:t>Әріптестер маған көмектесуге әрқашан дайын</w:t>
            </w:r>
          </w:p>
        </w:tc>
        <w:tc>
          <w:tcPr>
            <w:tcW w:w="1701" w:type="dxa"/>
            <w:vAlign w:val="center"/>
          </w:tcPr>
          <w:p w14:paraId="2D71C358" w14:textId="6227D620" w:rsidR="00D120E8" w:rsidRPr="00731DD2" w:rsidRDefault="00D120E8" w:rsidP="00D120E8">
            <w:pPr>
              <w:pStyle w:val="TableParagraph"/>
              <w:spacing w:line="240" w:lineRule="auto"/>
              <w:ind w:right="-109"/>
              <w:jc w:val="center"/>
              <w:rPr>
                <w:szCs w:val="24"/>
                <w:lang w:val="kk-KZ"/>
              </w:rPr>
            </w:pPr>
            <w:r w:rsidRPr="00731DD2">
              <w:rPr>
                <w:szCs w:val="24"/>
                <w:lang w:val="kk-KZ"/>
              </w:rPr>
              <w:t>81</w:t>
            </w:r>
            <w:r>
              <w:rPr>
                <w:szCs w:val="24"/>
                <w:lang w:val="kk-KZ"/>
              </w:rPr>
              <w:t>%</w:t>
            </w:r>
          </w:p>
        </w:tc>
        <w:tc>
          <w:tcPr>
            <w:tcW w:w="1276" w:type="dxa"/>
            <w:vAlign w:val="center"/>
          </w:tcPr>
          <w:p w14:paraId="005FDABE" w14:textId="34251413" w:rsidR="00D120E8" w:rsidRPr="00731DD2" w:rsidRDefault="00D120E8" w:rsidP="00D120E8">
            <w:pPr>
              <w:pStyle w:val="TableParagraph"/>
              <w:spacing w:line="240" w:lineRule="auto"/>
              <w:ind w:right="131"/>
              <w:jc w:val="center"/>
              <w:rPr>
                <w:szCs w:val="24"/>
                <w:lang w:val="kk-KZ"/>
              </w:rPr>
            </w:pPr>
            <w:r w:rsidRPr="00731DD2">
              <w:rPr>
                <w:szCs w:val="24"/>
                <w:lang w:val="kk-KZ"/>
              </w:rPr>
              <w:t>19</w:t>
            </w:r>
            <w:r>
              <w:rPr>
                <w:szCs w:val="24"/>
                <w:lang w:val="kk-KZ"/>
              </w:rPr>
              <w:t>%</w:t>
            </w:r>
          </w:p>
        </w:tc>
        <w:tc>
          <w:tcPr>
            <w:tcW w:w="1559" w:type="dxa"/>
            <w:vAlign w:val="center"/>
          </w:tcPr>
          <w:p w14:paraId="78576158" w14:textId="0026F457"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4B3E6142" w14:textId="30374B11"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5A781CC0" w14:textId="77777777" w:rsidTr="000A7CEE">
        <w:trPr>
          <w:trHeight w:val="1360"/>
        </w:trPr>
        <w:tc>
          <w:tcPr>
            <w:tcW w:w="567" w:type="dxa"/>
          </w:tcPr>
          <w:p w14:paraId="54B1E2F9"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10</w:t>
            </w:r>
          </w:p>
        </w:tc>
        <w:tc>
          <w:tcPr>
            <w:tcW w:w="2977" w:type="dxa"/>
          </w:tcPr>
          <w:p w14:paraId="15F0A8F7" w14:textId="77777777" w:rsidR="00742EF3" w:rsidRPr="00742EF3" w:rsidRDefault="00742EF3" w:rsidP="00742EF3">
            <w:r w:rsidRPr="00742EF3">
              <w:t>Оқу сабақтарының сәтті өтуі үшін мектепте барлық қажетті оқу-әдістемелік және</w:t>
            </w:r>
          </w:p>
          <w:p w14:paraId="630E86E1" w14:textId="1CF672A9" w:rsidR="00D120E8" w:rsidRPr="00742EF3" w:rsidRDefault="00742EF3" w:rsidP="00742EF3">
            <w:r w:rsidRPr="00742EF3">
              <w:t>техникалық құралдар.</w:t>
            </w:r>
          </w:p>
        </w:tc>
        <w:tc>
          <w:tcPr>
            <w:tcW w:w="1701" w:type="dxa"/>
            <w:vAlign w:val="center"/>
          </w:tcPr>
          <w:p w14:paraId="3F594F76" w14:textId="575F4C7E" w:rsidR="00D120E8" w:rsidRPr="00731DD2" w:rsidRDefault="00D120E8" w:rsidP="00D120E8">
            <w:pPr>
              <w:pStyle w:val="TableParagraph"/>
              <w:spacing w:line="240" w:lineRule="auto"/>
              <w:ind w:right="-109"/>
              <w:jc w:val="center"/>
              <w:rPr>
                <w:szCs w:val="24"/>
                <w:lang w:val="kk-KZ"/>
              </w:rPr>
            </w:pPr>
            <w:r w:rsidRPr="00731DD2">
              <w:rPr>
                <w:szCs w:val="24"/>
                <w:lang w:val="kk-KZ"/>
              </w:rPr>
              <w:t>10</w:t>
            </w:r>
            <w:r>
              <w:rPr>
                <w:szCs w:val="24"/>
                <w:lang w:val="kk-KZ"/>
              </w:rPr>
              <w:t>%</w:t>
            </w:r>
          </w:p>
        </w:tc>
        <w:tc>
          <w:tcPr>
            <w:tcW w:w="1276" w:type="dxa"/>
            <w:vAlign w:val="center"/>
          </w:tcPr>
          <w:p w14:paraId="604A4705" w14:textId="554D68D8" w:rsidR="00D120E8" w:rsidRPr="00731DD2" w:rsidRDefault="00D120E8" w:rsidP="00D120E8">
            <w:pPr>
              <w:pStyle w:val="TableParagraph"/>
              <w:spacing w:line="240" w:lineRule="auto"/>
              <w:ind w:right="131"/>
              <w:jc w:val="center"/>
              <w:rPr>
                <w:szCs w:val="24"/>
                <w:lang w:val="kk-KZ"/>
              </w:rPr>
            </w:pPr>
            <w:r w:rsidRPr="00731DD2">
              <w:rPr>
                <w:szCs w:val="24"/>
                <w:lang w:val="kk-KZ"/>
              </w:rPr>
              <w:t>90</w:t>
            </w:r>
            <w:r>
              <w:rPr>
                <w:szCs w:val="24"/>
                <w:lang w:val="kk-KZ"/>
              </w:rPr>
              <w:t>%</w:t>
            </w:r>
          </w:p>
        </w:tc>
        <w:tc>
          <w:tcPr>
            <w:tcW w:w="1559" w:type="dxa"/>
            <w:vAlign w:val="center"/>
          </w:tcPr>
          <w:p w14:paraId="1C936CE6" w14:textId="6836AA70"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5EC5847A" w14:textId="636EF1E6"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31734A6B" w14:textId="77777777" w:rsidTr="000A7CEE">
        <w:trPr>
          <w:trHeight w:val="884"/>
        </w:trPr>
        <w:tc>
          <w:tcPr>
            <w:tcW w:w="567" w:type="dxa"/>
          </w:tcPr>
          <w:p w14:paraId="4CF3E92F"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11</w:t>
            </w:r>
          </w:p>
        </w:tc>
        <w:tc>
          <w:tcPr>
            <w:tcW w:w="2977" w:type="dxa"/>
          </w:tcPr>
          <w:p w14:paraId="1926F955" w14:textId="0737ED73" w:rsidR="00742EF3" w:rsidRPr="00742EF3" w:rsidRDefault="00742EF3" w:rsidP="00742EF3">
            <w:r w:rsidRPr="00742EF3">
              <w:t>Мектепте кәсіби және шығармашылық өсу үшін</w:t>
            </w:r>
          </w:p>
          <w:p w14:paraId="3DDC443F" w14:textId="079D17C4" w:rsidR="00D120E8" w:rsidRPr="00742EF3" w:rsidRDefault="00742EF3" w:rsidP="00742EF3">
            <w:pPr>
              <w:rPr>
                <w:lang w:val="kk-KZ"/>
              </w:rPr>
            </w:pPr>
            <w:r w:rsidRPr="00742EF3">
              <w:t>маған жағдай жасалған</w:t>
            </w:r>
          </w:p>
        </w:tc>
        <w:tc>
          <w:tcPr>
            <w:tcW w:w="1701" w:type="dxa"/>
            <w:vAlign w:val="center"/>
          </w:tcPr>
          <w:p w14:paraId="4632EDA4" w14:textId="4AF013A3" w:rsidR="00D120E8" w:rsidRPr="00731DD2" w:rsidRDefault="00D120E8" w:rsidP="00D120E8">
            <w:pPr>
              <w:pStyle w:val="TableParagraph"/>
              <w:spacing w:line="240" w:lineRule="auto"/>
              <w:ind w:right="-109"/>
              <w:jc w:val="center"/>
              <w:rPr>
                <w:szCs w:val="24"/>
                <w:lang w:val="kk-KZ"/>
              </w:rPr>
            </w:pPr>
            <w:r w:rsidRPr="00731DD2">
              <w:rPr>
                <w:szCs w:val="24"/>
                <w:lang w:val="kk-KZ"/>
              </w:rPr>
              <w:t>14</w:t>
            </w:r>
            <w:r>
              <w:rPr>
                <w:szCs w:val="24"/>
                <w:lang w:val="kk-KZ"/>
              </w:rPr>
              <w:t>%</w:t>
            </w:r>
          </w:p>
        </w:tc>
        <w:tc>
          <w:tcPr>
            <w:tcW w:w="1276" w:type="dxa"/>
            <w:vAlign w:val="center"/>
          </w:tcPr>
          <w:p w14:paraId="2AD394BB" w14:textId="43F9C61E" w:rsidR="00D120E8" w:rsidRPr="00731DD2" w:rsidRDefault="00D120E8" w:rsidP="00D120E8">
            <w:pPr>
              <w:pStyle w:val="TableParagraph"/>
              <w:spacing w:line="240" w:lineRule="auto"/>
              <w:ind w:right="131"/>
              <w:jc w:val="center"/>
              <w:rPr>
                <w:szCs w:val="24"/>
                <w:lang w:val="kk-KZ"/>
              </w:rPr>
            </w:pPr>
            <w:r w:rsidRPr="00731DD2">
              <w:rPr>
                <w:szCs w:val="24"/>
                <w:lang w:val="kk-KZ"/>
              </w:rPr>
              <w:t>86</w:t>
            </w:r>
            <w:r>
              <w:rPr>
                <w:szCs w:val="24"/>
                <w:lang w:val="kk-KZ"/>
              </w:rPr>
              <w:t>%</w:t>
            </w:r>
          </w:p>
        </w:tc>
        <w:tc>
          <w:tcPr>
            <w:tcW w:w="1559" w:type="dxa"/>
            <w:vAlign w:val="center"/>
          </w:tcPr>
          <w:p w14:paraId="11FD8FD8" w14:textId="03019BA6"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47841701" w14:textId="3ABCB6B2"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68E2C131" w14:textId="77777777" w:rsidTr="000A7CEE">
        <w:trPr>
          <w:trHeight w:val="561"/>
        </w:trPr>
        <w:tc>
          <w:tcPr>
            <w:tcW w:w="567" w:type="dxa"/>
          </w:tcPr>
          <w:p w14:paraId="2EFAC888"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12</w:t>
            </w:r>
          </w:p>
        </w:tc>
        <w:tc>
          <w:tcPr>
            <w:tcW w:w="2977" w:type="dxa"/>
          </w:tcPr>
          <w:p w14:paraId="2AA0486C" w14:textId="77777777" w:rsidR="00742EF3" w:rsidRPr="00742EF3" w:rsidRDefault="00742EF3" w:rsidP="00742EF3">
            <w:r w:rsidRPr="00742EF3">
              <w:t>Мектепте әдістемелер қалыптасқан</w:t>
            </w:r>
          </w:p>
          <w:p w14:paraId="25C47633" w14:textId="45D63B66" w:rsidR="00D120E8" w:rsidRPr="00742EF3" w:rsidRDefault="00742EF3" w:rsidP="00742EF3">
            <w:r w:rsidRPr="00742EF3">
              <w:t>мұғалімдерді ынталандыру</w:t>
            </w:r>
          </w:p>
        </w:tc>
        <w:tc>
          <w:tcPr>
            <w:tcW w:w="1701" w:type="dxa"/>
            <w:vAlign w:val="center"/>
          </w:tcPr>
          <w:p w14:paraId="7CF73D7E" w14:textId="1002C4E2" w:rsidR="00D120E8" w:rsidRPr="00731DD2" w:rsidRDefault="00D120E8" w:rsidP="00D120E8">
            <w:pPr>
              <w:pStyle w:val="TableParagraph"/>
              <w:spacing w:line="240" w:lineRule="auto"/>
              <w:ind w:right="-109"/>
              <w:jc w:val="center"/>
              <w:rPr>
                <w:szCs w:val="24"/>
                <w:lang w:val="kk-KZ"/>
              </w:rPr>
            </w:pPr>
            <w:r w:rsidRPr="00731DD2">
              <w:rPr>
                <w:szCs w:val="24"/>
                <w:lang w:val="kk-KZ"/>
              </w:rPr>
              <w:t>95</w:t>
            </w:r>
            <w:r>
              <w:rPr>
                <w:szCs w:val="24"/>
                <w:lang w:val="kk-KZ"/>
              </w:rPr>
              <w:t>%</w:t>
            </w:r>
          </w:p>
        </w:tc>
        <w:tc>
          <w:tcPr>
            <w:tcW w:w="1276" w:type="dxa"/>
            <w:vAlign w:val="center"/>
          </w:tcPr>
          <w:p w14:paraId="33FF091B" w14:textId="40D1E9A4" w:rsidR="00D120E8" w:rsidRPr="00731DD2" w:rsidRDefault="00D120E8" w:rsidP="00D120E8">
            <w:pPr>
              <w:pStyle w:val="TableParagraph"/>
              <w:spacing w:line="240" w:lineRule="auto"/>
              <w:ind w:right="131"/>
              <w:jc w:val="center"/>
              <w:rPr>
                <w:szCs w:val="24"/>
                <w:lang w:val="kk-KZ"/>
              </w:rPr>
            </w:pPr>
            <w:r w:rsidRPr="00731DD2">
              <w:rPr>
                <w:szCs w:val="24"/>
                <w:lang w:val="kk-KZ"/>
              </w:rPr>
              <w:t>5</w:t>
            </w:r>
            <w:r>
              <w:rPr>
                <w:szCs w:val="24"/>
                <w:lang w:val="kk-KZ"/>
              </w:rPr>
              <w:t>%</w:t>
            </w:r>
          </w:p>
        </w:tc>
        <w:tc>
          <w:tcPr>
            <w:tcW w:w="1559" w:type="dxa"/>
            <w:vAlign w:val="center"/>
          </w:tcPr>
          <w:p w14:paraId="5A0D0DE0" w14:textId="3959B452"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41DA25A3" w14:textId="3C54F6F4"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6CA292A8" w14:textId="77777777" w:rsidTr="000A7CEE">
        <w:trPr>
          <w:trHeight w:val="598"/>
        </w:trPr>
        <w:tc>
          <w:tcPr>
            <w:tcW w:w="567" w:type="dxa"/>
          </w:tcPr>
          <w:p w14:paraId="5E1A72FA"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13</w:t>
            </w:r>
          </w:p>
        </w:tc>
        <w:tc>
          <w:tcPr>
            <w:tcW w:w="2977" w:type="dxa"/>
          </w:tcPr>
          <w:p w14:paraId="704DFC9C" w14:textId="1289FF2B" w:rsidR="00D120E8" w:rsidRPr="00742EF3" w:rsidRDefault="00742EF3" w:rsidP="00742EF3">
            <w:r w:rsidRPr="00742EF3">
              <w:t>Мен бірге жұмыс істейтін балалар</w:t>
            </w:r>
            <w:r>
              <w:rPr>
                <w:lang w:val="kk-KZ"/>
              </w:rPr>
              <w:t xml:space="preserve">  </w:t>
            </w:r>
            <w:r w:rsidRPr="00742EF3">
              <w:t>білімге ұмтылады</w:t>
            </w:r>
          </w:p>
        </w:tc>
        <w:tc>
          <w:tcPr>
            <w:tcW w:w="1701" w:type="dxa"/>
            <w:vAlign w:val="center"/>
          </w:tcPr>
          <w:p w14:paraId="7AE0D724" w14:textId="732AB37A" w:rsidR="00D120E8" w:rsidRPr="00731DD2" w:rsidRDefault="00D120E8" w:rsidP="00D120E8">
            <w:pPr>
              <w:pStyle w:val="TableParagraph"/>
              <w:spacing w:line="240" w:lineRule="auto"/>
              <w:ind w:right="-109"/>
              <w:jc w:val="center"/>
              <w:rPr>
                <w:szCs w:val="24"/>
              </w:rPr>
            </w:pPr>
            <w:r>
              <w:rPr>
                <w:szCs w:val="24"/>
                <w:lang w:val="kk-KZ"/>
              </w:rPr>
              <w:t>0%</w:t>
            </w:r>
          </w:p>
        </w:tc>
        <w:tc>
          <w:tcPr>
            <w:tcW w:w="1276" w:type="dxa"/>
            <w:vAlign w:val="center"/>
          </w:tcPr>
          <w:p w14:paraId="1EAA84A1" w14:textId="15694CA4" w:rsidR="00D120E8" w:rsidRPr="00731DD2" w:rsidRDefault="00D120E8" w:rsidP="00D120E8">
            <w:pPr>
              <w:pStyle w:val="TableParagraph"/>
              <w:spacing w:line="240" w:lineRule="auto"/>
              <w:ind w:right="131"/>
              <w:jc w:val="center"/>
              <w:rPr>
                <w:szCs w:val="24"/>
                <w:lang w:val="kk-KZ"/>
              </w:rPr>
            </w:pPr>
            <w:r w:rsidRPr="00731DD2">
              <w:rPr>
                <w:szCs w:val="24"/>
                <w:lang w:val="kk-KZ"/>
              </w:rPr>
              <w:t>100</w:t>
            </w:r>
            <w:r>
              <w:rPr>
                <w:szCs w:val="24"/>
                <w:lang w:val="kk-KZ"/>
              </w:rPr>
              <w:t>%</w:t>
            </w:r>
          </w:p>
        </w:tc>
        <w:tc>
          <w:tcPr>
            <w:tcW w:w="1559" w:type="dxa"/>
            <w:vAlign w:val="center"/>
          </w:tcPr>
          <w:p w14:paraId="0EAED468" w14:textId="44FFD2D0"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64174AEF" w14:textId="3BB5547A"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0160C87B" w14:textId="77777777" w:rsidTr="000A7CEE">
        <w:trPr>
          <w:trHeight w:val="597"/>
        </w:trPr>
        <w:tc>
          <w:tcPr>
            <w:tcW w:w="567" w:type="dxa"/>
          </w:tcPr>
          <w:p w14:paraId="33E11D16"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14</w:t>
            </w:r>
          </w:p>
        </w:tc>
        <w:tc>
          <w:tcPr>
            <w:tcW w:w="2977" w:type="dxa"/>
          </w:tcPr>
          <w:p w14:paraId="5E2597C0" w14:textId="25B1620A" w:rsidR="00D120E8" w:rsidRPr="00742EF3" w:rsidRDefault="00742EF3" w:rsidP="00742EF3">
            <w:r w:rsidRPr="00742EF3">
              <w:t>Оқушылармен қарым-қатынасына көңілім толады</w:t>
            </w:r>
          </w:p>
        </w:tc>
        <w:tc>
          <w:tcPr>
            <w:tcW w:w="1701" w:type="dxa"/>
            <w:vAlign w:val="center"/>
          </w:tcPr>
          <w:p w14:paraId="633B9AE2" w14:textId="029A5002" w:rsidR="00D120E8" w:rsidRPr="00731DD2" w:rsidRDefault="00D120E8" w:rsidP="00D120E8">
            <w:pPr>
              <w:pStyle w:val="TableParagraph"/>
              <w:spacing w:line="240" w:lineRule="auto"/>
              <w:ind w:right="-109"/>
              <w:jc w:val="center"/>
              <w:rPr>
                <w:szCs w:val="24"/>
                <w:lang w:val="kk-KZ"/>
              </w:rPr>
            </w:pPr>
            <w:r w:rsidRPr="00731DD2">
              <w:rPr>
                <w:szCs w:val="24"/>
                <w:lang w:val="kk-KZ"/>
              </w:rPr>
              <w:t>90</w:t>
            </w:r>
            <w:r>
              <w:rPr>
                <w:szCs w:val="24"/>
                <w:lang w:val="kk-KZ"/>
              </w:rPr>
              <w:t>%</w:t>
            </w:r>
          </w:p>
        </w:tc>
        <w:tc>
          <w:tcPr>
            <w:tcW w:w="1276" w:type="dxa"/>
            <w:vAlign w:val="center"/>
          </w:tcPr>
          <w:p w14:paraId="00B1ACCB" w14:textId="047F52A6" w:rsidR="00D120E8" w:rsidRPr="00731DD2" w:rsidRDefault="00D120E8" w:rsidP="00D120E8">
            <w:pPr>
              <w:pStyle w:val="TableParagraph"/>
              <w:spacing w:line="240" w:lineRule="auto"/>
              <w:ind w:right="131"/>
              <w:jc w:val="center"/>
              <w:rPr>
                <w:szCs w:val="24"/>
                <w:lang w:val="kk-KZ"/>
              </w:rPr>
            </w:pPr>
            <w:r w:rsidRPr="00731DD2">
              <w:rPr>
                <w:szCs w:val="24"/>
                <w:lang w:val="kk-KZ"/>
              </w:rPr>
              <w:t>10</w:t>
            </w:r>
            <w:r>
              <w:rPr>
                <w:szCs w:val="24"/>
                <w:lang w:val="kk-KZ"/>
              </w:rPr>
              <w:t>%</w:t>
            </w:r>
          </w:p>
        </w:tc>
        <w:tc>
          <w:tcPr>
            <w:tcW w:w="1559" w:type="dxa"/>
            <w:vAlign w:val="center"/>
          </w:tcPr>
          <w:p w14:paraId="3B3E8F4F" w14:textId="3F0DEB62"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6A0C9FF1" w14:textId="27B30ACB"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2949B759" w14:textId="77777777" w:rsidTr="000A7CEE">
        <w:trPr>
          <w:trHeight w:val="597"/>
        </w:trPr>
        <w:tc>
          <w:tcPr>
            <w:tcW w:w="567" w:type="dxa"/>
          </w:tcPr>
          <w:p w14:paraId="78F7C7AF"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15</w:t>
            </w:r>
          </w:p>
        </w:tc>
        <w:tc>
          <w:tcPr>
            <w:tcW w:w="2977" w:type="dxa"/>
          </w:tcPr>
          <w:p w14:paraId="54B47CD6" w14:textId="3ED089F5" w:rsidR="00D120E8" w:rsidRPr="00742EF3" w:rsidRDefault="00742EF3" w:rsidP="00742EF3">
            <w:r w:rsidRPr="00742EF3">
              <w:t>Сынып жетекшісі ретіндегі жұмысыма көңілім толады</w:t>
            </w:r>
          </w:p>
        </w:tc>
        <w:tc>
          <w:tcPr>
            <w:tcW w:w="1701" w:type="dxa"/>
            <w:vAlign w:val="center"/>
          </w:tcPr>
          <w:p w14:paraId="2B25F14A" w14:textId="345F0A90" w:rsidR="00D120E8" w:rsidRPr="00731DD2" w:rsidRDefault="00D120E8" w:rsidP="00D120E8">
            <w:pPr>
              <w:pStyle w:val="TableParagraph"/>
              <w:spacing w:line="240" w:lineRule="auto"/>
              <w:ind w:right="-109"/>
              <w:jc w:val="center"/>
              <w:rPr>
                <w:szCs w:val="24"/>
                <w:lang w:val="kk-KZ"/>
              </w:rPr>
            </w:pPr>
            <w:r w:rsidRPr="00731DD2">
              <w:rPr>
                <w:szCs w:val="24"/>
                <w:lang w:val="kk-KZ"/>
              </w:rPr>
              <w:t>90</w:t>
            </w:r>
            <w:r>
              <w:rPr>
                <w:szCs w:val="24"/>
                <w:lang w:val="kk-KZ"/>
              </w:rPr>
              <w:t>%</w:t>
            </w:r>
          </w:p>
        </w:tc>
        <w:tc>
          <w:tcPr>
            <w:tcW w:w="1276" w:type="dxa"/>
            <w:vAlign w:val="center"/>
          </w:tcPr>
          <w:p w14:paraId="69A66BA9" w14:textId="527EF31D" w:rsidR="00D120E8" w:rsidRPr="00731DD2" w:rsidRDefault="00D120E8" w:rsidP="00D120E8">
            <w:pPr>
              <w:pStyle w:val="TableParagraph"/>
              <w:spacing w:line="240" w:lineRule="auto"/>
              <w:ind w:right="131"/>
              <w:jc w:val="center"/>
              <w:rPr>
                <w:szCs w:val="24"/>
                <w:lang w:val="kk-KZ"/>
              </w:rPr>
            </w:pPr>
            <w:r w:rsidRPr="00731DD2">
              <w:rPr>
                <w:szCs w:val="24"/>
                <w:lang w:val="kk-KZ"/>
              </w:rPr>
              <w:t>10</w:t>
            </w:r>
            <w:r>
              <w:rPr>
                <w:szCs w:val="24"/>
                <w:lang w:val="kk-KZ"/>
              </w:rPr>
              <w:t>%</w:t>
            </w:r>
          </w:p>
        </w:tc>
        <w:tc>
          <w:tcPr>
            <w:tcW w:w="1559" w:type="dxa"/>
            <w:vAlign w:val="center"/>
          </w:tcPr>
          <w:p w14:paraId="307D330C" w14:textId="4C2A4EE8"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4E1C287A" w14:textId="46D0243F"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6C105CA0" w14:textId="77777777" w:rsidTr="000A7CEE">
        <w:trPr>
          <w:trHeight w:val="1172"/>
        </w:trPr>
        <w:tc>
          <w:tcPr>
            <w:tcW w:w="567" w:type="dxa"/>
          </w:tcPr>
          <w:p w14:paraId="0C0BA1CF" w14:textId="77777777" w:rsidR="00D120E8" w:rsidRPr="0098053B" w:rsidRDefault="00D120E8" w:rsidP="00D120E8">
            <w:pPr>
              <w:pStyle w:val="TableParagraph"/>
              <w:spacing w:line="240" w:lineRule="auto"/>
              <w:ind w:left="-567" w:firstLine="567"/>
              <w:jc w:val="both"/>
              <w:rPr>
                <w:szCs w:val="24"/>
              </w:rPr>
            </w:pPr>
            <w:r w:rsidRPr="0098053B">
              <w:rPr>
                <w:spacing w:val="-5"/>
                <w:szCs w:val="24"/>
              </w:rPr>
              <w:t>16</w:t>
            </w:r>
          </w:p>
        </w:tc>
        <w:tc>
          <w:tcPr>
            <w:tcW w:w="2977" w:type="dxa"/>
          </w:tcPr>
          <w:p w14:paraId="66BE1705" w14:textId="77777777" w:rsidR="00742EF3" w:rsidRPr="00742EF3" w:rsidRDefault="00742EF3" w:rsidP="00742EF3">
            <w:r w:rsidRPr="00742EF3">
              <w:t>Жауаптардың кез келгенін нақтылағыңыз келсе немесе мектепке түсініктеме немесе ұсыныс қосқыңыз келсе,</w:t>
            </w:r>
          </w:p>
          <w:p w14:paraId="21CFBA17" w14:textId="2573F025" w:rsidR="00D120E8" w:rsidRPr="00742EF3" w:rsidRDefault="00742EF3" w:rsidP="00742EF3">
            <w:r w:rsidRPr="00742EF3">
              <w:t>осында көрсетіңіз</w:t>
            </w:r>
          </w:p>
        </w:tc>
        <w:tc>
          <w:tcPr>
            <w:tcW w:w="1701" w:type="dxa"/>
            <w:vAlign w:val="center"/>
          </w:tcPr>
          <w:p w14:paraId="74823DFA" w14:textId="5FA5A99B" w:rsidR="00D120E8" w:rsidRPr="00731DD2" w:rsidRDefault="00D120E8" w:rsidP="00D120E8">
            <w:pPr>
              <w:jc w:val="center"/>
              <w:rPr>
                <w:rFonts w:cs="Times New Roman"/>
                <w:szCs w:val="24"/>
                <w:lang w:val="kk-KZ"/>
              </w:rPr>
            </w:pPr>
            <w:r w:rsidRPr="00731DD2">
              <w:rPr>
                <w:rFonts w:cs="Times New Roman"/>
                <w:szCs w:val="24"/>
                <w:lang w:val="kk-KZ"/>
              </w:rPr>
              <w:t>5</w:t>
            </w:r>
            <w:r>
              <w:rPr>
                <w:rFonts w:cs="Times New Roman"/>
                <w:szCs w:val="24"/>
                <w:lang w:val="kk-KZ"/>
              </w:rPr>
              <w:t>%</w:t>
            </w:r>
          </w:p>
        </w:tc>
        <w:tc>
          <w:tcPr>
            <w:tcW w:w="1276" w:type="dxa"/>
            <w:vAlign w:val="center"/>
          </w:tcPr>
          <w:p w14:paraId="06B09880" w14:textId="5160E870" w:rsidR="00D120E8" w:rsidRPr="00731DD2" w:rsidRDefault="00D120E8" w:rsidP="00D120E8">
            <w:pPr>
              <w:pStyle w:val="TableParagraph"/>
              <w:spacing w:line="240" w:lineRule="auto"/>
              <w:ind w:right="131"/>
              <w:jc w:val="center"/>
              <w:rPr>
                <w:szCs w:val="24"/>
                <w:lang w:val="kk-KZ"/>
              </w:rPr>
            </w:pPr>
            <w:r w:rsidRPr="00731DD2">
              <w:rPr>
                <w:szCs w:val="24"/>
                <w:lang w:val="kk-KZ"/>
              </w:rPr>
              <w:t>95</w:t>
            </w:r>
            <w:r>
              <w:rPr>
                <w:szCs w:val="24"/>
                <w:lang w:val="kk-KZ"/>
              </w:rPr>
              <w:t>%</w:t>
            </w:r>
          </w:p>
        </w:tc>
        <w:tc>
          <w:tcPr>
            <w:tcW w:w="1559" w:type="dxa"/>
            <w:vAlign w:val="center"/>
          </w:tcPr>
          <w:p w14:paraId="3FD7116F" w14:textId="672BE23A"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38C4AC3C" w14:textId="2A010DFD"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r w:rsidR="00D120E8" w:rsidRPr="0098053B" w14:paraId="2C2FC7AB" w14:textId="77777777" w:rsidTr="00731DD2">
        <w:trPr>
          <w:trHeight w:val="101"/>
        </w:trPr>
        <w:tc>
          <w:tcPr>
            <w:tcW w:w="567" w:type="dxa"/>
          </w:tcPr>
          <w:p w14:paraId="4ABE565E" w14:textId="77777777" w:rsidR="00D120E8" w:rsidRPr="0098053B" w:rsidRDefault="00D120E8" w:rsidP="00D120E8">
            <w:pPr>
              <w:pStyle w:val="TableParagraph"/>
              <w:spacing w:line="240" w:lineRule="auto"/>
              <w:ind w:left="-567" w:firstLine="567"/>
              <w:jc w:val="both"/>
              <w:rPr>
                <w:szCs w:val="24"/>
              </w:rPr>
            </w:pPr>
          </w:p>
        </w:tc>
        <w:tc>
          <w:tcPr>
            <w:tcW w:w="2977" w:type="dxa"/>
          </w:tcPr>
          <w:p w14:paraId="030431E3" w14:textId="6B263625" w:rsidR="00D120E8" w:rsidRPr="0098053B" w:rsidRDefault="00742EF3" w:rsidP="00D120E8">
            <w:pPr>
              <w:pStyle w:val="TableParagraph"/>
              <w:spacing w:before="36" w:line="240" w:lineRule="auto"/>
              <w:rPr>
                <w:szCs w:val="24"/>
              </w:rPr>
            </w:pPr>
            <w:r>
              <w:rPr>
                <w:spacing w:val="-2"/>
                <w:szCs w:val="24"/>
              </w:rPr>
              <w:t>БАРЛЫҒЫ</w:t>
            </w:r>
            <w:r w:rsidR="00D120E8" w:rsidRPr="0098053B">
              <w:rPr>
                <w:spacing w:val="-2"/>
                <w:szCs w:val="24"/>
              </w:rPr>
              <w:t>:</w:t>
            </w:r>
          </w:p>
        </w:tc>
        <w:tc>
          <w:tcPr>
            <w:tcW w:w="1701" w:type="dxa"/>
            <w:vAlign w:val="center"/>
          </w:tcPr>
          <w:p w14:paraId="52FA8DDB" w14:textId="3256AE11" w:rsidR="00D120E8" w:rsidRPr="00731DD2" w:rsidRDefault="00E86B38" w:rsidP="00D120E8">
            <w:pPr>
              <w:pStyle w:val="TableParagraph"/>
              <w:spacing w:line="240" w:lineRule="auto"/>
              <w:ind w:right="-109"/>
              <w:jc w:val="center"/>
              <w:rPr>
                <w:szCs w:val="24"/>
              </w:rPr>
            </w:pPr>
            <w:r>
              <w:rPr>
                <w:szCs w:val="24"/>
                <w:lang w:val="en-US"/>
              </w:rPr>
              <w:t>60,32</w:t>
            </w:r>
            <w:r w:rsidR="00D120E8" w:rsidRPr="006242F6">
              <w:rPr>
                <w:szCs w:val="24"/>
                <w:lang w:val="kk-KZ"/>
              </w:rPr>
              <w:t>%</w:t>
            </w:r>
          </w:p>
        </w:tc>
        <w:tc>
          <w:tcPr>
            <w:tcW w:w="1276" w:type="dxa"/>
            <w:vAlign w:val="center"/>
          </w:tcPr>
          <w:p w14:paraId="7120F3D5" w14:textId="7A491FCC" w:rsidR="00D120E8" w:rsidRPr="00731DD2" w:rsidRDefault="00D120E8" w:rsidP="00D120E8">
            <w:pPr>
              <w:pStyle w:val="TableParagraph"/>
              <w:spacing w:line="240" w:lineRule="auto"/>
              <w:ind w:right="131"/>
              <w:jc w:val="center"/>
              <w:rPr>
                <w:szCs w:val="24"/>
              </w:rPr>
            </w:pPr>
            <w:r>
              <w:rPr>
                <w:szCs w:val="24"/>
                <w:lang w:val="en-US"/>
              </w:rPr>
              <w:t>39,68</w:t>
            </w:r>
            <w:r w:rsidRPr="006242F6">
              <w:rPr>
                <w:szCs w:val="24"/>
                <w:lang w:val="kk-KZ"/>
              </w:rPr>
              <w:t>%</w:t>
            </w:r>
          </w:p>
        </w:tc>
        <w:tc>
          <w:tcPr>
            <w:tcW w:w="1559" w:type="dxa"/>
            <w:vAlign w:val="center"/>
          </w:tcPr>
          <w:p w14:paraId="18372B17" w14:textId="6255D490" w:rsidR="00D120E8" w:rsidRPr="00731DD2" w:rsidRDefault="00D120E8" w:rsidP="00D120E8">
            <w:pPr>
              <w:pStyle w:val="TableParagraph"/>
              <w:spacing w:line="240" w:lineRule="auto"/>
              <w:ind w:right="33"/>
              <w:jc w:val="center"/>
              <w:rPr>
                <w:szCs w:val="24"/>
              </w:rPr>
            </w:pPr>
            <w:r>
              <w:rPr>
                <w:szCs w:val="24"/>
                <w:lang w:val="kk-KZ"/>
              </w:rPr>
              <w:t>0</w:t>
            </w:r>
            <w:r w:rsidRPr="006242F6">
              <w:rPr>
                <w:szCs w:val="24"/>
                <w:lang w:val="kk-KZ"/>
              </w:rPr>
              <w:t>%</w:t>
            </w:r>
          </w:p>
        </w:tc>
        <w:tc>
          <w:tcPr>
            <w:tcW w:w="1843" w:type="dxa"/>
            <w:vAlign w:val="center"/>
          </w:tcPr>
          <w:p w14:paraId="177CDCD0" w14:textId="11C8711B" w:rsidR="00D120E8" w:rsidRPr="00731DD2" w:rsidRDefault="00D120E8" w:rsidP="00D120E8">
            <w:pPr>
              <w:pStyle w:val="TableParagraph"/>
              <w:spacing w:line="240" w:lineRule="auto"/>
              <w:jc w:val="center"/>
              <w:rPr>
                <w:szCs w:val="24"/>
              </w:rPr>
            </w:pPr>
            <w:r>
              <w:rPr>
                <w:szCs w:val="24"/>
                <w:lang w:val="kk-KZ"/>
              </w:rPr>
              <w:t>0</w:t>
            </w:r>
            <w:r w:rsidRPr="006242F6">
              <w:rPr>
                <w:szCs w:val="24"/>
                <w:lang w:val="kk-KZ"/>
              </w:rPr>
              <w:t>%</w:t>
            </w:r>
          </w:p>
        </w:tc>
      </w:tr>
    </w:tbl>
    <w:p w14:paraId="55457886" w14:textId="77777777" w:rsidR="000A7CEE" w:rsidRDefault="000A7CEE" w:rsidP="00C27FA0">
      <w:pPr>
        <w:contextualSpacing/>
        <w:rPr>
          <w:rFonts w:cs="Times New Roman"/>
          <w:b/>
          <w:sz w:val="28"/>
          <w:szCs w:val="28"/>
        </w:rPr>
      </w:pPr>
    </w:p>
    <w:p w14:paraId="652D846B" w14:textId="77777777" w:rsidR="000A7CEE" w:rsidRDefault="000A7CEE" w:rsidP="003003A4">
      <w:pPr>
        <w:contextualSpacing/>
        <w:jc w:val="center"/>
        <w:rPr>
          <w:rFonts w:cs="Times New Roman"/>
          <w:b/>
          <w:sz w:val="28"/>
          <w:szCs w:val="28"/>
        </w:rPr>
      </w:pPr>
    </w:p>
    <w:p w14:paraId="0DE15EE1"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1A01A393"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4BECFCF8"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5DB18345"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7E05CB59"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3F571B01"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0BB3D101"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0C65CC76" w14:textId="77777777" w:rsidR="002A22CD" w:rsidRDefault="002A22CD" w:rsidP="00C27FA0">
      <w:pPr>
        <w:widowControl w:val="0"/>
        <w:tabs>
          <w:tab w:val="left" w:pos="5288"/>
        </w:tabs>
        <w:spacing w:line="240" w:lineRule="auto"/>
        <w:ind w:left="1" w:right="-19" w:firstLine="707"/>
        <w:jc w:val="center"/>
        <w:rPr>
          <w:rFonts w:cs="Times New Roman"/>
          <w:b/>
          <w:bCs/>
          <w:w w:val="101"/>
          <w:sz w:val="28"/>
          <w:szCs w:val="24"/>
        </w:rPr>
      </w:pPr>
    </w:p>
    <w:p w14:paraId="309B4D26" w14:textId="1427EE1D" w:rsidR="00C27FA0" w:rsidRDefault="00005147" w:rsidP="00C27FA0">
      <w:pPr>
        <w:widowControl w:val="0"/>
        <w:tabs>
          <w:tab w:val="left" w:pos="5288"/>
        </w:tabs>
        <w:spacing w:line="240" w:lineRule="auto"/>
        <w:ind w:left="1" w:right="-19" w:firstLine="707"/>
        <w:jc w:val="center"/>
        <w:rPr>
          <w:rFonts w:cs="Times New Roman"/>
          <w:b/>
          <w:sz w:val="28"/>
          <w:szCs w:val="24"/>
        </w:rPr>
      </w:pPr>
      <w:r w:rsidRPr="00AF65EF">
        <w:rPr>
          <w:rFonts w:cs="Times New Roman"/>
          <w:b/>
          <w:bCs/>
          <w:w w:val="101"/>
          <w:sz w:val="28"/>
          <w:szCs w:val="24"/>
        </w:rPr>
        <w:t>9</w:t>
      </w:r>
      <w:r w:rsidRPr="00AF65EF">
        <w:rPr>
          <w:rFonts w:cs="Times New Roman"/>
          <w:b/>
          <w:bCs/>
          <w:w w:val="101"/>
          <w:sz w:val="28"/>
          <w:szCs w:val="24"/>
          <w:lang w:val="kk-KZ"/>
        </w:rPr>
        <w:t xml:space="preserve"> </w:t>
      </w:r>
      <w:r w:rsidRPr="00AF65EF">
        <w:rPr>
          <w:rFonts w:cs="Times New Roman"/>
          <w:b/>
          <w:bCs/>
          <w:sz w:val="28"/>
          <w:szCs w:val="24"/>
          <w:lang w:val="kk-KZ"/>
        </w:rPr>
        <w:t>бөлім</w:t>
      </w:r>
      <w:r w:rsidRPr="00AF65EF">
        <w:rPr>
          <w:rFonts w:cs="Times New Roman"/>
          <w:b/>
          <w:bCs/>
          <w:w w:val="101"/>
          <w:sz w:val="28"/>
          <w:szCs w:val="24"/>
        </w:rPr>
        <w:t xml:space="preserve">. </w:t>
      </w:r>
      <w:r w:rsidRPr="00AF65EF">
        <w:rPr>
          <w:rFonts w:cs="Times New Roman"/>
          <w:b/>
          <w:sz w:val="28"/>
          <w:szCs w:val="24"/>
        </w:rPr>
        <w:t>Кемшіліктер мен пікірлер, оларды шешу жолдары</w:t>
      </w:r>
    </w:p>
    <w:p w14:paraId="7CDD8645" w14:textId="77777777" w:rsidR="00AF65EF" w:rsidRDefault="00AF65EF" w:rsidP="00C27FA0">
      <w:pPr>
        <w:widowControl w:val="0"/>
        <w:tabs>
          <w:tab w:val="left" w:pos="5288"/>
        </w:tabs>
        <w:spacing w:line="240" w:lineRule="auto"/>
        <w:ind w:left="1" w:right="-19" w:firstLine="707"/>
        <w:jc w:val="center"/>
        <w:rPr>
          <w:rFonts w:eastAsia="Times New Roman" w:cs="Times New Roman"/>
          <w:b/>
          <w:szCs w:val="24"/>
          <w:lang w:val="kk-KZ"/>
        </w:rPr>
      </w:pPr>
    </w:p>
    <w:p w14:paraId="50EB6A1E" w14:textId="7C5D27F8" w:rsidR="00C27FA0" w:rsidRPr="00AF65EF" w:rsidRDefault="00AF65EF" w:rsidP="000D27D2">
      <w:pPr>
        <w:pStyle w:val="a3"/>
        <w:numPr>
          <w:ilvl w:val="0"/>
          <w:numId w:val="1"/>
        </w:numPr>
        <w:tabs>
          <w:tab w:val="clear" w:pos="1070"/>
          <w:tab w:val="num" w:pos="710"/>
        </w:tabs>
        <w:ind w:left="0" w:firstLine="66"/>
        <w:rPr>
          <w:lang w:val="kk-KZ"/>
        </w:rPr>
      </w:pPr>
      <w:r w:rsidRPr="00AF65EF">
        <w:rPr>
          <w:lang w:val="kk-KZ"/>
        </w:rPr>
        <w:t>Орта буын оқушыларының оқу мотивациясының төмендеуі пәндер бойынша білім олқылықтарының пайда болуына ықпал етті.</w:t>
      </w:r>
      <w:r>
        <w:rPr>
          <w:lang w:val="kk-KZ"/>
        </w:rPr>
        <w:t xml:space="preserve"> </w:t>
      </w:r>
      <w:r w:rsidRPr="00AF65EF">
        <w:rPr>
          <w:rFonts w:cs="Times New Roman"/>
          <w:szCs w:val="24"/>
          <w:lang w:val="kk-KZ"/>
        </w:rPr>
        <w:t>Ш</w:t>
      </w:r>
      <w:r>
        <w:rPr>
          <w:rFonts w:cs="Times New Roman"/>
          <w:szCs w:val="24"/>
          <w:lang w:val="kk-KZ"/>
        </w:rPr>
        <w:t>ешу жолдары</w:t>
      </w:r>
      <w:r w:rsidR="00C27FA0" w:rsidRPr="00AF65EF">
        <w:rPr>
          <w:rFonts w:cs="Times New Roman"/>
          <w:szCs w:val="24"/>
        </w:rPr>
        <w:t>:</w:t>
      </w:r>
    </w:p>
    <w:p w14:paraId="27F46073" w14:textId="77777777" w:rsidR="00AF65EF" w:rsidRPr="00AF65EF" w:rsidRDefault="00AF65EF" w:rsidP="000D27D2">
      <w:pPr>
        <w:pStyle w:val="a3"/>
        <w:numPr>
          <w:ilvl w:val="0"/>
          <w:numId w:val="7"/>
        </w:numPr>
        <w:jc w:val="both"/>
        <w:rPr>
          <w:lang w:val="kk-KZ"/>
        </w:rPr>
      </w:pPr>
      <w:r w:rsidRPr="00AF65EF">
        <w:rPr>
          <w:lang w:val="kk-KZ"/>
        </w:rPr>
        <w:t>Білім сапасын арттыру мақсатында әрбір баланың қолжетімді және сапалы білім алу құқығын жүзеге асыру үшін әрбір мұғалім мен сынып жетекшісінің жауапкершілігін арттыру.</w:t>
      </w:r>
    </w:p>
    <w:p w14:paraId="18C2F06D" w14:textId="77777777" w:rsidR="00AF65EF" w:rsidRPr="00AF65EF" w:rsidRDefault="00AF65EF" w:rsidP="000D27D2">
      <w:pPr>
        <w:pStyle w:val="a3"/>
        <w:numPr>
          <w:ilvl w:val="0"/>
          <w:numId w:val="7"/>
        </w:numPr>
        <w:jc w:val="both"/>
        <w:rPr>
          <w:lang w:val="kk-KZ"/>
        </w:rPr>
      </w:pPr>
      <w:r w:rsidRPr="00AF65EF">
        <w:rPr>
          <w:lang w:val="kk-KZ"/>
        </w:rPr>
        <w:t>Педагог-психологпен бірлесе отырып, дарынды және нашар оқитын оқушылардың мәліметтер базасын құру және олармен жұмыс бағдарламасын жасау.</w:t>
      </w:r>
    </w:p>
    <w:p w14:paraId="4DF784DF" w14:textId="2CF60F87" w:rsidR="00AF65EF" w:rsidRDefault="00AF65EF" w:rsidP="000D27D2">
      <w:pPr>
        <w:pStyle w:val="a3"/>
        <w:numPr>
          <w:ilvl w:val="0"/>
          <w:numId w:val="7"/>
        </w:numPr>
        <w:jc w:val="both"/>
        <w:rPr>
          <w:lang w:val="kk-KZ"/>
        </w:rPr>
      </w:pPr>
      <w:r w:rsidRPr="00AF65EF">
        <w:rPr>
          <w:lang w:val="kk-KZ"/>
        </w:rPr>
        <w:t>Оқушылардың оқу ынтасын арттыру мақсатында мұғалімдердің оқытудың тиімді технологияларын қолдануын зерттеу</w:t>
      </w:r>
      <w:r>
        <w:rPr>
          <w:lang w:val="kk-KZ"/>
        </w:rPr>
        <w:t>.</w:t>
      </w:r>
    </w:p>
    <w:p w14:paraId="733F8ADB" w14:textId="4785E463" w:rsidR="00AF65EF" w:rsidRPr="00AF65EF" w:rsidRDefault="00AF65EF" w:rsidP="000D27D2">
      <w:pPr>
        <w:pStyle w:val="a3"/>
        <w:numPr>
          <w:ilvl w:val="0"/>
          <w:numId w:val="7"/>
        </w:numPr>
        <w:jc w:val="both"/>
        <w:rPr>
          <w:lang w:val="kk-KZ"/>
        </w:rPr>
      </w:pPr>
      <w:r w:rsidRPr="00AF65EF">
        <w:rPr>
          <w:lang w:val="kk-KZ"/>
        </w:rPr>
        <w:t>Мұғалімдерді мадақтаудың әртүрлі формаларын қолдану</w:t>
      </w:r>
      <w:r>
        <w:rPr>
          <w:lang w:val="kk-KZ"/>
        </w:rPr>
        <w:t>.</w:t>
      </w:r>
    </w:p>
    <w:p w14:paraId="7515D32B" w14:textId="77777777" w:rsidR="00AF65EF" w:rsidRPr="00657F4B" w:rsidRDefault="00AF65EF" w:rsidP="00AF65EF">
      <w:pPr>
        <w:pStyle w:val="a3"/>
        <w:ind w:left="1070"/>
        <w:rPr>
          <w:lang w:val="kk-KZ"/>
        </w:rPr>
      </w:pPr>
    </w:p>
    <w:p w14:paraId="56DFA101" w14:textId="16C42C94" w:rsidR="00AF65EF" w:rsidRPr="00AF65EF" w:rsidRDefault="00AF65EF" w:rsidP="000D27D2">
      <w:pPr>
        <w:pStyle w:val="a3"/>
        <w:numPr>
          <w:ilvl w:val="0"/>
          <w:numId w:val="1"/>
        </w:numPr>
        <w:tabs>
          <w:tab w:val="clear" w:pos="1070"/>
          <w:tab w:val="num" w:pos="710"/>
        </w:tabs>
        <w:ind w:left="426"/>
      </w:pPr>
      <w:r w:rsidRPr="00AF65EF">
        <w:t>Педагогикалық ұжыммен жұмыс</w:t>
      </w:r>
      <w:r w:rsidRPr="00AF65EF">
        <w:rPr>
          <w:lang w:val="kk-KZ"/>
        </w:rPr>
        <w:t>:</w:t>
      </w:r>
    </w:p>
    <w:p w14:paraId="279DC738" w14:textId="28642667" w:rsidR="00AF65EF" w:rsidRDefault="00AF65EF" w:rsidP="000D27D2">
      <w:pPr>
        <w:pStyle w:val="a3"/>
        <w:numPr>
          <w:ilvl w:val="0"/>
          <w:numId w:val="8"/>
        </w:numPr>
      </w:pPr>
      <w:r w:rsidRPr="00AF65EF">
        <w:t>Жаңа білім беру технологияларын меңгеруде мұғалімдердің педагогикалық шеберлігін арттыру</w:t>
      </w:r>
      <w:r>
        <w:rPr>
          <w:lang w:val="kk-KZ"/>
        </w:rPr>
        <w:t>;</w:t>
      </w:r>
    </w:p>
    <w:p w14:paraId="63150EE3" w14:textId="77777777" w:rsidR="00AF65EF" w:rsidRDefault="00AF65EF" w:rsidP="000D27D2">
      <w:pPr>
        <w:pStyle w:val="a3"/>
        <w:numPr>
          <w:ilvl w:val="0"/>
          <w:numId w:val="8"/>
        </w:numPr>
        <w:jc w:val="both"/>
      </w:pPr>
      <w:r w:rsidRPr="00AF65EF">
        <w:t>Шығармашыл мұғалімдердің тәжірибесін анықтау, син</w:t>
      </w:r>
      <w:r>
        <w:t>тездеу және тарату;</w:t>
      </w:r>
    </w:p>
    <w:p w14:paraId="7509EE67" w14:textId="77777777" w:rsidR="00CD7162" w:rsidRDefault="00CD7162" w:rsidP="000D27D2">
      <w:pPr>
        <w:pStyle w:val="a3"/>
        <w:numPr>
          <w:ilvl w:val="0"/>
          <w:numId w:val="8"/>
        </w:numPr>
        <w:jc w:val="both"/>
      </w:pPr>
      <w:r>
        <w:t>Жүйелі түрде</w:t>
      </w:r>
      <w:r w:rsidR="00AF65EF" w:rsidRPr="00AF65EF">
        <w:t xml:space="preserve"> мектеп мұғалімдері оқушылардың оқу сапасын арттыру мақсатында жұмыстың ең тиімді әдістері мен тәсілдерін қолдану бойынша іс-шараларға өзіндік талдау жасау</w:t>
      </w:r>
      <w:r>
        <w:t>;</w:t>
      </w:r>
    </w:p>
    <w:p w14:paraId="4998F1F9" w14:textId="77777777" w:rsidR="00CD7162" w:rsidRPr="00CD7162" w:rsidRDefault="00CD7162" w:rsidP="000D27D2">
      <w:pPr>
        <w:pStyle w:val="a3"/>
        <w:numPr>
          <w:ilvl w:val="0"/>
          <w:numId w:val="8"/>
        </w:numPr>
        <w:jc w:val="both"/>
      </w:pPr>
      <w:r w:rsidRPr="00CD7162">
        <w:t>Кәсіби шеберлік жарыстарына белсенді қатысу</w:t>
      </w:r>
      <w:r>
        <w:rPr>
          <w:lang w:val="kk-KZ"/>
        </w:rPr>
        <w:t>;</w:t>
      </w:r>
    </w:p>
    <w:p w14:paraId="49F78D7D" w14:textId="77777777" w:rsidR="00CD7162" w:rsidRDefault="00CD7162" w:rsidP="000D27D2">
      <w:pPr>
        <w:pStyle w:val="a3"/>
        <w:numPr>
          <w:ilvl w:val="0"/>
          <w:numId w:val="8"/>
        </w:numPr>
        <w:jc w:val="both"/>
        <w:rPr>
          <w:lang w:val="kk-KZ"/>
        </w:rPr>
      </w:pPr>
      <w:r w:rsidRPr="00CD7162">
        <w:rPr>
          <w:lang w:val="kk-KZ"/>
        </w:rPr>
        <w:t>Кездесу формасын әртараптандыру (коучинг, дөңгелек үстел, шығармашылық есеп, іскерлік ойындар, семинарлар);</w:t>
      </w:r>
    </w:p>
    <w:p w14:paraId="2A05FFDA" w14:textId="77777777" w:rsidR="00CD7162" w:rsidRDefault="00CD7162" w:rsidP="000D27D2">
      <w:pPr>
        <w:pStyle w:val="a3"/>
        <w:numPr>
          <w:ilvl w:val="0"/>
          <w:numId w:val="8"/>
        </w:numPr>
        <w:jc w:val="both"/>
        <w:rPr>
          <w:lang w:val="kk-KZ"/>
        </w:rPr>
      </w:pPr>
      <w:r w:rsidRPr="00CD7162">
        <w:rPr>
          <w:lang w:val="kk-KZ"/>
        </w:rPr>
        <w:t>Сабақта және сабақтан тыс уақытта олимпиадаларға, конкурстарға, жобаларға дайындық кезінде мұғалімдердің оқушылармен жұмысына бақылауды күшейту</w:t>
      </w:r>
      <w:r>
        <w:rPr>
          <w:lang w:val="kk-KZ"/>
        </w:rPr>
        <w:t>;</w:t>
      </w:r>
    </w:p>
    <w:p w14:paraId="2D77E468" w14:textId="77777777" w:rsidR="00CD7162" w:rsidRDefault="00CD7162" w:rsidP="000D27D2">
      <w:pPr>
        <w:pStyle w:val="a3"/>
        <w:numPr>
          <w:ilvl w:val="0"/>
          <w:numId w:val="8"/>
        </w:numPr>
        <w:jc w:val="both"/>
        <w:rPr>
          <w:lang w:val="kk-KZ"/>
        </w:rPr>
      </w:pPr>
      <w:r w:rsidRPr="00CD7162">
        <w:rPr>
          <w:lang w:val="kk-KZ"/>
        </w:rPr>
        <w:t>Тәлімгерлік жүйесін дамыту және жетілдіру. Мұғалімдердің әріптестерінің сабақтарына өзара қатысуын бақылауды күшейту</w:t>
      </w:r>
      <w:r>
        <w:rPr>
          <w:lang w:val="kk-KZ"/>
        </w:rPr>
        <w:t>;</w:t>
      </w:r>
    </w:p>
    <w:p w14:paraId="46F470FD" w14:textId="0A4FC05D" w:rsidR="00CD7162" w:rsidRPr="00CD7162" w:rsidRDefault="00CD7162" w:rsidP="000D27D2">
      <w:pPr>
        <w:pStyle w:val="a3"/>
        <w:numPr>
          <w:ilvl w:val="0"/>
          <w:numId w:val="8"/>
        </w:numPr>
        <w:jc w:val="both"/>
        <w:rPr>
          <w:lang w:val="kk-KZ"/>
        </w:rPr>
      </w:pPr>
      <w:r w:rsidRPr="00CD7162">
        <w:rPr>
          <w:lang w:val="kk-KZ"/>
        </w:rPr>
        <w:t>Сабақта, факультативтік сабақтарда, үйірмелерде, консультацияларда жеке тәсіл а</w:t>
      </w:r>
      <w:r>
        <w:rPr>
          <w:lang w:val="kk-KZ"/>
        </w:rPr>
        <w:t>рқылы оқуға ынталы оқушылармен</w:t>
      </w:r>
      <w:r w:rsidRPr="00CD7162">
        <w:rPr>
          <w:lang w:val="kk-KZ"/>
        </w:rPr>
        <w:t xml:space="preserve"> мұғалімдердің мақсатты жұмысын ұйымдастыру</w:t>
      </w:r>
      <w:r>
        <w:rPr>
          <w:lang w:val="kk-KZ"/>
        </w:rPr>
        <w:t>;</w:t>
      </w:r>
    </w:p>
    <w:p w14:paraId="39F91DD3" w14:textId="30937086" w:rsidR="00C27FA0" w:rsidRPr="00657F4B" w:rsidRDefault="00C27FA0" w:rsidP="00CD7162">
      <w:pPr>
        <w:widowControl w:val="0"/>
        <w:tabs>
          <w:tab w:val="left" w:pos="1115"/>
        </w:tabs>
        <w:autoSpaceDE w:val="0"/>
        <w:autoSpaceDN w:val="0"/>
        <w:spacing w:line="240" w:lineRule="auto"/>
        <w:ind w:right="815"/>
        <w:jc w:val="both"/>
        <w:rPr>
          <w:rFonts w:cs="Times New Roman"/>
          <w:szCs w:val="24"/>
          <w:lang w:val="kk-KZ"/>
        </w:rPr>
      </w:pPr>
    </w:p>
    <w:p w14:paraId="3D5F8DEE" w14:textId="77777777" w:rsidR="00CD7162" w:rsidRDefault="00CD7162" w:rsidP="000D27D2">
      <w:pPr>
        <w:pStyle w:val="a3"/>
        <w:numPr>
          <w:ilvl w:val="0"/>
          <w:numId w:val="1"/>
        </w:numPr>
        <w:tabs>
          <w:tab w:val="clear" w:pos="1070"/>
        </w:tabs>
        <w:rPr>
          <w:lang w:val="kk-KZ"/>
        </w:rPr>
      </w:pPr>
      <w:r w:rsidRPr="00CD7162">
        <w:rPr>
          <w:lang w:val="kk-KZ"/>
        </w:rPr>
        <w:t>Негізгі мектепте сынып оқушыларының өзін-өзі басқару қыз</w:t>
      </w:r>
      <w:r>
        <w:rPr>
          <w:lang w:val="kk-KZ"/>
        </w:rPr>
        <w:t>меті толық дербес емес. Шешу жолдары:</w:t>
      </w:r>
    </w:p>
    <w:p w14:paraId="3A596899" w14:textId="2CDB1F5C" w:rsidR="00A82C5F" w:rsidRDefault="00CD7162" w:rsidP="000D27D2">
      <w:pPr>
        <w:pStyle w:val="a3"/>
        <w:numPr>
          <w:ilvl w:val="0"/>
          <w:numId w:val="9"/>
        </w:numPr>
        <w:jc w:val="both"/>
        <w:rPr>
          <w:lang w:val="kk-KZ"/>
        </w:rPr>
      </w:pPr>
      <w:r w:rsidRPr="00CD7162">
        <w:rPr>
          <w:lang w:val="kk-KZ"/>
        </w:rPr>
        <w:t>Сабақтастықты қамтамасыз ететін белсенділер мен волонтерлерді оқыту жүйесін әзірлеу және енгізу</w:t>
      </w:r>
      <w:r w:rsidR="00A82C5F">
        <w:rPr>
          <w:lang w:val="kk-KZ"/>
        </w:rPr>
        <w:t>.</w:t>
      </w:r>
    </w:p>
    <w:p w14:paraId="5AD5B82E" w14:textId="1B512DE4" w:rsidR="00A82C5F" w:rsidRPr="00A82C5F" w:rsidRDefault="00A82C5F" w:rsidP="000D27D2">
      <w:pPr>
        <w:pStyle w:val="a3"/>
        <w:numPr>
          <w:ilvl w:val="0"/>
          <w:numId w:val="9"/>
        </w:numPr>
        <w:jc w:val="both"/>
        <w:rPr>
          <w:lang w:val="kk-KZ"/>
        </w:rPr>
      </w:pPr>
      <w:r>
        <w:rPr>
          <w:lang w:val="kk-KZ"/>
        </w:rPr>
        <w:t xml:space="preserve">Мектептің өзін-өзі басқару </w:t>
      </w:r>
      <w:r w:rsidRPr="00A82C5F">
        <w:rPr>
          <w:lang w:val="kk-KZ"/>
        </w:rPr>
        <w:t>мүшелері мен ата-аналарды тарта отырып, мектеп медиация қызметінің жұмысын жүзеге асыру.</w:t>
      </w:r>
    </w:p>
    <w:p w14:paraId="1D2A10CB" w14:textId="77777777" w:rsidR="00A82C5F" w:rsidRDefault="00A82C5F" w:rsidP="00A82C5F">
      <w:pPr>
        <w:pStyle w:val="a3"/>
        <w:ind w:left="1070"/>
        <w:jc w:val="both"/>
        <w:rPr>
          <w:lang w:val="kk-KZ"/>
        </w:rPr>
      </w:pPr>
    </w:p>
    <w:p w14:paraId="3D51995C" w14:textId="4977DFBA" w:rsidR="00A82C5F" w:rsidRPr="00A82C5F" w:rsidRDefault="00A82C5F" w:rsidP="000D27D2">
      <w:pPr>
        <w:pStyle w:val="a3"/>
        <w:numPr>
          <w:ilvl w:val="0"/>
          <w:numId w:val="1"/>
        </w:numPr>
        <w:tabs>
          <w:tab w:val="clear" w:pos="1070"/>
          <w:tab w:val="num" w:pos="710"/>
        </w:tabs>
        <w:ind w:left="0" w:firstLine="710"/>
        <w:jc w:val="both"/>
        <w:rPr>
          <w:lang w:val="kk-KZ"/>
        </w:rPr>
      </w:pPr>
      <w:r w:rsidRPr="00A82C5F">
        <w:rPr>
          <w:lang w:val="kk-KZ"/>
        </w:rPr>
        <w:t>Бағдарламалық қамтамасыз ету және заманауи әдебиеттер, оқу көрнекі құралдары (базалық пәндер бойынша портреттер, карталар, диаграммалар, пәндік плакаттар) жеткіліксіз.</w:t>
      </w:r>
      <w:r>
        <w:rPr>
          <w:lang w:val="kk-KZ"/>
        </w:rPr>
        <w:t xml:space="preserve"> </w:t>
      </w:r>
      <w:r w:rsidRPr="00A82C5F">
        <w:rPr>
          <w:lang w:val="kk-KZ"/>
        </w:rPr>
        <w:t xml:space="preserve">Жоғарыда аталған мектеп кітапханасының қажеттілігі интернет ресурстары, электронды кітапханалар, ноутбуктері бар оқу залы және интернет арқылы шешіледі. </w:t>
      </w:r>
    </w:p>
    <w:p w14:paraId="496AC75C" w14:textId="1F712918" w:rsidR="000A7CEE" w:rsidRPr="00A82C5F" w:rsidRDefault="00A82C5F" w:rsidP="000D27D2">
      <w:pPr>
        <w:pStyle w:val="a3"/>
        <w:numPr>
          <w:ilvl w:val="0"/>
          <w:numId w:val="1"/>
        </w:numPr>
        <w:rPr>
          <w:lang w:val="kk-KZ"/>
        </w:rPr>
      </w:pPr>
      <w:r w:rsidRPr="00A82C5F">
        <w:rPr>
          <w:lang w:val="kk-KZ"/>
        </w:rPr>
        <w:t>Мектепті жөндеуді талап етеді. Материалдық-техникалық базаны жаңарту қажет</w:t>
      </w:r>
    </w:p>
    <w:p w14:paraId="44662237" w14:textId="77777777" w:rsidR="000A7CEE" w:rsidRPr="00A82C5F" w:rsidRDefault="000A7CEE" w:rsidP="000A7CEE">
      <w:pPr>
        <w:widowControl w:val="0"/>
        <w:tabs>
          <w:tab w:val="left" w:pos="5288"/>
        </w:tabs>
        <w:spacing w:line="240" w:lineRule="auto"/>
        <w:ind w:left="1" w:right="-19" w:firstLine="707"/>
        <w:jc w:val="center"/>
        <w:rPr>
          <w:rFonts w:eastAsia="Times New Roman" w:cs="Times New Roman"/>
          <w:b/>
          <w:szCs w:val="24"/>
          <w:lang w:val="kk-KZ"/>
        </w:rPr>
      </w:pPr>
    </w:p>
    <w:p w14:paraId="38618E14" w14:textId="77777777" w:rsidR="002A22CD" w:rsidRDefault="002A22CD" w:rsidP="000A7CEE">
      <w:pPr>
        <w:widowControl w:val="0"/>
        <w:tabs>
          <w:tab w:val="left" w:pos="5288"/>
        </w:tabs>
        <w:spacing w:line="240" w:lineRule="auto"/>
        <w:ind w:left="1" w:right="-19" w:firstLine="707"/>
        <w:jc w:val="center"/>
        <w:rPr>
          <w:rFonts w:cs="Times New Roman"/>
          <w:b/>
          <w:bCs/>
          <w:w w:val="101"/>
          <w:sz w:val="28"/>
          <w:szCs w:val="24"/>
          <w:lang w:val="kk-KZ"/>
        </w:rPr>
      </w:pPr>
    </w:p>
    <w:p w14:paraId="11946C7C" w14:textId="77777777" w:rsidR="002A22CD" w:rsidRDefault="002A22CD" w:rsidP="000A7CEE">
      <w:pPr>
        <w:widowControl w:val="0"/>
        <w:tabs>
          <w:tab w:val="left" w:pos="5288"/>
        </w:tabs>
        <w:spacing w:line="240" w:lineRule="auto"/>
        <w:ind w:left="1" w:right="-19" w:firstLine="707"/>
        <w:jc w:val="center"/>
        <w:rPr>
          <w:rFonts w:cs="Times New Roman"/>
          <w:b/>
          <w:bCs/>
          <w:w w:val="101"/>
          <w:sz w:val="28"/>
          <w:szCs w:val="24"/>
          <w:lang w:val="kk-KZ"/>
        </w:rPr>
      </w:pPr>
    </w:p>
    <w:p w14:paraId="06129503" w14:textId="77777777" w:rsidR="002A22CD" w:rsidRDefault="002A22CD" w:rsidP="000A7CEE">
      <w:pPr>
        <w:widowControl w:val="0"/>
        <w:tabs>
          <w:tab w:val="left" w:pos="5288"/>
        </w:tabs>
        <w:spacing w:line="240" w:lineRule="auto"/>
        <w:ind w:left="1" w:right="-19" w:firstLine="707"/>
        <w:jc w:val="center"/>
        <w:rPr>
          <w:rFonts w:cs="Times New Roman"/>
          <w:b/>
          <w:bCs/>
          <w:w w:val="101"/>
          <w:sz w:val="28"/>
          <w:szCs w:val="24"/>
          <w:lang w:val="kk-KZ"/>
        </w:rPr>
      </w:pPr>
    </w:p>
    <w:p w14:paraId="11EB3DE7" w14:textId="77777777" w:rsidR="002A22CD" w:rsidRDefault="002A22CD" w:rsidP="000A7CEE">
      <w:pPr>
        <w:widowControl w:val="0"/>
        <w:tabs>
          <w:tab w:val="left" w:pos="5288"/>
        </w:tabs>
        <w:spacing w:line="240" w:lineRule="auto"/>
        <w:ind w:left="1" w:right="-19" w:firstLine="707"/>
        <w:jc w:val="center"/>
        <w:rPr>
          <w:rFonts w:cs="Times New Roman"/>
          <w:b/>
          <w:bCs/>
          <w:w w:val="101"/>
          <w:sz w:val="28"/>
          <w:szCs w:val="24"/>
          <w:lang w:val="kk-KZ"/>
        </w:rPr>
      </w:pPr>
    </w:p>
    <w:p w14:paraId="4555A91E" w14:textId="7802621E" w:rsidR="00BE488B" w:rsidRDefault="000B5B6B" w:rsidP="000A7CEE">
      <w:pPr>
        <w:widowControl w:val="0"/>
        <w:tabs>
          <w:tab w:val="left" w:pos="5288"/>
        </w:tabs>
        <w:spacing w:line="240" w:lineRule="auto"/>
        <w:ind w:left="1" w:right="-19" w:firstLine="707"/>
        <w:jc w:val="center"/>
        <w:rPr>
          <w:rFonts w:cs="Times New Roman"/>
          <w:b/>
          <w:sz w:val="28"/>
          <w:szCs w:val="24"/>
          <w:lang w:val="kk-KZ"/>
        </w:rPr>
      </w:pPr>
      <w:r w:rsidRPr="000B5B6B">
        <w:rPr>
          <w:rFonts w:cs="Times New Roman"/>
          <w:b/>
          <w:bCs/>
          <w:w w:val="101"/>
          <w:sz w:val="28"/>
          <w:szCs w:val="24"/>
          <w:lang w:val="kk-KZ"/>
        </w:rPr>
        <w:lastRenderedPageBreak/>
        <w:t xml:space="preserve">10 </w:t>
      </w:r>
      <w:r w:rsidRPr="000B5B6B">
        <w:rPr>
          <w:rFonts w:cs="Times New Roman"/>
          <w:b/>
          <w:bCs/>
          <w:sz w:val="28"/>
          <w:szCs w:val="24"/>
          <w:lang w:val="kk-KZ"/>
        </w:rPr>
        <w:t>бөлім</w:t>
      </w:r>
      <w:r w:rsidRPr="000B5B6B">
        <w:rPr>
          <w:rFonts w:cs="Times New Roman"/>
          <w:b/>
          <w:bCs/>
          <w:w w:val="101"/>
          <w:sz w:val="28"/>
          <w:szCs w:val="24"/>
          <w:lang w:val="kk-KZ"/>
        </w:rPr>
        <w:t xml:space="preserve">. </w:t>
      </w:r>
      <w:r w:rsidRPr="000B5B6B">
        <w:rPr>
          <w:rFonts w:cs="Times New Roman"/>
          <w:b/>
          <w:sz w:val="28"/>
          <w:szCs w:val="24"/>
          <w:lang w:val="kk-KZ"/>
        </w:rPr>
        <w:t>Қорытынды мен ұсыныстар</w:t>
      </w:r>
    </w:p>
    <w:p w14:paraId="0E7B1848" w14:textId="77777777" w:rsidR="000B5B6B" w:rsidRPr="000B5B6B" w:rsidRDefault="000B5B6B" w:rsidP="000A7CEE">
      <w:pPr>
        <w:widowControl w:val="0"/>
        <w:tabs>
          <w:tab w:val="left" w:pos="5288"/>
        </w:tabs>
        <w:spacing w:line="240" w:lineRule="auto"/>
        <w:ind w:left="1" w:right="-19" w:firstLine="707"/>
        <w:jc w:val="center"/>
        <w:rPr>
          <w:rFonts w:eastAsia="Times New Roman" w:cs="Times New Roman"/>
          <w:b/>
          <w:sz w:val="32"/>
          <w:szCs w:val="28"/>
          <w:lang w:val="kk-KZ"/>
        </w:rPr>
      </w:pPr>
    </w:p>
    <w:p w14:paraId="18A173DD" w14:textId="2E5D10C2" w:rsidR="000B5B6B" w:rsidRPr="000B5B6B" w:rsidRDefault="000B5B6B" w:rsidP="000B5B6B">
      <w:pPr>
        <w:ind w:firstLine="708"/>
        <w:jc w:val="both"/>
        <w:rPr>
          <w:lang w:val="kk-KZ"/>
        </w:rPr>
      </w:pPr>
      <w:r w:rsidRPr="000B5B6B">
        <w:rPr>
          <w:lang w:val="kk-KZ"/>
        </w:rPr>
        <w:t>Өзін-өзі бағалау материалдарының қорытынды талдауы «</w:t>
      </w:r>
      <w:r w:rsidRPr="000B5B6B">
        <w:rPr>
          <w:bCs/>
          <w:szCs w:val="24"/>
          <w:lang w:val="kk-KZ"/>
        </w:rPr>
        <w:t>Ақмола облысы білім басқармасының  Ақкөл ауданы бойынша білім бөлімінің Өрнек ауылы жалпы орта білім беретін мектебі</w:t>
      </w:r>
      <w:r w:rsidRPr="000B5B6B">
        <w:rPr>
          <w:lang w:val="kk-KZ"/>
        </w:rPr>
        <w:t>» КММ-нің 2020-2021, 2021-2022, 2022-2023 оқу жылдары</w:t>
      </w:r>
      <w:r>
        <w:rPr>
          <w:lang w:val="kk-KZ"/>
        </w:rPr>
        <w:t>ның</w:t>
      </w:r>
      <w:r w:rsidRPr="000B5B6B">
        <w:rPr>
          <w:lang w:val="kk-KZ"/>
        </w:rPr>
        <w:t xml:space="preserve"> барлық бағыттар бойынша қызметін көрсететін бөлімдер бойынша құрастырылды</w:t>
      </w:r>
      <w:r>
        <w:rPr>
          <w:lang w:val="kk-KZ"/>
        </w:rPr>
        <w:t xml:space="preserve">. </w:t>
      </w:r>
      <w:r w:rsidRPr="000B5B6B">
        <w:rPr>
          <w:lang w:val="kk-KZ"/>
        </w:rPr>
        <w:t>Мектептің өзін-өзі бағалау жөніндегі аттестаттау комиссиясы педагогикалық ұжымның оқу-тәрбие, ғылыми-әдістемелік жұмысының тиімділігіне талдау жүргізді.</w:t>
      </w:r>
    </w:p>
    <w:p w14:paraId="350053F8" w14:textId="77777777" w:rsidR="000B5B6B" w:rsidRPr="00657F4B" w:rsidRDefault="000B5B6B" w:rsidP="000B5B6B">
      <w:pPr>
        <w:rPr>
          <w:lang w:val="kk-KZ"/>
        </w:rPr>
      </w:pPr>
    </w:p>
    <w:p w14:paraId="10AAAC9B" w14:textId="31755791" w:rsidR="000A7CEE" w:rsidRPr="00657F4B" w:rsidRDefault="000B5B6B" w:rsidP="000B5B6B">
      <w:pPr>
        <w:jc w:val="both"/>
        <w:rPr>
          <w:lang w:val="kk-KZ"/>
        </w:rPr>
      </w:pPr>
      <w:r w:rsidRPr="00657F4B">
        <w:rPr>
          <w:lang w:val="kk-KZ"/>
        </w:rPr>
        <w:t>Өзін-өзі бағалау материалдарын қарап шыққаннан кейін сараптама комиссиясының қорытындысы бойынша</w:t>
      </w:r>
      <w:r w:rsidR="000A7CEE" w:rsidRPr="00657F4B">
        <w:rPr>
          <w:lang w:val="kk-KZ"/>
        </w:rPr>
        <w:t>:</w:t>
      </w:r>
    </w:p>
    <w:p w14:paraId="20BFEE57" w14:textId="77777777" w:rsidR="000B5B6B" w:rsidRPr="00657F4B" w:rsidRDefault="000B5B6B" w:rsidP="000B5B6B">
      <w:pPr>
        <w:rPr>
          <w:lang w:val="kk-KZ"/>
        </w:rPr>
      </w:pPr>
    </w:p>
    <w:p w14:paraId="4790EAEC" w14:textId="77777777" w:rsidR="000B5B6B" w:rsidRPr="00657F4B" w:rsidRDefault="000B5B6B" w:rsidP="000D27D2">
      <w:pPr>
        <w:pStyle w:val="a3"/>
        <w:numPr>
          <w:ilvl w:val="0"/>
          <w:numId w:val="6"/>
        </w:numPr>
        <w:jc w:val="both"/>
        <w:rPr>
          <w:lang w:val="kk-KZ"/>
        </w:rPr>
      </w:pPr>
      <w:r w:rsidRPr="00657F4B">
        <w:rPr>
          <w:lang w:val="kk-KZ"/>
        </w:rPr>
        <w:t>Оқу процесі мен әдістемелік жұмыс Қазақстан Республикасының білім беру ұйымдарының қызметін реттейтін нормативтік құқықтық актілердің, мектеп Жарғысының, білім беру қызметімен айналысуға лицензияның, жергілікті актілердің талаптарына сәйкес жүзеге асырылады.</w:t>
      </w:r>
    </w:p>
    <w:p w14:paraId="7D68A7B3" w14:textId="77777777" w:rsidR="000B5B6B" w:rsidRPr="00657F4B" w:rsidRDefault="000B5B6B" w:rsidP="000D27D2">
      <w:pPr>
        <w:pStyle w:val="a3"/>
        <w:numPr>
          <w:ilvl w:val="0"/>
          <w:numId w:val="6"/>
        </w:numPr>
        <w:jc w:val="both"/>
        <w:rPr>
          <w:lang w:val="kk-KZ"/>
        </w:rPr>
      </w:pPr>
      <w:r w:rsidRPr="00657F4B">
        <w:rPr>
          <w:lang w:val="kk-KZ"/>
        </w:rPr>
        <w:t xml:space="preserve">Мектептің жұмыс оқу жоспары толық көлемде орындалады, сабақ кестесі мектеп директорымен бекітіледі және ата-аналар қоғамдастығының қамқоршылық кеңесімен келісіледі. Инварианттық компоненттің жалпы білім беретін пәндердің базалық мазмұнын меңгеруге арналған сағаттар саны мектептің </w:t>
      </w:r>
      <w:r>
        <w:rPr>
          <w:lang w:val="kk-KZ"/>
        </w:rPr>
        <w:t>оқу жұмыс бағдарламасына</w:t>
      </w:r>
      <w:r w:rsidRPr="00657F4B">
        <w:rPr>
          <w:lang w:val="kk-KZ"/>
        </w:rPr>
        <w:t xml:space="preserve"> сәйкес келеді және толық көлемде орындалды.</w:t>
      </w:r>
    </w:p>
    <w:p w14:paraId="4615FC20" w14:textId="77777777" w:rsidR="000B5B6B" w:rsidRPr="00657F4B" w:rsidRDefault="000B5B6B" w:rsidP="000D27D2">
      <w:pPr>
        <w:pStyle w:val="a3"/>
        <w:numPr>
          <w:ilvl w:val="0"/>
          <w:numId w:val="6"/>
        </w:numPr>
        <w:jc w:val="both"/>
        <w:rPr>
          <w:lang w:val="kk-KZ"/>
        </w:rPr>
      </w:pPr>
      <w:r w:rsidRPr="00657F4B">
        <w:rPr>
          <w:lang w:val="kk-KZ"/>
        </w:rPr>
        <w:t>Ыңғайлы және қолжетімді білім беру ортасы қамтамасыз етілді (вариативтік компоненттен іс-шараларда, секцияларда, курстарда жұмысты қамту жоғары)</w:t>
      </w:r>
    </w:p>
    <w:p w14:paraId="1829FC39" w14:textId="1594D827" w:rsidR="00D054FE" w:rsidRPr="00657F4B" w:rsidRDefault="00D054FE" w:rsidP="000D27D2">
      <w:pPr>
        <w:pStyle w:val="a3"/>
        <w:numPr>
          <w:ilvl w:val="0"/>
          <w:numId w:val="6"/>
        </w:numPr>
        <w:jc w:val="both"/>
        <w:rPr>
          <w:lang w:val="kk-KZ"/>
        </w:rPr>
      </w:pPr>
      <w:r w:rsidRPr="00657F4B">
        <w:rPr>
          <w:lang w:val="kk-KZ"/>
        </w:rPr>
        <w:t>Мұғалімдер</w:t>
      </w:r>
      <w:r w:rsidR="000B5B6B" w:rsidRPr="00657F4B">
        <w:rPr>
          <w:lang w:val="kk-KZ"/>
        </w:rPr>
        <w:t xml:space="preserve"> құрамы тұрақты және білікті. Курстық қайта даярлаудың ұзақ мерзімді жоспары бар және жүзеге асырылуда. Педагогикалық шеберлікті арттыру бағытында көптеген әдістемелік жұмыстар атқарылуда. Ұжымда моральдық-психологиялық ахуал жақсы</w:t>
      </w:r>
      <w:r>
        <w:rPr>
          <w:lang w:val="kk-KZ"/>
        </w:rPr>
        <w:t>.</w:t>
      </w:r>
    </w:p>
    <w:p w14:paraId="75087049" w14:textId="77777777" w:rsidR="00D054FE" w:rsidRPr="00657F4B" w:rsidRDefault="00D054FE" w:rsidP="000D27D2">
      <w:pPr>
        <w:pStyle w:val="a3"/>
        <w:numPr>
          <w:ilvl w:val="0"/>
          <w:numId w:val="6"/>
        </w:numPr>
        <w:jc w:val="both"/>
        <w:rPr>
          <w:lang w:val="kk-KZ"/>
        </w:rPr>
      </w:pPr>
      <w:r w:rsidRPr="00657F4B">
        <w:rPr>
          <w:lang w:val="kk-KZ"/>
        </w:rPr>
        <w:t>Мектепішілік бақылау оқу-тәрбие процесінің барлық аспектілерін қамтиды, ең маңызды проблемалар үнемі атап өтіледі, қазіргі және болжамды болашақтың талаптарына бағытталған.</w:t>
      </w:r>
    </w:p>
    <w:p w14:paraId="14BD4A2A" w14:textId="77777777" w:rsidR="00D054FE" w:rsidRPr="00657F4B" w:rsidRDefault="00D054FE" w:rsidP="000D27D2">
      <w:pPr>
        <w:pStyle w:val="a3"/>
        <w:numPr>
          <w:ilvl w:val="0"/>
          <w:numId w:val="6"/>
        </w:numPr>
        <w:jc w:val="both"/>
        <w:rPr>
          <w:lang w:val="kk-KZ"/>
        </w:rPr>
      </w:pPr>
      <w:r w:rsidRPr="00657F4B">
        <w:rPr>
          <w:lang w:val="kk-KZ"/>
        </w:rPr>
        <w:t>Білім сапасын дер кезінде түзету мақсатында оқушылардың үлгерімі қадағаланып, талданады</w:t>
      </w:r>
    </w:p>
    <w:p w14:paraId="0FB8FE03" w14:textId="27889BDD" w:rsidR="00D054FE" w:rsidRPr="00657F4B" w:rsidRDefault="00D054FE" w:rsidP="000D27D2">
      <w:pPr>
        <w:pStyle w:val="a3"/>
        <w:numPr>
          <w:ilvl w:val="0"/>
          <w:numId w:val="6"/>
        </w:numPr>
        <w:jc w:val="both"/>
        <w:rPr>
          <w:lang w:val="kk-KZ"/>
        </w:rPr>
      </w:pPr>
      <w:r w:rsidRPr="00657F4B">
        <w:rPr>
          <w:lang w:val="kk-KZ"/>
        </w:rPr>
        <w:t>Бейіндік оқыту бағдарламасын жүзеге асыру мақсатында мектеп колледждермен, университеттермен белсенді ынтымақтастықта</w:t>
      </w:r>
      <w:r>
        <w:rPr>
          <w:lang w:val="kk-KZ"/>
        </w:rPr>
        <w:t xml:space="preserve"> жұмыс жасайды</w:t>
      </w:r>
      <w:r w:rsidRPr="00657F4B">
        <w:rPr>
          <w:lang w:val="kk-KZ"/>
        </w:rPr>
        <w:t>.</w:t>
      </w:r>
    </w:p>
    <w:p w14:paraId="47C8129E" w14:textId="68693022" w:rsidR="00D054FE" w:rsidRPr="00657F4B" w:rsidRDefault="00D054FE" w:rsidP="000D27D2">
      <w:pPr>
        <w:pStyle w:val="a3"/>
        <w:widowControl w:val="0"/>
        <w:numPr>
          <w:ilvl w:val="0"/>
          <w:numId w:val="2"/>
        </w:numPr>
        <w:tabs>
          <w:tab w:val="left" w:pos="1555"/>
        </w:tabs>
        <w:autoSpaceDE w:val="0"/>
        <w:autoSpaceDN w:val="0"/>
        <w:spacing w:line="240" w:lineRule="auto"/>
        <w:jc w:val="both"/>
        <w:rPr>
          <w:rFonts w:cs="Times New Roman"/>
          <w:szCs w:val="24"/>
          <w:lang w:val="kk-KZ"/>
        </w:rPr>
      </w:pPr>
      <w:r w:rsidRPr="00657F4B">
        <w:rPr>
          <w:lang w:val="kk-KZ"/>
        </w:rPr>
        <w:t>Мектептің тәрбие жұмысы бәсекеге қабілетті, бейімделген тұлғаны қалыптастыруға бағытталған.</w:t>
      </w:r>
    </w:p>
    <w:p w14:paraId="2A0D8293" w14:textId="77777777" w:rsidR="00D054FE" w:rsidRPr="00657F4B" w:rsidRDefault="00D054FE" w:rsidP="000D27D2">
      <w:pPr>
        <w:pStyle w:val="a3"/>
        <w:widowControl w:val="0"/>
        <w:numPr>
          <w:ilvl w:val="0"/>
          <w:numId w:val="2"/>
        </w:numPr>
        <w:tabs>
          <w:tab w:val="left" w:pos="1555"/>
        </w:tabs>
        <w:autoSpaceDE w:val="0"/>
        <w:autoSpaceDN w:val="0"/>
        <w:spacing w:line="240" w:lineRule="auto"/>
        <w:jc w:val="both"/>
        <w:rPr>
          <w:rFonts w:cs="Times New Roman"/>
          <w:szCs w:val="24"/>
          <w:lang w:val="kk-KZ"/>
        </w:rPr>
      </w:pPr>
      <w:r w:rsidRPr="00657F4B">
        <w:rPr>
          <w:lang w:val="kk-KZ"/>
        </w:rPr>
        <w:t>Үйірме жұмыстары мен сыныптан тыс жұмыстарды қамту жеткілікті.</w:t>
      </w:r>
    </w:p>
    <w:p w14:paraId="63649944" w14:textId="6D6F3886" w:rsidR="00D054FE" w:rsidRPr="00D054FE" w:rsidRDefault="00D054FE" w:rsidP="000D27D2">
      <w:pPr>
        <w:pStyle w:val="a3"/>
        <w:widowControl w:val="0"/>
        <w:numPr>
          <w:ilvl w:val="0"/>
          <w:numId w:val="2"/>
        </w:numPr>
        <w:tabs>
          <w:tab w:val="left" w:pos="1555"/>
        </w:tabs>
        <w:autoSpaceDE w:val="0"/>
        <w:autoSpaceDN w:val="0"/>
        <w:spacing w:line="240" w:lineRule="auto"/>
        <w:jc w:val="both"/>
        <w:rPr>
          <w:rFonts w:cs="Times New Roman"/>
          <w:szCs w:val="24"/>
        </w:rPr>
      </w:pPr>
      <w:r w:rsidRPr="00657F4B">
        <w:rPr>
          <w:lang w:val="kk-KZ"/>
        </w:rPr>
        <w:t xml:space="preserve">Ақпараттық-кітапханалық қамтамасыз ету жергілікті бюджет есебінен жүзеге асырылады. Жаңа буын оқулықтарының келуіне байланысты кітап қорының ұлғаю динамикасы байқалады. </w:t>
      </w:r>
      <w:r>
        <w:t>О</w:t>
      </w:r>
      <w:r>
        <w:rPr>
          <w:lang w:val="kk-KZ"/>
        </w:rPr>
        <w:t>қушылар</w:t>
      </w:r>
      <w:r w:rsidRPr="00D054FE">
        <w:t xml:space="preserve"> оқу және энциклопедиялық әдебиеттермен қамтамасыз етілген.</w:t>
      </w:r>
    </w:p>
    <w:p w14:paraId="67717245" w14:textId="77777777" w:rsidR="000A7CEE" w:rsidRDefault="000A7CEE" w:rsidP="000A7CEE">
      <w:pPr>
        <w:pStyle w:val="aff1"/>
        <w:tabs>
          <w:tab w:val="left" w:pos="3102"/>
          <w:tab w:val="left" w:pos="3458"/>
          <w:tab w:val="left" w:pos="5346"/>
          <w:tab w:val="left" w:pos="6109"/>
          <w:tab w:val="left" w:pos="6185"/>
          <w:tab w:val="left" w:pos="7964"/>
          <w:tab w:val="left" w:pos="7994"/>
          <w:tab w:val="left" w:pos="8382"/>
        </w:tabs>
        <w:ind w:firstLine="142"/>
        <w:jc w:val="both"/>
        <w:rPr>
          <w:rFonts w:cs="Times New Roman"/>
          <w:szCs w:val="24"/>
        </w:rPr>
      </w:pPr>
    </w:p>
    <w:p w14:paraId="402895AC" w14:textId="16BAD074" w:rsidR="000A7CEE" w:rsidRPr="00D054FE" w:rsidRDefault="00D054FE" w:rsidP="00D054FE">
      <w:pPr>
        <w:ind w:firstLine="360"/>
        <w:jc w:val="both"/>
      </w:pPr>
      <w:r w:rsidRPr="00D054FE">
        <w:t>Осылайша, мектептің өзін-өзі аттестаттау нәтижелері көрсетілетін білім беру қызметінің Мемлекеттік білім стандартының жалпы т</w:t>
      </w:r>
      <w:r>
        <w:t>алаптарына сәйкестігін растайды</w:t>
      </w:r>
      <w:r w:rsidR="00A42210" w:rsidRPr="00D054FE">
        <w:t>.</w:t>
      </w:r>
    </w:p>
    <w:p w14:paraId="7002C165" w14:textId="08B28809" w:rsidR="000A7CEE" w:rsidRDefault="002A22CD" w:rsidP="002A22CD">
      <w:pPr>
        <w:tabs>
          <w:tab w:val="left" w:pos="900"/>
        </w:tabs>
      </w:pPr>
      <w:r>
        <w:tab/>
      </w:r>
    </w:p>
    <w:p w14:paraId="44196ED3" w14:textId="77777777" w:rsidR="002A22CD" w:rsidRDefault="002A22CD" w:rsidP="002A22CD">
      <w:pPr>
        <w:tabs>
          <w:tab w:val="left" w:pos="900"/>
        </w:tabs>
      </w:pPr>
    </w:p>
    <w:p w14:paraId="36C1FB50" w14:textId="77777777" w:rsidR="002A22CD" w:rsidRDefault="002A22CD" w:rsidP="002A22CD">
      <w:pPr>
        <w:tabs>
          <w:tab w:val="left" w:pos="900"/>
        </w:tabs>
      </w:pPr>
    </w:p>
    <w:p w14:paraId="4AD3017B" w14:textId="77777777" w:rsidR="002A22CD" w:rsidRDefault="002A22CD" w:rsidP="002A22CD">
      <w:pPr>
        <w:tabs>
          <w:tab w:val="left" w:pos="900"/>
        </w:tabs>
      </w:pPr>
    </w:p>
    <w:p w14:paraId="60FE52B2" w14:textId="77777777" w:rsidR="002A22CD" w:rsidRDefault="002A22CD" w:rsidP="002A22CD">
      <w:pPr>
        <w:tabs>
          <w:tab w:val="left" w:pos="900"/>
        </w:tabs>
      </w:pPr>
    </w:p>
    <w:p w14:paraId="09F67029" w14:textId="77777777" w:rsidR="00855331" w:rsidRDefault="00855331" w:rsidP="00855331">
      <w:pPr>
        <w:spacing w:line="240" w:lineRule="auto"/>
        <w:jc w:val="center"/>
        <w:rPr>
          <w:b/>
          <w:bCs/>
          <w:szCs w:val="24"/>
          <w:lang w:val="kk-KZ"/>
        </w:rPr>
      </w:pPr>
      <w:bookmarkStart w:id="39" w:name="z124"/>
      <w:r w:rsidRPr="00855331">
        <w:rPr>
          <w:b/>
          <w:bCs/>
          <w:szCs w:val="24"/>
          <w:lang w:val="kk-KZ"/>
        </w:rPr>
        <w:lastRenderedPageBreak/>
        <w:t xml:space="preserve">«Ақмола облысы білім басқармасының  Ақкөл ауданы бойынша білім бөлімінің </w:t>
      </w:r>
    </w:p>
    <w:p w14:paraId="34BF445A" w14:textId="1322944E" w:rsidR="00855331" w:rsidRPr="00855331" w:rsidRDefault="00855331" w:rsidP="00855331">
      <w:pPr>
        <w:spacing w:line="240" w:lineRule="auto"/>
        <w:jc w:val="center"/>
        <w:rPr>
          <w:b/>
          <w:szCs w:val="24"/>
          <w:lang w:val="kk-KZ"/>
        </w:rPr>
      </w:pPr>
      <w:r w:rsidRPr="00855331">
        <w:rPr>
          <w:b/>
          <w:bCs/>
          <w:szCs w:val="24"/>
          <w:lang w:val="kk-KZ"/>
        </w:rPr>
        <w:t>Өрнек ауылы жалпы орта білім беретін мектебі» КММ</w:t>
      </w:r>
      <w:r>
        <w:rPr>
          <w:b/>
          <w:bCs/>
          <w:szCs w:val="24"/>
          <w:lang w:val="kk-KZ"/>
        </w:rPr>
        <w:t>-нің</w:t>
      </w:r>
    </w:p>
    <w:p w14:paraId="066B64F0" w14:textId="6F2538A9" w:rsidR="007E4D1C" w:rsidRPr="00855331" w:rsidRDefault="00855331" w:rsidP="00CD55FC">
      <w:pPr>
        <w:jc w:val="center"/>
        <w:rPr>
          <w:rFonts w:cs="Times New Roman"/>
          <w:b/>
          <w:color w:val="000000"/>
          <w:szCs w:val="24"/>
          <w:lang w:val="kk-KZ"/>
        </w:rPr>
      </w:pPr>
      <w:r w:rsidRPr="00855331">
        <w:rPr>
          <w:rFonts w:cs="Times New Roman"/>
          <w:b/>
          <w:color w:val="000000"/>
          <w:szCs w:val="24"/>
          <w:lang w:val="kk-KZ"/>
        </w:rPr>
        <w:t>бағалау парағы</w:t>
      </w:r>
    </w:p>
    <w:p w14:paraId="0539A880" w14:textId="59E549AC" w:rsidR="00953CD2" w:rsidRDefault="00AB32DE" w:rsidP="007E4D1C">
      <w:pPr>
        <w:rPr>
          <w:rFonts w:cs="Times New Roman"/>
          <w:color w:val="000000"/>
        </w:rPr>
      </w:pPr>
      <w:hyperlink r:id="rId82" w:history="1">
        <w:r w:rsidR="00953CD2" w:rsidRPr="005F0FFE">
          <w:rPr>
            <w:rStyle w:val="af1"/>
            <w:rFonts w:cs="Times New Roman"/>
          </w:rPr>
          <w:t>http://ornek.edu.kz/public/files/2023/6/22/220623_171155_list-ocenivaniya.pdf</w:t>
        </w:r>
      </w:hyperlink>
    </w:p>
    <w:p w14:paraId="18F3AB4D" w14:textId="77777777" w:rsidR="00953CD2" w:rsidRPr="007E4D1C" w:rsidRDefault="00953CD2" w:rsidP="007E4D1C">
      <w:pPr>
        <w:rPr>
          <w:rFonts w:cs="Times New Roman"/>
          <w:color w:val="000000"/>
        </w:rPr>
      </w:pPr>
    </w:p>
    <w:p w14:paraId="26FFA025" w14:textId="7CB72219" w:rsidR="00CD55FC" w:rsidRDefault="00855331" w:rsidP="00CD55FC">
      <w:pPr>
        <w:jc w:val="center"/>
        <w:rPr>
          <w:b/>
          <w:color w:val="000000"/>
        </w:rPr>
      </w:pPr>
      <w:r>
        <w:rPr>
          <w:b/>
          <w:color w:val="000000"/>
        </w:rPr>
        <w:t>Бастауыш, негізгі орта және жалпы орта білім беретін оқу бағдарламаларын іске асыратын білім беру ұйымдарын бағалауына арналған өлшемшарттар</w:t>
      </w:r>
    </w:p>
    <w:p w14:paraId="18A41A79" w14:textId="77777777" w:rsidR="00855331" w:rsidRDefault="00855331" w:rsidP="00CD55FC">
      <w:pPr>
        <w:jc w:val="center"/>
        <w:rPr>
          <w:rFonts w:cs="Times New Roman"/>
          <w:b/>
          <w:color w:val="000000"/>
        </w:rPr>
      </w:pPr>
    </w:p>
    <w:tbl>
      <w:tblPr>
        <w:tblStyle w:val="16"/>
        <w:tblW w:w="9918" w:type="dxa"/>
        <w:tblLayout w:type="fixed"/>
        <w:tblLook w:val="04A0" w:firstRow="1" w:lastRow="0" w:firstColumn="1" w:lastColumn="0" w:noHBand="0" w:noVBand="1"/>
      </w:tblPr>
      <w:tblGrid>
        <w:gridCol w:w="846"/>
        <w:gridCol w:w="5670"/>
        <w:gridCol w:w="2268"/>
        <w:gridCol w:w="1134"/>
      </w:tblGrid>
      <w:tr w:rsidR="00E758D9" w:rsidRPr="00CD55FC" w14:paraId="6EA6BDD6" w14:textId="77777777" w:rsidTr="00E758D9">
        <w:trPr>
          <w:trHeight w:val="30"/>
        </w:trPr>
        <w:tc>
          <w:tcPr>
            <w:tcW w:w="846" w:type="dxa"/>
            <w:vAlign w:val="center"/>
          </w:tcPr>
          <w:p w14:paraId="6E89D2E9" w14:textId="4848363D" w:rsidR="00E758D9" w:rsidRPr="00855331" w:rsidRDefault="007207A1" w:rsidP="007207A1">
            <w:pPr>
              <w:tabs>
                <w:tab w:val="center" w:pos="1439"/>
              </w:tabs>
              <w:spacing w:after="20"/>
              <w:ind w:left="20"/>
              <w:jc w:val="center"/>
              <w:rPr>
                <w:rFonts w:cs="Times New Roman"/>
                <w:szCs w:val="24"/>
              </w:rPr>
            </w:pPr>
            <w:r w:rsidRPr="00855331">
              <w:rPr>
                <w:rFonts w:cs="Times New Roman"/>
                <w:color w:val="000000"/>
                <w:szCs w:val="24"/>
              </w:rPr>
              <w:t xml:space="preserve">р/с </w:t>
            </w:r>
            <w:r w:rsidR="00E758D9" w:rsidRPr="00855331">
              <w:rPr>
                <w:rFonts w:cs="Times New Roman"/>
                <w:color w:val="000000"/>
                <w:szCs w:val="24"/>
              </w:rPr>
              <w:t xml:space="preserve">№ </w:t>
            </w:r>
          </w:p>
        </w:tc>
        <w:tc>
          <w:tcPr>
            <w:tcW w:w="5670" w:type="dxa"/>
            <w:vAlign w:val="center"/>
          </w:tcPr>
          <w:p w14:paraId="386D37D8" w14:textId="2F806F4A" w:rsidR="00E758D9" w:rsidRPr="00855331" w:rsidRDefault="007207A1" w:rsidP="00E758D9">
            <w:pPr>
              <w:spacing w:after="20"/>
              <w:ind w:left="20"/>
              <w:jc w:val="center"/>
              <w:rPr>
                <w:rFonts w:cs="Times New Roman"/>
                <w:szCs w:val="24"/>
              </w:rPr>
            </w:pPr>
            <w:r w:rsidRPr="00855331">
              <w:rPr>
                <w:rFonts w:cs="Times New Roman"/>
                <w:color w:val="000000"/>
                <w:szCs w:val="24"/>
              </w:rPr>
              <w:t>Бағалау өлшемшарттары</w:t>
            </w:r>
          </w:p>
        </w:tc>
        <w:tc>
          <w:tcPr>
            <w:tcW w:w="2268" w:type="dxa"/>
            <w:vAlign w:val="center"/>
          </w:tcPr>
          <w:p w14:paraId="65540AB2" w14:textId="7D39339D" w:rsidR="00E758D9" w:rsidRPr="00855331" w:rsidRDefault="007207A1" w:rsidP="00E758D9">
            <w:pPr>
              <w:spacing w:after="20"/>
              <w:ind w:left="20"/>
              <w:jc w:val="center"/>
              <w:rPr>
                <w:rFonts w:cs="Times New Roman"/>
                <w:color w:val="000000"/>
                <w:szCs w:val="24"/>
              </w:rPr>
            </w:pPr>
            <w:r w:rsidRPr="00855331">
              <w:rPr>
                <w:rFonts w:cs="Times New Roman"/>
                <w:color w:val="000000"/>
                <w:szCs w:val="24"/>
              </w:rPr>
              <w:t>Өлшеуіштер</w:t>
            </w:r>
          </w:p>
        </w:tc>
        <w:tc>
          <w:tcPr>
            <w:tcW w:w="1134" w:type="dxa"/>
            <w:vAlign w:val="center"/>
          </w:tcPr>
          <w:p w14:paraId="2981ABC0" w14:textId="6BCCA9D7" w:rsidR="00E758D9" w:rsidRPr="00855331" w:rsidRDefault="007207A1" w:rsidP="00E758D9">
            <w:pPr>
              <w:spacing w:after="20"/>
              <w:ind w:left="20"/>
              <w:jc w:val="center"/>
              <w:rPr>
                <w:rFonts w:cs="Times New Roman"/>
                <w:szCs w:val="24"/>
              </w:rPr>
            </w:pPr>
            <w:r w:rsidRPr="00855331">
              <w:rPr>
                <w:rFonts w:cs="Times New Roman"/>
                <w:color w:val="000000"/>
                <w:szCs w:val="24"/>
              </w:rPr>
              <w:t>Балдары</w:t>
            </w:r>
          </w:p>
        </w:tc>
      </w:tr>
      <w:tr w:rsidR="00E758D9" w:rsidRPr="00CD55FC" w14:paraId="4F54ADBC" w14:textId="77777777" w:rsidTr="00126142">
        <w:trPr>
          <w:trHeight w:val="549"/>
        </w:trPr>
        <w:tc>
          <w:tcPr>
            <w:tcW w:w="846" w:type="dxa"/>
          </w:tcPr>
          <w:p w14:paraId="0DCDB9D3"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1</w:t>
            </w:r>
          </w:p>
        </w:tc>
        <w:tc>
          <w:tcPr>
            <w:tcW w:w="5670" w:type="dxa"/>
          </w:tcPr>
          <w:p w14:paraId="285E8987" w14:textId="4B000F7D" w:rsidR="00E758D9" w:rsidRPr="00855331" w:rsidRDefault="007207A1" w:rsidP="00E758D9">
            <w:pPr>
              <w:spacing w:after="20"/>
              <w:ind w:left="20"/>
              <w:jc w:val="both"/>
              <w:rPr>
                <w:rFonts w:cs="Times New Roman"/>
                <w:szCs w:val="24"/>
              </w:rPr>
            </w:pPr>
            <w:r w:rsidRPr="00855331">
              <w:rPr>
                <w:rFonts w:cs="Times New Roman"/>
                <w:color w:val="000000"/>
                <w:szCs w:val="24"/>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268" w:type="dxa"/>
            <w:vAlign w:val="center"/>
          </w:tcPr>
          <w:p w14:paraId="67D1A21E" w14:textId="1A74CCCE"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82%</w:t>
            </w:r>
          </w:p>
        </w:tc>
        <w:tc>
          <w:tcPr>
            <w:tcW w:w="1134" w:type="dxa"/>
            <w:vAlign w:val="center"/>
          </w:tcPr>
          <w:p w14:paraId="113C3F4A" w14:textId="29D157BB" w:rsidR="00E758D9" w:rsidRPr="00855331" w:rsidRDefault="00E758D9" w:rsidP="00126142">
            <w:pPr>
              <w:spacing w:after="20"/>
              <w:ind w:left="20"/>
              <w:jc w:val="center"/>
              <w:rPr>
                <w:rFonts w:cs="Times New Roman"/>
                <w:szCs w:val="24"/>
              </w:rPr>
            </w:pPr>
            <w:r w:rsidRPr="00855331">
              <w:rPr>
                <w:rFonts w:cs="Times New Roman"/>
                <w:color w:val="000000"/>
                <w:szCs w:val="24"/>
              </w:rPr>
              <w:t>3</w:t>
            </w:r>
          </w:p>
        </w:tc>
      </w:tr>
      <w:tr w:rsidR="00E758D9" w:rsidRPr="00CD55FC" w14:paraId="36299B13" w14:textId="77777777" w:rsidTr="00126142">
        <w:trPr>
          <w:trHeight w:val="688"/>
        </w:trPr>
        <w:tc>
          <w:tcPr>
            <w:tcW w:w="846" w:type="dxa"/>
          </w:tcPr>
          <w:p w14:paraId="28CB11FD"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2</w:t>
            </w:r>
          </w:p>
        </w:tc>
        <w:tc>
          <w:tcPr>
            <w:tcW w:w="5670" w:type="dxa"/>
          </w:tcPr>
          <w:p w14:paraId="117DE942" w14:textId="54697CC6" w:rsidR="00E758D9" w:rsidRPr="00855331" w:rsidRDefault="007207A1" w:rsidP="00E758D9">
            <w:pPr>
              <w:spacing w:after="20"/>
              <w:ind w:left="20"/>
              <w:jc w:val="both"/>
              <w:rPr>
                <w:rFonts w:cs="Times New Roman"/>
                <w:szCs w:val="24"/>
              </w:rPr>
            </w:pPr>
            <w:r w:rsidRPr="00855331">
              <w:rPr>
                <w:rFonts w:cs="Times New Roman"/>
                <w:color w:val="000000"/>
                <w:szCs w:val="24"/>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2268" w:type="dxa"/>
            <w:vAlign w:val="center"/>
          </w:tcPr>
          <w:p w14:paraId="00F56162" w14:textId="31D5B515"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60%</w:t>
            </w:r>
          </w:p>
        </w:tc>
        <w:tc>
          <w:tcPr>
            <w:tcW w:w="1134" w:type="dxa"/>
            <w:vAlign w:val="center"/>
          </w:tcPr>
          <w:p w14:paraId="5832F68E" w14:textId="6E90C6D6" w:rsidR="00E758D9" w:rsidRPr="00855331" w:rsidRDefault="00E758D9" w:rsidP="00126142">
            <w:pPr>
              <w:spacing w:after="20"/>
              <w:ind w:left="20"/>
              <w:jc w:val="center"/>
              <w:rPr>
                <w:rFonts w:cs="Times New Roman"/>
                <w:szCs w:val="24"/>
              </w:rPr>
            </w:pPr>
            <w:r w:rsidRPr="00855331">
              <w:rPr>
                <w:rFonts w:cs="Times New Roman"/>
                <w:szCs w:val="24"/>
              </w:rPr>
              <w:t>2</w:t>
            </w:r>
          </w:p>
        </w:tc>
      </w:tr>
      <w:tr w:rsidR="00E758D9" w:rsidRPr="00CD55FC" w14:paraId="055FD3D4" w14:textId="77777777" w:rsidTr="007207A1">
        <w:trPr>
          <w:trHeight w:val="712"/>
        </w:trPr>
        <w:tc>
          <w:tcPr>
            <w:tcW w:w="846" w:type="dxa"/>
          </w:tcPr>
          <w:p w14:paraId="00DD838F"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3</w:t>
            </w:r>
          </w:p>
        </w:tc>
        <w:tc>
          <w:tcPr>
            <w:tcW w:w="5670" w:type="dxa"/>
          </w:tcPr>
          <w:p w14:paraId="4D0CBC05" w14:textId="640962AE" w:rsidR="00E758D9" w:rsidRPr="00855331" w:rsidRDefault="007207A1" w:rsidP="00E758D9">
            <w:pPr>
              <w:spacing w:after="20"/>
              <w:ind w:left="20"/>
              <w:jc w:val="both"/>
              <w:rPr>
                <w:rFonts w:cs="Times New Roman"/>
                <w:szCs w:val="24"/>
              </w:rPr>
            </w:pPr>
            <w:r w:rsidRPr="00855331">
              <w:rPr>
                <w:rFonts w:cs="Times New Roman"/>
                <w:color w:val="000000"/>
                <w:szCs w:val="24"/>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268" w:type="dxa"/>
            <w:vAlign w:val="center"/>
          </w:tcPr>
          <w:p w14:paraId="580F8FCE" w14:textId="09C8B7FC"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95%</w:t>
            </w:r>
          </w:p>
        </w:tc>
        <w:tc>
          <w:tcPr>
            <w:tcW w:w="1134" w:type="dxa"/>
            <w:vAlign w:val="center"/>
          </w:tcPr>
          <w:p w14:paraId="2080B9AD" w14:textId="10FF5D57" w:rsidR="00E758D9" w:rsidRPr="00855331" w:rsidRDefault="00E758D9" w:rsidP="00126142">
            <w:pPr>
              <w:spacing w:after="20"/>
              <w:ind w:left="20"/>
              <w:jc w:val="center"/>
              <w:rPr>
                <w:rFonts w:cs="Times New Roman"/>
                <w:szCs w:val="24"/>
              </w:rPr>
            </w:pPr>
            <w:r w:rsidRPr="00855331">
              <w:rPr>
                <w:rFonts w:cs="Times New Roman"/>
                <w:szCs w:val="24"/>
              </w:rPr>
              <w:t>4</w:t>
            </w:r>
          </w:p>
        </w:tc>
      </w:tr>
      <w:tr w:rsidR="00E758D9" w:rsidRPr="00CD55FC" w14:paraId="6E4FACA7" w14:textId="77777777" w:rsidTr="007207A1">
        <w:trPr>
          <w:trHeight w:val="1530"/>
        </w:trPr>
        <w:tc>
          <w:tcPr>
            <w:tcW w:w="846" w:type="dxa"/>
          </w:tcPr>
          <w:p w14:paraId="0D299B24"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4</w:t>
            </w:r>
          </w:p>
        </w:tc>
        <w:tc>
          <w:tcPr>
            <w:tcW w:w="5670" w:type="dxa"/>
          </w:tcPr>
          <w:p w14:paraId="10317ABD" w14:textId="04068166"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7207A1" w:rsidRPr="00855331">
              <w:rPr>
                <w:rFonts w:cs="Times New Roman"/>
                <w:color w:val="000000"/>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2268" w:type="dxa"/>
            <w:vAlign w:val="center"/>
          </w:tcPr>
          <w:p w14:paraId="2CC31F72" w14:textId="74886943" w:rsidR="00E758D9" w:rsidRPr="00855331" w:rsidRDefault="00E758D9" w:rsidP="00126142">
            <w:pPr>
              <w:spacing w:after="20"/>
              <w:ind w:left="20"/>
              <w:jc w:val="center"/>
              <w:rPr>
                <w:rFonts w:cs="Times New Roman"/>
                <w:color w:val="000000"/>
                <w:szCs w:val="24"/>
                <w:lang w:val="en-US"/>
              </w:rPr>
            </w:pPr>
            <w:r w:rsidRPr="00855331">
              <w:rPr>
                <w:rFonts w:cs="Times New Roman"/>
                <w:color w:val="000000"/>
                <w:szCs w:val="24"/>
                <w:lang w:val="en-US"/>
              </w:rPr>
              <w:t>20%</w:t>
            </w:r>
          </w:p>
        </w:tc>
        <w:tc>
          <w:tcPr>
            <w:tcW w:w="1134" w:type="dxa"/>
            <w:vAlign w:val="center"/>
          </w:tcPr>
          <w:p w14:paraId="79EC0383" w14:textId="303B189E" w:rsidR="00E758D9" w:rsidRPr="00855331" w:rsidRDefault="00E758D9" w:rsidP="00126142">
            <w:pPr>
              <w:spacing w:after="20"/>
              <w:ind w:left="20"/>
              <w:jc w:val="center"/>
              <w:rPr>
                <w:rFonts w:cs="Times New Roman"/>
                <w:szCs w:val="24"/>
                <w:lang w:val="en-US"/>
              </w:rPr>
            </w:pPr>
            <w:r w:rsidRPr="00855331">
              <w:rPr>
                <w:rFonts w:cs="Times New Roman"/>
                <w:szCs w:val="24"/>
                <w:lang w:val="en-US"/>
              </w:rPr>
              <w:t>3</w:t>
            </w:r>
          </w:p>
        </w:tc>
      </w:tr>
      <w:tr w:rsidR="00E758D9" w:rsidRPr="00CD55FC" w14:paraId="1D2FC9E6" w14:textId="77777777" w:rsidTr="007207A1">
        <w:trPr>
          <w:trHeight w:val="1029"/>
        </w:trPr>
        <w:tc>
          <w:tcPr>
            <w:tcW w:w="846" w:type="dxa"/>
          </w:tcPr>
          <w:p w14:paraId="3D5D111F"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5</w:t>
            </w:r>
          </w:p>
        </w:tc>
        <w:tc>
          <w:tcPr>
            <w:tcW w:w="5670" w:type="dxa"/>
          </w:tcPr>
          <w:p w14:paraId="3666AF66" w14:textId="4BE9D549"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7207A1" w:rsidRPr="00855331">
              <w:rPr>
                <w:rFonts w:cs="Times New Roman"/>
                <w:color w:val="000000"/>
                <w:szCs w:val="24"/>
              </w:rPr>
              <w:t>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tc>
        <w:tc>
          <w:tcPr>
            <w:tcW w:w="2268" w:type="dxa"/>
            <w:vAlign w:val="center"/>
          </w:tcPr>
          <w:p w14:paraId="1626674C" w14:textId="20A5184B" w:rsidR="00E758D9" w:rsidRPr="00855331" w:rsidRDefault="00E758D9" w:rsidP="00126142">
            <w:pPr>
              <w:spacing w:after="20"/>
              <w:ind w:left="20"/>
              <w:jc w:val="center"/>
              <w:rPr>
                <w:rFonts w:cs="Times New Roman"/>
                <w:color w:val="000000"/>
                <w:szCs w:val="24"/>
                <w:lang w:val="en-US"/>
              </w:rPr>
            </w:pPr>
            <w:r w:rsidRPr="00855331">
              <w:rPr>
                <w:rFonts w:cs="Times New Roman"/>
                <w:color w:val="000000"/>
                <w:szCs w:val="24"/>
                <w:lang w:val="en-US"/>
              </w:rPr>
              <w:t>41%</w:t>
            </w:r>
          </w:p>
        </w:tc>
        <w:tc>
          <w:tcPr>
            <w:tcW w:w="1134" w:type="dxa"/>
            <w:vAlign w:val="center"/>
          </w:tcPr>
          <w:p w14:paraId="30C1FDBB" w14:textId="78A1B754" w:rsidR="00E758D9" w:rsidRPr="00855331" w:rsidRDefault="00E758D9" w:rsidP="00126142">
            <w:pPr>
              <w:spacing w:after="20"/>
              <w:ind w:left="20"/>
              <w:jc w:val="center"/>
              <w:rPr>
                <w:rFonts w:cs="Times New Roman"/>
                <w:szCs w:val="24"/>
                <w:lang w:val="en-US"/>
              </w:rPr>
            </w:pPr>
            <w:r w:rsidRPr="00855331">
              <w:rPr>
                <w:rFonts w:cs="Times New Roman"/>
                <w:szCs w:val="24"/>
                <w:lang w:val="en-US"/>
              </w:rPr>
              <w:t>5</w:t>
            </w:r>
          </w:p>
        </w:tc>
      </w:tr>
      <w:tr w:rsidR="00E758D9" w:rsidRPr="00CD55FC" w14:paraId="5650E3CD" w14:textId="77777777" w:rsidTr="007207A1">
        <w:trPr>
          <w:trHeight w:val="1142"/>
        </w:trPr>
        <w:tc>
          <w:tcPr>
            <w:tcW w:w="846" w:type="dxa"/>
          </w:tcPr>
          <w:p w14:paraId="6F637C36"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6</w:t>
            </w:r>
          </w:p>
        </w:tc>
        <w:tc>
          <w:tcPr>
            <w:tcW w:w="5670" w:type="dxa"/>
          </w:tcPr>
          <w:p w14:paraId="56A10A58" w14:textId="7444CB90"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7207A1" w:rsidRPr="00855331">
              <w:rPr>
                <w:rFonts w:cs="Times New Roman"/>
                <w:color w:val="000000"/>
                <w:szCs w:val="24"/>
              </w:rPr>
              <w:t>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2268" w:type="dxa"/>
            <w:vAlign w:val="center"/>
          </w:tcPr>
          <w:p w14:paraId="72551EC6" w14:textId="3CC506B3" w:rsidR="00E758D9" w:rsidRPr="00855331" w:rsidRDefault="00E758D9" w:rsidP="00126142">
            <w:pPr>
              <w:spacing w:after="20"/>
              <w:ind w:left="20"/>
              <w:jc w:val="center"/>
              <w:rPr>
                <w:rFonts w:cs="Times New Roman"/>
                <w:color w:val="000000"/>
                <w:szCs w:val="24"/>
                <w:lang w:val="en-US"/>
              </w:rPr>
            </w:pPr>
            <w:r w:rsidRPr="00855331">
              <w:rPr>
                <w:rFonts w:cs="Times New Roman"/>
                <w:color w:val="000000"/>
                <w:szCs w:val="24"/>
                <w:lang w:val="en-US"/>
              </w:rPr>
              <w:t>95%</w:t>
            </w:r>
          </w:p>
        </w:tc>
        <w:tc>
          <w:tcPr>
            <w:tcW w:w="1134" w:type="dxa"/>
            <w:vAlign w:val="center"/>
          </w:tcPr>
          <w:p w14:paraId="2FF7F3CE" w14:textId="6D9ED372" w:rsidR="00E758D9" w:rsidRPr="00855331" w:rsidRDefault="00E758D9" w:rsidP="00126142">
            <w:pPr>
              <w:spacing w:after="20"/>
              <w:ind w:left="20"/>
              <w:jc w:val="center"/>
              <w:rPr>
                <w:rFonts w:cs="Times New Roman"/>
                <w:szCs w:val="24"/>
                <w:lang w:val="en-US"/>
              </w:rPr>
            </w:pPr>
            <w:r w:rsidRPr="00855331">
              <w:rPr>
                <w:rFonts w:cs="Times New Roman"/>
                <w:szCs w:val="24"/>
                <w:lang w:val="en-US"/>
              </w:rPr>
              <w:t>4</w:t>
            </w:r>
          </w:p>
        </w:tc>
      </w:tr>
      <w:tr w:rsidR="00E758D9" w:rsidRPr="00CD55FC" w14:paraId="74ACC626" w14:textId="77777777" w:rsidTr="00855331">
        <w:trPr>
          <w:trHeight w:val="1399"/>
        </w:trPr>
        <w:tc>
          <w:tcPr>
            <w:tcW w:w="846" w:type="dxa"/>
          </w:tcPr>
          <w:p w14:paraId="665B4F26"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7</w:t>
            </w:r>
          </w:p>
        </w:tc>
        <w:tc>
          <w:tcPr>
            <w:tcW w:w="5670" w:type="dxa"/>
          </w:tcPr>
          <w:p w14:paraId="57F84217" w14:textId="24D15B85"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855331" w:rsidRPr="00855331">
              <w:rPr>
                <w:rFonts w:cs="Times New Roman"/>
                <w:color w:val="000000"/>
                <w:szCs w:val="24"/>
              </w:rPr>
              <w:t>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2268" w:type="dxa"/>
            <w:vAlign w:val="center"/>
          </w:tcPr>
          <w:p w14:paraId="6631BACD" w14:textId="73513A40"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100%</w:t>
            </w:r>
          </w:p>
        </w:tc>
        <w:tc>
          <w:tcPr>
            <w:tcW w:w="1134" w:type="dxa"/>
            <w:vAlign w:val="center"/>
          </w:tcPr>
          <w:p w14:paraId="74BF9464" w14:textId="0E34AA48" w:rsidR="00E758D9" w:rsidRPr="00855331" w:rsidRDefault="00E758D9" w:rsidP="00126142">
            <w:pPr>
              <w:spacing w:after="20"/>
              <w:ind w:left="20"/>
              <w:jc w:val="center"/>
              <w:rPr>
                <w:rFonts w:cs="Times New Roman"/>
                <w:szCs w:val="24"/>
              </w:rPr>
            </w:pPr>
            <w:r w:rsidRPr="00855331">
              <w:rPr>
                <w:rFonts w:cs="Times New Roman"/>
                <w:color w:val="000000"/>
                <w:szCs w:val="24"/>
              </w:rPr>
              <w:t>5</w:t>
            </w:r>
          </w:p>
        </w:tc>
      </w:tr>
      <w:tr w:rsidR="00E758D9" w:rsidRPr="00CD55FC" w14:paraId="2F32E5FC" w14:textId="77777777" w:rsidTr="007E4D1C">
        <w:trPr>
          <w:trHeight w:val="841"/>
        </w:trPr>
        <w:tc>
          <w:tcPr>
            <w:tcW w:w="846" w:type="dxa"/>
          </w:tcPr>
          <w:p w14:paraId="2A3099E0"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lastRenderedPageBreak/>
              <w:t>8</w:t>
            </w:r>
          </w:p>
        </w:tc>
        <w:tc>
          <w:tcPr>
            <w:tcW w:w="5670" w:type="dxa"/>
          </w:tcPr>
          <w:p w14:paraId="258BDD39" w14:textId="78FC716A"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855331" w:rsidRPr="00855331">
              <w:rPr>
                <w:rFonts w:cs="Times New Roman"/>
                <w:color w:val="000000"/>
                <w:szCs w:val="24"/>
              </w:rPr>
              <w:t>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2268" w:type="dxa"/>
            <w:vAlign w:val="center"/>
          </w:tcPr>
          <w:p w14:paraId="0C8D0FFC" w14:textId="6BE53CAD"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100%</w:t>
            </w:r>
          </w:p>
        </w:tc>
        <w:tc>
          <w:tcPr>
            <w:tcW w:w="1134" w:type="dxa"/>
            <w:vAlign w:val="center"/>
          </w:tcPr>
          <w:p w14:paraId="3E7F281E" w14:textId="79AA124D" w:rsidR="00E758D9" w:rsidRPr="00855331" w:rsidRDefault="00E758D9" w:rsidP="00126142">
            <w:pPr>
              <w:spacing w:after="20"/>
              <w:ind w:left="20"/>
              <w:jc w:val="center"/>
              <w:rPr>
                <w:rFonts w:cs="Times New Roman"/>
                <w:szCs w:val="24"/>
              </w:rPr>
            </w:pPr>
            <w:r w:rsidRPr="00855331">
              <w:rPr>
                <w:rFonts w:cs="Times New Roman"/>
                <w:color w:val="000000"/>
                <w:szCs w:val="24"/>
              </w:rPr>
              <w:t>5</w:t>
            </w:r>
          </w:p>
        </w:tc>
      </w:tr>
      <w:tr w:rsidR="00E758D9" w:rsidRPr="00CD55FC" w14:paraId="5AC53E30" w14:textId="77777777" w:rsidTr="00855331">
        <w:trPr>
          <w:trHeight w:val="382"/>
        </w:trPr>
        <w:tc>
          <w:tcPr>
            <w:tcW w:w="846" w:type="dxa"/>
          </w:tcPr>
          <w:p w14:paraId="082F054E"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9</w:t>
            </w:r>
          </w:p>
        </w:tc>
        <w:tc>
          <w:tcPr>
            <w:tcW w:w="5670" w:type="dxa"/>
          </w:tcPr>
          <w:p w14:paraId="0EEB447A" w14:textId="55927ABA" w:rsidR="00E758D9" w:rsidRPr="00855331" w:rsidRDefault="00855331" w:rsidP="00E758D9">
            <w:pPr>
              <w:spacing w:after="20"/>
              <w:ind w:left="20"/>
              <w:jc w:val="both"/>
              <w:rPr>
                <w:rFonts w:cs="Times New Roman"/>
                <w:szCs w:val="24"/>
              </w:rPr>
            </w:pPr>
            <w:r w:rsidRPr="00855331">
              <w:rPr>
                <w:rFonts w:cs="Times New Roman"/>
                <w:color w:val="000000"/>
                <w:szCs w:val="24"/>
              </w:rPr>
              <w:t>Білім беру ұйымдары топтарының (сыныптарының) толықтырылуының сәйкестігі (топтар/сыныптар бөлінісінде)</w:t>
            </w:r>
          </w:p>
        </w:tc>
        <w:tc>
          <w:tcPr>
            <w:tcW w:w="2268" w:type="dxa"/>
            <w:vAlign w:val="center"/>
          </w:tcPr>
          <w:p w14:paraId="492CD4F8" w14:textId="09313173"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100%</w:t>
            </w:r>
          </w:p>
        </w:tc>
        <w:tc>
          <w:tcPr>
            <w:tcW w:w="1134" w:type="dxa"/>
            <w:vAlign w:val="center"/>
          </w:tcPr>
          <w:p w14:paraId="312B0756" w14:textId="45E3A48F" w:rsidR="00E758D9" w:rsidRPr="00855331" w:rsidRDefault="00E758D9" w:rsidP="00126142">
            <w:pPr>
              <w:spacing w:after="20"/>
              <w:ind w:left="20"/>
              <w:jc w:val="center"/>
              <w:rPr>
                <w:rFonts w:cs="Times New Roman"/>
                <w:szCs w:val="24"/>
              </w:rPr>
            </w:pPr>
            <w:r w:rsidRPr="00855331">
              <w:rPr>
                <w:rFonts w:cs="Times New Roman"/>
                <w:color w:val="000000"/>
                <w:szCs w:val="24"/>
              </w:rPr>
              <w:t>5</w:t>
            </w:r>
          </w:p>
        </w:tc>
      </w:tr>
      <w:tr w:rsidR="00E758D9" w:rsidRPr="00CD55FC" w14:paraId="60CC6101" w14:textId="77777777" w:rsidTr="00855331">
        <w:trPr>
          <w:trHeight w:val="177"/>
        </w:trPr>
        <w:tc>
          <w:tcPr>
            <w:tcW w:w="846" w:type="dxa"/>
          </w:tcPr>
          <w:p w14:paraId="020F03B8"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10</w:t>
            </w:r>
          </w:p>
        </w:tc>
        <w:tc>
          <w:tcPr>
            <w:tcW w:w="5670" w:type="dxa"/>
          </w:tcPr>
          <w:p w14:paraId="150E5561" w14:textId="0EBF2A78" w:rsidR="00E758D9" w:rsidRPr="00855331" w:rsidRDefault="00855331" w:rsidP="00E758D9">
            <w:pPr>
              <w:spacing w:after="20"/>
              <w:ind w:left="20"/>
              <w:jc w:val="both"/>
              <w:rPr>
                <w:rFonts w:cs="Times New Roman"/>
                <w:szCs w:val="24"/>
              </w:rPr>
            </w:pPr>
            <w:r w:rsidRPr="00855331">
              <w:rPr>
                <w:rFonts w:cs="Times New Roman"/>
                <w:color w:val="000000"/>
                <w:szCs w:val="24"/>
              </w:rPr>
              <w:t>Оқыту нәтижелері (білім, білік және дағды сапасын бағалау)</w:t>
            </w:r>
          </w:p>
        </w:tc>
        <w:tc>
          <w:tcPr>
            <w:tcW w:w="2268" w:type="dxa"/>
            <w:vAlign w:val="center"/>
          </w:tcPr>
          <w:p w14:paraId="02ED7E9B" w14:textId="2F3C045F"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72%</w:t>
            </w:r>
          </w:p>
        </w:tc>
        <w:tc>
          <w:tcPr>
            <w:tcW w:w="1134" w:type="dxa"/>
            <w:vAlign w:val="center"/>
          </w:tcPr>
          <w:p w14:paraId="0A079ADA" w14:textId="23B4A4A3" w:rsidR="00E758D9" w:rsidRPr="00855331" w:rsidRDefault="00E758D9" w:rsidP="00126142">
            <w:pPr>
              <w:spacing w:after="20"/>
              <w:ind w:left="20"/>
              <w:jc w:val="center"/>
              <w:rPr>
                <w:rFonts w:cs="Times New Roman"/>
                <w:szCs w:val="24"/>
              </w:rPr>
            </w:pPr>
            <w:r w:rsidRPr="00855331">
              <w:rPr>
                <w:rFonts w:cs="Times New Roman"/>
                <w:szCs w:val="24"/>
              </w:rPr>
              <w:t>4</w:t>
            </w:r>
          </w:p>
        </w:tc>
      </w:tr>
      <w:tr w:rsidR="00E758D9" w:rsidRPr="00CD55FC" w14:paraId="5A6EC27A" w14:textId="77777777" w:rsidTr="00855331">
        <w:trPr>
          <w:trHeight w:val="295"/>
        </w:trPr>
        <w:tc>
          <w:tcPr>
            <w:tcW w:w="846" w:type="dxa"/>
          </w:tcPr>
          <w:p w14:paraId="7D20E8A4"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11</w:t>
            </w:r>
          </w:p>
        </w:tc>
        <w:tc>
          <w:tcPr>
            <w:tcW w:w="5670" w:type="dxa"/>
          </w:tcPr>
          <w:p w14:paraId="7289D6AF" w14:textId="61064F6F" w:rsidR="00E758D9" w:rsidRPr="00855331" w:rsidRDefault="00E758D9" w:rsidP="00E758D9">
            <w:pPr>
              <w:spacing w:after="20"/>
              <w:ind w:left="20"/>
              <w:jc w:val="both"/>
              <w:rPr>
                <w:rFonts w:cs="Times New Roman"/>
                <w:szCs w:val="24"/>
              </w:rPr>
            </w:pPr>
            <w:r w:rsidRPr="00855331">
              <w:rPr>
                <w:rFonts w:cs="Times New Roman"/>
                <w:color w:val="000000"/>
                <w:szCs w:val="24"/>
              </w:rPr>
              <w:t xml:space="preserve"> </w:t>
            </w:r>
            <w:r w:rsidR="00855331" w:rsidRPr="00855331">
              <w:rPr>
                <w:rFonts w:cs="Times New Roman"/>
                <w:color w:val="000000"/>
                <w:szCs w:val="24"/>
              </w:rPr>
              <w:t>Білімалушылардың сауалнама нәтижелерін талдау</w:t>
            </w:r>
          </w:p>
        </w:tc>
        <w:tc>
          <w:tcPr>
            <w:tcW w:w="2268" w:type="dxa"/>
            <w:vAlign w:val="center"/>
          </w:tcPr>
          <w:p w14:paraId="7C27196B" w14:textId="20069F79" w:rsidR="00E758D9" w:rsidRPr="00855331" w:rsidRDefault="00E758D9" w:rsidP="00126142">
            <w:pPr>
              <w:spacing w:after="20"/>
              <w:ind w:left="20"/>
              <w:jc w:val="center"/>
              <w:rPr>
                <w:rFonts w:cs="Times New Roman"/>
                <w:color w:val="000000"/>
                <w:szCs w:val="24"/>
                <w:lang w:val="en-US"/>
              </w:rPr>
            </w:pPr>
            <w:r w:rsidRPr="00855331">
              <w:rPr>
                <w:rFonts w:cs="Times New Roman"/>
                <w:color w:val="000000"/>
                <w:szCs w:val="24"/>
                <w:lang w:val="en-US"/>
              </w:rPr>
              <w:t>82%</w:t>
            </w:r>
          </w:p>
        </w:tc>
        <w:tc>
          <w:tcPr>
            <w:tcW w:w="1134" w:type="dxa"/>
            <w:vAlign w:val="center"/>
          </w:tcPr>
          <w:p w14:paraId="22DB844A" w14:textId="0D9EEA87" w:rsidR="00E758D9" w:rsidRPr="00855331" w:rsidRDefault="00E758D9" w:rsidP="00126142">
            <w:pPr>
              <w:spacing w:after="20"/>
              <w:ind w:left="20"/>
              <w:jc w:val="center"/>
              <w:rPr>
                <w:rFonts w:cs="Times New Roman"/>
                <w:szCs w:val="24"/>
                <w:lang w:val="en-US"/>
              </w:rPr>
            </w:pPr>
            <w:r w:rsidRPr="00855331">
              <w:rPr>
                <w:rFonts w:cs="Times New Roman"/>
                <w:szCs w:val="24"/>
                <w:lang w:val="en-US"/>
              </w:rPr>
              <w:t>5</w:t>
            </w:r>
          </w:p>
        </w:tc>
      </w:tr>
      <w:tr w:rsidR="00E758D9" w:rsidRPr="00CD55FC" w14:paraId="42B16594" w14:textId="77777777" w:rsidTr="00855331">
        <w:trPr>
          <w:trHeight w:val="266"/>
        </w:trPr>
        <w:tc>
          <w:tcPr>
            <w:tcW w:w="846" w:type="dxa"/>
          </w:tcPr>
          <w:p w14:paraId="58A1809C"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12</w:t>
            </w:r>
          </w:p>
        </w:tc>
        <w:tc>
          <w:tcPr>
            <w:tcW w:w="5670" w:type="dxa"/>
          </w:tcPr>
          <w:p w14:paraId="46CFCB4B" w14:textId="1EF31309" w:rsidR="00E758D9" w:rsidRPr="00855331" w:rsidRDefault="00855331" w:rsidP="00E758D9">
            <w:pPr>
              <w:spacing w:after="20"/>
              <w:ind w:left="20"/>
              <w:jc w:val="both"/>
              <w:rPr>
                <w:rFonts w:cs="Times New Roman"/>
                <w:szCs w:val="24"/>
              </w:rPr>
            </w:pPr>
            <w:r w:rsidRPr="00855331">
              <w:rPr>
                <w:rFonts w:cs="Times New Roman"/>
                <w:color w:val="000000"/>
                <w:szCs w:val="24"/>
              </w:rPr>
              <w:t>Педагогтердің сауалнама нәтижелерін талдау</w:t>
            </w:r>
          </w:p>
        </w:tc>
        <w:tc>
          <w:tcPr>
            <w:tcW w:w="2268" w:type="dxa"/>
            <w:vAlign w:val="center"/>
          </w:tcPr>
          <w:p w14:paraId="31DBE5F0" w14:textId="426090C7" w:rsidR="00E758D9" w:rsidRPr="00855331" w:rsidRDefault="00E758D9" w:rsidP="00126142">
            <w:pPr>
              <w:spacing w:after="20"/>
              <w:ind w:left="20"/>
              <w:jc w:val="center"/>
              <w:rPr>
                <w:rFonts w:cs="Times New Roman"/>
                <w:color w:val="000000"/>
                <w:szCs w:val="24"/>
                <w:lang w:val="en-US"/>
              </w:rPr>
            </w:pPr>
            <w:r w:rsidRPr="00855331">
              <w:rPr>
                <w:rFonts w:cs="Times New Roman"/>
                <w:color w:val="000000"/>
                <w:szCs w:val="24"/>
                <w:lang w:val="en-US"/>
              </w:rPr>
              <w:t>100%</w:t>
            </w:r>
          </w:p>
        </w:tc>
        <w:tc>
          <w:tcPr>
            <w:tcW w:w="1134" w:type="dxa"/>
            <w:vAlign w:val="center"/>
          </w:tcPr>
          <w:p w14:paraId="7FFA5C3C" w14:textId="2497F46B" w:rsidR="00E758D9" w:rsidRPr="00855331" w:rsidRDefault="00E758D9" w:rsidP="00126142">
            <w:pPr>
              <w:spacing w:after="20"/>
              <w:ind w:left="20"/>
              <w:jc w:val="center"/>
              <w:rPr>
                <w:rFonts w:cs="Times New Roman"/>
                <w:szCs w:val="24"/>
                <w:lang w:val="en-US"/>
              </w:rPr>
            </w:pPr>
            <w:r w:rsidRPr="00855331">
              <w:rPr>
                <w:rFonts w:cs="Times New Roman"/>
                <w:szCs w:val="24"/>
                <w:lang w:val="en-US"/>
              </w:rPr>
              <w:t>5</w:t>
            </w:r>
          </w:p>
        </w:tc>
      </w:tr>
      <w:tr w:rsidR="00E758D9" w:rsidRPr="00CD55FC" w14:paraId="1407F63C" w14:textId="77777777" w:rsidTr="00855331">
        <w:trPr>
          <w:trHeight w:val="266"/>
        </w:trPr>
        <w:tc>
          <w:tcPr>
            <w:tcW w:w="846" w:type="dxa"/>
          </w:tcPr>
          <w:p w14:paraId="3E3AF957" w14:textId="77777777" w:rsidR="00E758D9" w:rsidRPr="00855331" w:rsidRDefault="00E758D9" w:rsidP="00E758D9">
            <w:pPr>
              <w:spacing w:after="20"/>
              <w:ind w:left="20"/>
              <w:jc w:val="both"/>
              <w:rPr>
                <w:rFonts w:cs="Times New Roman"/>
                <w:szCs w:val="24"/>
              </w:rPr>
            </w:pPr>
            <w:r w:rsidRPr="00855331">
              <w:rPr>
                <w:rFonts w:cs="Times New Roman"/>
                <w:color w:val="000000"/>
                <w:szCs w:val="24"/>
              </w:rPr>
              <w:t>13</w:t>
            </w:r>
          </w:p>
        </w:tc>
        <w:tc>
          <w:tcPr>
            <w:tcW w:w="5670" w:type="dxa"/>
          </w:tcPr>
          <w:p w14:paraId="777C52BF" w14:textId="6D75833F" w:rsidR="00E758D9" w:rsidRPr="00855331" w:rsidRDefault="00E758D9" w:rsidP="00855331">
            <w:pPr>
              <w:spacing w:after="20"/>
              <w:ind w:left="20"/>
              <w:jc w:val="both"/>
              <w:rPr>
                <w:rFonts w:cs="Times New Roman"/>
                <w:szCs w:val="24"/>
              </w:rPr>
            </w:pPr>
            <w:r w:rsidRPr="00855331">
              <w:rPr>
                <w:rFonts w:cs="Times New Roman"/>
                <w:color w:val="000000"/>
                <w:szCs w:val="24"/>
              </w:rPr>
              <w:t xml:space="preserve"> </w:t>
            </w:r>
            <w:r w:rsidR="00855331" w:rsidRPr="00855331">
              <w:rPr>
                <w:rFonts w:cs="Times New Roman"/>
                <w:color w:val="000000"/>
                <w:szCs w:val="24"/>
              </w:rPr>
              <w:t>Ата-аналардың (заңды өкілдер) сауалнама нәтижелерін талдау</w:t>
            </w:r>
          </w:p>
        </w:tc>
        <w:tc>
          <w:tcPr>
            <w:tcW w:w="2268" w:type="dxa"/>
            <w:vAlign w:val="center"/>
          </w:tcPr>
          <w:p w14:paraId="0A4660FB" w14:textId="4262D9EC" w:rsidR="00E758D9" w:rsidRPr="00855331" w:rsidRDefault="00E758D9" w:rsidP="00126142">
            <w:pPr>
              <w:spacing w:after="20"/>
              <w:ind w:left="20"/>
              <w:jc w:val="center"/>
              <w:rPr>
                <w:rFonts w:cs="Times New Roman"/>
                <w:color w:val="000000"/>
                <w:szCs w:val="24"/>
              </w:rPr>
            </w:pPr>
            <w:r w:rsidRPr="00855331">
              <w:rPr>
                <w:rFonts w:cs="Times New Roman"/>
                <w:color w:val="000000"/>
                <w:szCs w:val="24"/>
              </w:rPr>
              <w:t>96%</w:t>
            </w:r>
          </w:p>
        </w:tc>
        <w:tc>
          <w:tcPr>
            <w:tcW w:w="1134" w:type="dxa"/>
            <w:vAlign w:val="center"/>
          </w:tcPr>
          <w:p w14:paraId="6DE8B8D7" w14:textId="654F1C15" w:rsidR="00E758D9" w:rsidRPr="00855331" w:rsidRDefault="00E758D9" w:rsidP="00126142">
            <w:pPr>
              <w:spacing w:after="20"/>
              <w:ind w:left="20"/>
              <w:jc w:val="center"/>
              <w:rPr>
                <w:rFonts w:cs="Times New Roman"/>
                <w:szCs w:val="24"/>
              </w:rPr>
            </w:pPr>
            <w:r w:rsidRPr="00855331">
              <w:rPr>
                <w:rFonts w:cs="Times New Roman"/>
                <w:szCs w:val="24"/>
              </w:rPr>
              <w:t>5</w:t>
            </w:r>
          </w:p>
        </w:tc>
      </w:tr>
      <w:tr w:rsidR="00E758D9" w:rsidRPr="00CD55FC" w14:paraId="55BA5AF3" w14:textId="77777777" w:rsidTr="00855331">
        <w:trPr>
          <w:trHeight w:val="266"/>
        </w:trPr>
        <w:tc>
          <w:tcPr>
            <w:tcW w:w="8784" w:type="dxa"/>
            <w:gridSpan w:val="3"/>
            <w:vAlign w:val="center"/>
          </w:tcPr>
          <w:p w14:paraId="25DAF752" w14:textId="7E50DC2E" w:rsidR="00E758D9" w:rsidRPr="00855331" w:rsidRDefault="007207A1" w:rsidP="00126142">
            <w:pPr>
              <w:spacing w:after="20"/>
              <w:ind w:left="20"/>
              <w:jc w:val="center"/>
              <w:rPr>
                <w:rFonts w:cs="Times New Roman"/>
                <w:color w:val="000000"/>
                <w:szCs w:val="24"/>
              </w:rPr>
            </w:pPr>
            <w:r w:rsidRPr="00855331">
              <w:rPr>
                <w:rFonts w:cs="Times New Roman"/>
                <w:color w:val="000000"/>
                <w:szCs w:val="24"/>
                <w:lang w:val="kk-KZ"/>
              </w:rPr>
              <w:t>Балдардың жалпы саны</w:t>
            </w:r>
            <w:r w:rsidR="00A42210" w:rsidRPr="00855331">
              <w:rPr>
                <w:rFonts w:cs="Times New Roman"/>
                <w:color w:val="000000"/>
                <w:szCs w:val="24"/>
              </w:rPr>
              <w:t>:</w:t>
            </w:r>
          </w:p>
        </w:tc>
        <w:tc>
          <w:tcPr>
            <w:tcW w:w="1134" w:type="dxa"/>
            <w:vAlign w:val="center"/>
          </w:tcPr>
          <w:p w14:paraId="5C4ECA79" w14:textId="411E91F4" w:rsidR="00E758D9" w:rsidRPr="00855331" w:rsidRDefault="00E758D9" w:rsidP="00126142">
            <w:pPr>
              <w:spacing w:after="20"/>
              <w:ind w:left="20"/>
              <w:jc w:val="center"/>
              <w:rPr>
                <w:rFonts w:cs="Times New Roman"/>
                <w:szCs w:val="24"/>
              </w:rPr>
            </w:pPr>
            <w:r w:rsidRPr="00855331">
              <w:rPr>
                <w:rFonts w:cs="Times New Roman"/>
                <w:szCs w:val="24"/>
              </w:rPr>
              <w:t>55</w:t>
            </w:r>
          </w:p>
        </w:tc>
      </w:tr>
    </w:tbl>
    <w:p w14:paraId="426AA178" w14:textId="77777777" w:rsidR="00E22422" w:rsidRDefault="00E22422" w:rsidP="00CD55FC">
      <w:pPr>
        <w:jc w:val="center"/>
        <w:rPr>
          <w:rFonts w:cs="Times New Roman"/>
        </w:rPr>
      </w:pPr>
    </w:p>
    <w:p w14:paraId="3963B4B3" w14:textId="77777777" w:rsidR="00E22422" w:rsidRPr="00CD55FC" w:rsidRDefault="00E22422" w:rsidP="00CD55FC">
      <w:pPr>
        <w:jc w:val="center"/>
        <w:rPr>
          <w:rFonts w:cs="Times New Roman"/>
        </w:rPr>
      </w:pPr>
    </w:p>
    <w:bookmarkEnd w:id="39"/>
    <w:p w14:paraId="34C23EB2" w14:textId="37D63693" w:rsidR="000A7CEE" w:rsidRPr="00855331" w:rsidRDefault="00855331" w:rsidP="00855331">
      <w:r w:rsidRPr="00855331">
        <w:t>Білім беру қызметтерін көрсету сапасының деңгейі: үлгілі</w:t>
      </w:r>
    </w:p>
    <w:p w14:paraId="5AFE507A" w14:textId="77777777" w:rsidR="00E60DED" w:rsidRPr="00E60DED" w:rsidRDefault="00E60DED" w:rsidP="000A7CEE">
      <w:pPr>
        <w:rPr>
          <w:rFonts w:cs="Times New Roman"/>
          <w:szCs w:val="24"/>
        </w:rPr>
      </w:pPr>
    </w:p>
    <w:p w14:paraId="7AEE153D" w14:textId="434B7A73" w:rsidR="00E60DED" w:rsidRPr="00E60DED" w:rsidRDefault="007207A1" w:rsidP="000A7CEE">
      <w:pPr>
        <w:rPr>
          <w:rFonts w:cs="Times New Roman"/>
          <w:szCs w:val="24"/>
        </w:rPr>
      </w:pPr>
      <w:r>
        <w:rPr>
          <w:rFonts w:cs="Times New Roman"/>
          <w:szCs w:val="24"/>
        </w:rPr>
        <w:t>Комиссия төрағасы</w:t>
      </w:r>
      <w:r w:rsidR="00E60DED" w:rsidRPr="00E60DED">
        <w:rPr>
          <w:rFonts w:cs="Times New Roman"/>
          <w:szCs w:val="24"/>
        </w:rPr>
        <w:t>:</w:t>
      </w:r>
      <w:r>
        <w:rPr>
          <w:rFonts w:cs="Times New Roman"/>
          <w:szCs w:val="24"/>
          <w:lang w:val="kk-KZ"/>
        </w:rPr>
        <w:t xml:space="preserve">   </w:t>
      </w:r>
      <w:r w:rsidR="000B5B6B">
        <w:rPr>
          <w:rFonts w:cs="Times New Roman"/>
          <w:szCs w:val="24"/>
          <w:lang w:val="kk-KZ"/>
        </w:rPr>
        <w:t xml:space="preserve">  </w:t>
      </w:r>
      <w:r>
        <w:rPr>
          <w:rFonts w:cs="Times New Roman"/>
          <w:szCs w:val="24"/>
          <w:lang w:val="kk-KZ"/>
        </w:rPr>
        <w:t xml:space="preserve">  </w:t>
      </w:r>
      <w:r w:rsidR="00E60DED" w:rsidRPr="00E60DED">
        <w:rPr>
          <w:rFonts w:cs="Times New Roman"/>
          <w:szCs w:val="24"/>
        </w:rPr>
        <w:t xml:space="preserve"> ________________________ </w:t>
      </w:r>
      <w:r w:rsidR="009528EF" w:rsidRPr="00E60DED">
        <w:rPr>
          <w:rFonts w:cs="Times New Roman"/>
          <w:szCs w:val="24"/>
        </w:rPr>
        <w:t>А.Е.</w:t>
      </w:r>
      <w:r w:rsidR="00E60DED" w:rsidRPr="00E60DED">
        <w:rPr>
          <w:rFonts w:cs="Times New Roman"/>
          <w:szCs w:val="24"/>
        </w:rPr>
        <w:t xml:space="preserve">Сарсенбинов </w:t>
      </w:r>
    </w:p>
    <w:p w14:paraId="1AB1C571" w14:textId="6145B02D" w:rsidR="00E60DED" w:rsidRPr="009B46CA" w:rsidRDefault="007207A1" w:rsidP="000A7CEE">
      <w:pPr>
        <w:rPr>
          <w:rFonts w:cs="Times New Roman"/>
          <w:szCs w:val="24"/>
          <w:lang w:val="kk-KZ"/>
        </w:rPr>
      </w:pPr>
      <w:r>
        <w:rPr>
          <w:rFonts w:cs="Times New Roman"/>
          <w:szCs w:val="24"/>
        </w:rPr>
        <w:t xml:space="preserve">Комиссия мүшелері:       </w:t>
      </w:r>
      <w:r w:rsidR="00E60DED" w:rsidRPr="00E60DED">
        <w:rPr>
          <w:rFonts w:cs="Times New Roman"/>
          <w:szCs w:val="24"/>
        </w:rPr>
        <w:t>________________________</w:t>
      </w:r>
      <w:r w:rsidR="009528EF" w:rsidRPr="009528EF">
        <w:rPr>
          <w:rFonts w:cs="Times New Roman"/>
          <w:szCs w:val="24"/>
          <w:lang w:val="kk-KZ"/>
        </w:rPr>
        <w:t xml:space="preserve"> </w:t>
      </w:r>
      <w:r w:rsidR="009528EF">
        <w:rPr>
          <w:rFonts w:cs="Times New Roman"/>
          <w:szCs w:val="24"/>
          <w:lang w:val="kk-KZ"/>
        </w:rPr>
        <w:t>Д.С.</w:t>
      </w:r>
      <w:r w:rsidR="009B46CA">
        <w:rPr>
          <w:rFonts w:cs="Times New Roman"/>
          <w:szCs w:val="24"/>
          <w:lang w:val="kk-KZ"/>
        </w:rPr>
        <w:t xml:space="preserve">Сарсенбинова </w:t>
      </w:r>
    </w:p>
    <w:p w14:paraId="09C795CA" w14:textId="27BBAEF6" w:rsidR="00E60DED" w:rsidRPr="009B46CA" w:rsidRDefault="00E60DED" w:rsidP="000A7CEE">
      <w:pPr>
        <w:rPr>
          <w:rFonts w:cs="Times New Roman"/>
          <w:szCs w:val="24"/>
          <w:lang w:val="kk-KZ"/>
        </w:rPr>
      </w:pPr>
      <w:r w:rsidRPr="009528EF">
        <w:rPr>
          <w:rFonts w:cs="Times New Roman"/>
          <w:szCs w:val="24"/>
          <w:lang w:val="kk-KZ"/>
        </w:rPr>
        <w:t xml:space="preserve">                                           ________________________</w:t>
      </w:r>
      <w:r w:rsidR="009528EF" w:rsidRPr="009528EF">
        <w:rPr>
          <w:rFonts w:cs="Times New Roman"/>
          <w:szCs w:val="24"/>
          <w:lang w:val="kk-KZ"/>
        </w:rPr>
        <w:t xml:space="preserve"> </w:t>
      </w:r>
      <w:r w:rsidR="009528EF">
        <w:rPr>
          <w:rFonts w:cs="Times New Roman"/>
          <w:szCs w:val="24"/>
          <w:lang w:val="kk-KZ"/>
        </w:rPr>
        <w:t>З.Н.</w:t>
      </w:r>
      <w:r w:rsidR="009B46CA">
        <w:rPr>
          <w:rFonts w:cs="Times New Roman"/>
          <w:szCs w:val="24"/>
          <w:lang w:val="kk-KZ"/>
        </w:rPr>
        <w:t xml:space="preserve">Кифер </w:t>
      </w:r>
    </w:p>
    <w:p w14:paraId="0A9FB1FF" w14:textId="2C67A9DA" w:rsidR="00E60DED" w:rsidRPr="009B46CA" w:rsidRDefault="00E60DED" w:rsidP="000A7CEE">
      <w:pPr>
        <w:rPr>
          <w:rFonts w:cs="Times New Roman"/>
          <w:szCs w:val="24"/>
          <w:lang w:val="kk-KZ"/>
        </w:rPr>
      </w:pPr>
      <w:r w:rsidRPr="009528EF">
        <w:rPr>
          <w:rFonts w:cs="Times New Roman"/>
          <w:szCs w:val="24"/>
          <w:lang w:val="kk-KZ"/>
        </w:rPr>
        <w:t xml:space="preserve">                                           ________________________</w:t>
      </w:r>
      <w:r w:rsidR="009528EF" w:rsidRPr="009528EF">
        <w:rPr>
          <w:rFonts w:cs="Times New Roman"/>
          <w:szCs w:val="24"/>
          <w:lang w:val="kk-KZ"/>
        </w:rPr>
        <w:t xml:space="preserve"> </w:t>
      </w:r>
      <w:r w:rsidR="009528EF">
        <w:rPr>
          <w:rFonts w:cs="Times New Roman"/>
          <w:szCs w:val="24"/>
          <w:lang w:val="kk-KZ"/>
        </w:rPr>
        <w:t>Т.Н.</w:t>
      </w:r>
      <w:r w:rsidR="009B46CA">
        <w:rPr>
          <w:rFonts w:cs="Times New Roman"/>
          <w:szCs w:val="24"/>
          <w:lang w:val="kk-KZ"/>
        </w:rPr>
        <w:t xml:space="preserve">Мухамеджанова </w:t>
      </w:r>
    </w:p>
    <w:p w14:paraId="57F09E7B" w14:textId="40D6067A" w:rsidR="00E60DED" w:rsidRPr="009B46CA" w:rsidRDefault="00E60DED" w:rsidP="000A7CEE">
      <w:pPr>
        <w:rPr>
          <w:rFonts w:cs="Times New Roman"/>
          <w:szCs w:val="24"/>
          <w:lang w:val="kk-KZ"/>
        </w:rPr>
      </w:pPr>
      <w:r w:rsidRPr="009528EF">
        <w:rPr>
          <w:rFonts w:cs="Times New Roman"/>
          <w:szCs w:val="24"/>
          <w:lang w:val="kk-KZ"/>
        </w:rPr>
        <w:t xml:space="preserve">                                           ________________________</w:t>
      </w:r>
      <w:r w:rsidR="009528EF" w:rsidRPr="009528EF">
        <w:rPr>
          <w:rFonts w:cs="Times New Roman"/>
          <w:szCs w:val="24"/>
          <w:lang w:val="kk-KZ"/>
        </w:rPr>
        <w:t xml:space="preserve"> </w:t>
      </w:r>
      <w:r w:rsidR="009528EF">
        <w:rPr>
          <w:rFonts w:cs="Times New Roman"/>
          <w:szCs w:val="24"/>
          <w:lang w:val="kk-KZ"/>
        </w:rPr>
        <w:t>А.С.</w:t>
      </w:r>
      <w:r w:rsidR="009B46CA">
        <w:rPr>
          <w:rFonts w:cs="Times New Roman"/>
          <w:szCs w:val="24"/>
          <w:lang w:val="kk-KZ"/>
        </w:rPr>
        <w:t xml:space="preserve">Баданова </w:t>
      </w:r>
    </w:p>
    <w:p w14:paraId="0A2A168D" w14:textId="33E299AE" w:rsidR="009B46CA" w:rsidRPr="009B46CA" w:rsidRDefault="009B46CA" w:rsidP="009B46CA">
      <w:pPr>
        <w:rPr>
          <w:rFonts w:cs="Times New Roman"/>
          <w:szCs w:val="24"/>
          <w:lang w:val="kk-KZ"/>
        </w:rPr>
      </w:pPr>
      <w:r>
        <w:rPr>
          <w:rFonts w:cs="Times New Roman"/>
          <w:szCs w:val="24"/>
          <w:lang w:val="kk-KZ"/>
        </w:rPr>
        <w:t xml:space="preserve">                                           </w:t>
      </w:r>
      <w:r w:rsidRPr="00E60DED">
        <w:rPr>
          <w:rFonts w:cs="Times New Roman"/>
          <w:szCs w:val="24"/>
        </w:rPr>
        <w:t>________________________</w:t>
      </w:r>
      <w:r w:rsidR="009528EF" w:rsidRPr="009528EF">
        <w:rPr>
          <w:rFonts w:cs="Times New Roman"/>
          <w:szCs w:val="24"/>
          <w:lang w:val="kk-KZ"/>
        </w:rPr>
        <w:t xml:space="preserve"> </w:t>
      </w:r>
      <w:r w:rsidR="009528EF">
        <w:rPr>
          <w:rFonts w:cs="Times New Roman"/>
          <w:szCs w:val="24"/>
          <w:lang w:val="kk-KZ"/>
        </w:rPr>
        <w:t>Б.А.</w:t>
      </w:r>
      <w:r>
        <w:rPr>
          <w:rFonts w:cs="Times New Roman"/>
          <w:szCs w:val="24"/>
          <w:lang w:val="kk-KZ"/>
        </w:rPr>
        <w:t xml:space="preserve">Омирова </w:t>
      </w:r>
    </w:p>
    <w:p w14:paraId="0BAFE61C" w14:textId="2F8E7EA6" w:rsidR="009B46CA" w:rsidRPr="009B46CA" w:rsidRDefault="009B46CA" w:rsidP="009B46CA">
      <w:pPr>
        <w:rPr>
          <w:rFonts w:cs="Times New Roman"/>
          <w:szCs w:val="24"/>
          <w:lang w:val="kk-KZ"/>
        </w:rPr>
      </w:pPr>
      <w:r w:rsidRPr="009528EF">
        <w:rPr>
          <w:rFonts w:cs="Times New Roman"/>
          <w:szCs w:val="24"/>
          <w:lang w:val="kk-KZ"/>
        </w:rPr>
        <w:t xml:space="preserve">                                           ________________________</w:t>
      </w:r>
      <w:r w:rsidR="009528EF" w:rsidRPr="009528EF">
        <w:rPr>
          <w:rFonts w:cs="Times New Roman"/>
          <w:szCs w:val="24"/>
          <w:lang w:val="kk-KZ"/>
        </w:rPr>
        <w:t xml:space="preserve"> </w:t>
      </w:r>
      <w:r w:rsidR="009528EF">
        <w:rPr>
          <w:rFonts w:cs="Times New Roman"/>
          <w:szCs w:val="24"/>
          <w:lang w:val="kk-KZ"/>
        </w:rPr>
        <w:t>А.Д.</w:t>
      </w:r>
      <w:r>
        <w:rPr>
          <w:rFonts w:cs="Times New Roman"/>
          <w:szCs w:val="24"/>
          <w:lang w:val="kk-KZ"/>
        </w:rPr>
        <w:t xml:space="preserve">Гойгов </w:t>
      </w:r>
    </w:p>
    <w:p w14:paraId="4C2D73BB" w14:textId="0A03B048" w:rsidR="009B46CA" w:rsidRPr="009B46CA" w:rsidRDefault="009B46CA" w:rsidP="009B46CA">
      <w:pPr>
        <w:rPr>
          <w:rFonts w:cs="Times New Roman"/>
          <w:szCs w:val="24"/>
          <w:lang w:val="kk-KZ"/>
        </w:rPr>
      </w:pPr>
      <w:r>
        <w:rPr>
          <w:rFonts w:cs="Times New Roman"/>
          <w:szCs w:val="24"/>
          <w:lang w:val="kk-KZ"/>
        </w:rPr>
        <w:t xml:space="preserve">                                           </w:t>
      </w:r>
      <w:r w:rsidRPr="009528EF">
        <w:rPr>
          <w:rFonts w:cs="Times New Roman"/>
          <w:szCs w:val="24"/>
          <w:lang w:val="kk-KZ"/>
        </w:rPr>
        <w:t>________________________</w:t>
      </w:r>
      <w:r w:rsidR="009528EF" w:rsidRPr="009528EF">
        <w:rPr>
          <w:rFonts w:cs="Times New Roman"/>
          <w:szCs w:val="24"/>
          <w:lang w:val="kk-KZ"/>
        </w:rPr>
        <w:t xml:space="preserve"> </w:t>
      </w:r>
      <w:r w:rsidR="009528EF">
        <w:rPr>
          <w:rFonts w:cs="Times New Roman"/>
          <w:szCs w:val="24"/>
          <w:lang w:val="kk-KZ"/>
        </w:rPr>
        <w:t>Т.А.</w:t>
      </w:r>
      <w:r>
        <w:rPr>
          <w:rFonts w:cs="Times New Roman"/>
          <w:szCs w:val="24"/>
          <w:lang w:val="kk-KZ"/>
        </w:rPr>
        <w:t xml:space="preserve">Абрамова </w:t>
      </w:r>
    </w:p>
    <w:p w14:paraId="45FC3C4E" w14:textId="3D457CB5" w:rsidR="00B854B6" w:rsidRPr="009B46CA" w:rsidRDefault="009B46CA" w:rsidP="009B46CA">
      <w:pPr>
        <w:rPr>
          <w:rFonts w:cs="Times New Roman"/>
          <w:szCs w:val="24"/>
          <w:lang w:val="kk-KZ"/>
        </w:rPr>
      </w:pPr>
      <w:r w:rsidRPr="009528EF">
        <w:rPr>
          <w:rFonts w:cs="Times New Roman"/>
          <w:szCs w:val="24"/>
          <w:lang w:val="kk-KZ"/>
        </w:rPr>
        <w:t xml:space="preserve">                                           </w:t>
      </w:r>
      <w:r w:rsidRPr="00E60DED">
        <w:rPr>
          <w:rFonts w:cs="Times New Roman"/>
          <w:szCs w:val="24"/>
        </w:rPr>
        <w:t>________________________</w:t>
      </w:r>
      <w:r w:rsidR="009528EF" w:rsidRPr="009528EF">
        <w:rPr>
          <w:rFonts w:cs="Times New Roman"/>
          <w:szCs w:val="24"/>
          <w:lang w:val="kk-KZ"/>
        </w:rPr>
        <w:t xml:space="preserve"> </w:t>
      </w:r>
      <w:r w:rsidR="009528EF">
        <w:rPr>
          <w:rFonts w:cs="Times New Roman"/>
          <w:szCs w:val="24"/>
          <w:lang w:val="kk-KZ"/>
        </w:rPr>
        <w:t>К.К.</w:t>
      </w:r>
      <w:r>
        <w:rPr>
          <w:rFonts w:cs="Times New Roman"/>
          <w:szCs w:val="24"/>
          <w:lang w:val="kk-KZ"/>
        </w:rPr>
        <w:t xml:space="preserve">Абдикаримова </w:t>
      </w:r>
      <w:bookmarkEnd w:id="1"/>
      <w:bookmarkEnd w:id="4"/>
    </w:p>
    <w:sectPr w:rsidR="00B854B6" w:rsidRPr="009B46CA" w:rsidSect="00A563D1">
      <w:pgSz w:w="11910" w:h="16840"/>
      <w:pgMar w:top="400" w:right="995" w:bottom="1120" w:left="1134"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73B5C" w14:textId="77777777" w:rsidR="00AB32DE" w:rsidRDefault="00AB32DE" w:rsidP="001B2239">
      <w:pPr>
        <w:spacing w:line="240" w:lineRule="auto"/>
      </w:pPr>
      <w:r>
        <w:separator/>
      </w:r>
    </w:p>
  </w:endnote>
  <w:endnote w:type="continuationSeparator" w:id="0">
    <w:p w14:paraId="272042E9" w14:textId="77777777" w:rsidR="00AB32DE" w:rsidRDefault="00AB32DE" w:rsidP="001B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4957"/>
      <w:docPartObj>
        <w:docPartGallery w:val="Page Numbers (Bottom of Page)"/>
        <w:docPartUnique/>
      </w:docPartObj>
    </w:sdtPr>
    <w:sdtEndPr/>
    <w:sdtContent>
      <w:p w14:paraId="2D4862B2" w14:textId="08450AA0" w:rsidR="00657F4B" w:rsidRDefault="00657F4B">
        <w:pPr>
          <w:pStyle w:val="af"/>
          <w:jc w:val="center"/>
        </w:pPr>
        <w:r>
          <w:fldChar w:fldCharType="begin"/>
        </w:r>
        <w:r>
          <w:instrText xml:space="preserve"> PAGE   \* MERGEFORMAT </w:instrText>
        </w:r>
        <w:r>
          <w:fldChar w:fldCharType="separate"/>
        </w:r>
        <w:r w:rsidR="005C230B">
          <w:rPr>
            <w:noProof/>
          </w:rPr>
          <w:t>20</w:t>
        </w:r>
        <w:r>
          <w:rPr>
            <w:noProof/>
          </w:rPr>
          <w:fldChar w:fldCharType="end"/>
        </w:r>
      </w:p>
    </w:sdtContent>
  </w:sdt>
  <w:p w14:paraId="4CFF0095" w14:textId="77777777" w:rsidR="00657F4B" w:rsidRDefault="00657F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33B52" w14:textId="77777777" w:rsidR="00AB32DE" w:rsidRDefault="00AB32DE" w:rsidP="001B2239">
      <w:pPr>
        <w:spacing w:line="240" w:lineRule="auto"/>
      </w:pPr>
      <w:r>
        <w:separator/>
      </w:r>
    </w:p>
  </w:footnote>
  <w:footnote w:type="continuationSeparator" w:id="0">
    <w:p w14:paraId="3A53BCD3" w14:textId="77777777" w:rsidR="00AB32DE" w:rsidRDefault="00AB32DE" w:rsidP="001B22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D811E3"/>
    <w:multiLevelType w:val="hybridMultilevel"/>
    <w:tmpl w:val="5B02B3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0E4A45"/>
    <w:multiLevelType w:val="hybridMultilevel"/>
    <w:tmpl w:val="F07A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803BF"/>
    <w:multiLevelType w:val="hybridMultilevel"/>
    <w:tmpl w:val="BD32C2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3253584"/>
    <w:multiLevelType w:val="hybridMultilevel"/>
    <w:tmpl w:val="78B2B16C"/>
    <w:lvl w:ilvl="0" w:tplc="819006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415E71E2"/>
    <w:multiLevelType w:val="multilevel"/>
    <w:tmpl w:val="D5F6FFDE"/>
    <w:lvl w:ilvl="0">
      <w:start w:val="1"/>
      <w:numFmt w:val="bullet"/>
      <w:lvlText w:val=""/>
      <w:lvlJc w:val="left"/>
      <w:pPr>
        <w:tabs>
          <w:tab w:val="num" w:pos="720"/>
        </w:tabs>
        <w:ind w:left="720" w:hanging="360"/>
      </w:pPr>
      <w:rPr>
        <w:rFonts w:ascii="Symbol" w:hAnsi="Symbol" w:hint="default"/>
        <w:sz w:val="20"/>
      </w:rPr>
    </w:lvl>
    <w:lvl w:ilvl="1">
      <w:start w:val="202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A560B"/>
    <w:multiLevelType w:val="hybridMultilevel"/>
    <w:tmpl w:val="42EA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0F6C3A"/>
    <w:multiLevelType w:val="hybridMultilevel"/>
    <w:tmpl w:val="7BA61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9A261AF"/>
    <w:multiLevelType w:val="hybridMultilevel"/>
    <w:tmpl w:val="D83C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6040A7"/>
    <w:multiLevelType w:val="multilevel"/>
    <w:tmpl w:val="FB9AE25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64094"/>
    <w:multiLevelType w:val="hybridMultilevel"/>
    <w:tmpl w:val="4BAC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1"/>
  </w:num>
  <w:num w:numId="6">
    <w:abstractNumId w:val="11"/>
  </w:num>
  <w:num w:numId="7">
    <w:abstractNumId w:val="6"/>
  </w:num>
  <w:num w:numId="8">
    <w:abstractNumId w:val="3"/>
  </w:num>
  <w:num w:numId="9">
    <w:abstractNumId w:val="2"/>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11"/>
    <w:rsid w:val="00001630"/>
    <w:rsid w:val="00005147"/>
    <w:rsid w:val="000057FE"/>
    <w:rsid w:val="00005892"/>
    <w:rsid w:val="00007060"/>
    <w:rsid w:val="00011D28"/>
    <w:rsid w:val="00026EBB"/>
    <w:rsid w:val="000331C4"/>
    <w:rsid w:val="00033295"/>
    <w:rsid w:val="0003469F"/>
    <w:rsid w:val="000373F4"/>
    <w:rsid w:val="00040098"/>
    <w:rsid w:val="00040C6D"/>
    <w:rsid w:val="00041C0F"/>
    <w:rsid w:val="000424AE"/>
    <w:rsid w:val="00042548"/>
    <w:rsid w:val="0004382C"/>
    <w:rsid w:val="000441B5"/>
    <w:rsid w:val="0004507D"/>
    <w:rsid w:val="00045512"/>
    <w:rsid w:val="00045514"/>
    <w:rsid w:val="00045AFF"/>
    <w:rsid w:val="000510CE"/>
    <w:rsid w:val="00051281"/>
    <w:rsid w:val="00053461"/>
    <w:rsid w:val="00053958"/>
    <w:rsid w:val="00054165"/>
    <w:rsid w:val="00057006"/>
    <w:rsid w:val="00062741"/>
    <w:rsid w:val="00065DCE"/>
    <w:rsid w:val="0006675C"/>
    <w:rsid w:val="0007201F"/>
    <w:rsid w:val="00072FCB"/>
    <w:rsid w:val="000752C0"/>
    <w:rsid w:val="00077A00"/>
    <w:rsid w:val="000809B5"/>
    <w:rsid w:val="000833D6"/>
    <w:rsid w:val="0008592C"/>
    <w:rsid w:val="00085EA6"/>
    <w:rsid w:val="000874BD"/>
    <w:rsid w:val="0008783E"/>
    <w:rsid w:val="0009139F"/>
    <w:rsid w:val="00093502"/>
    <w:rsid w:val="000956F4"/>
    <w:rsid w:val="000958C3"/>
    <w:rsid w:val="000A05DE"/>
    <w:rsid w:val="000A0953"/>
    <w:rsid w:val="000A1E1A"/>
    <w:rsid w:val="000A2930"/>
    <w:rsid w:val="000A5E45"/>
    <w:rsid w:val="000A7374"/>
    <w:rsid w:val="000A7CEE"/>
    <w:rsid w:val="000B1BA1"/>
    <w:rsid w:val="000B31D7"/>
    <w:rsid w:val="000B5B6B"/>
    <w:rsid w:val="000C3046"/>
    <w:rsid w:val="000C45B4"/>
    <w:rsid w:val="000D06C4"/>
    <w:rsid w:val="000D27D2"/>
    <w:rsid w:val="000D31C7"/>
    <w:rsid w:val="000D4D9B"/>
    <w:rsid w:val="000D659A"/>
    <w:rsid w:val="000E0ADA"/>
    <w:rsid w:val="000E1FE9"/>
    <w:rsid w:val="000E2520"/>
    <w:rsid w:val="000E293A"/>
    <w:rsid w:val="000E5041"/>
    <w:rsid w:val="000E66DB"/>
    <w:rsid w:val="000F0EB9"/>
    <w:rsid w:val="000F5113"/>
    <w:rsid w:val="000F53E8"/>
    <w:rsid w:val="000F7C02"/>
    <w:rsid w:val="00100D08"/>
    <w:rsid w:val="00100DDD"/>
    <w:rsid w:val="00101BAE"/>
    <w:rsid w:val="00103401"/>
    <w:rsid w:val="00103642"/>
    <w:rsid w:val="001200F6"/>
    <w:rsid w:val="00121623"/>
    <w:rsid w:val="00121D2B"/>
    <w:rsid w:val="00122FC1"/>
    <w:rsid w:val="00124BBD"/>
    <w:rsid w:val="00126142"/>
    <w:rsid w:val="001346AB"/>
    <w:rsid w:val="00134F4C"/>
    <w:rsid w:val="00134F5D"/>
    <w:rsid w:val="00135214"/>
    <w:rsid w:val="00135DAB"/>
    <w:rsid w:val="00137B86"/>
    <w:rsid w:val="00140B40"/>
    <w:rsid w:val="00142A08"/>
    <w:rsid w:val="0015086F"/>
    <w:rsid w:val="00152B09"/>
    <w:rsid w:val="00152C10"/>
    <w:rsid w:val="0015303A"/>
    <w:rsid w:val="00153B1A"/>
    <w:rsid w:val="001551E8"/>
    <w:rsid w:val="00155237"/>
    <w:rsid w:val="001553F4"/>
    <w:rsid w:val="0015606D"/>
    <w:rsid w:val="00156CA5"/>
    <w:rsid w:val="0015702C"/>
    <w:rsid w:val="00157B7B"/>
    <w:rsid w:val="00161732"/>
    <w:rsid w:val="0016185E"/>
    <w:rsid w:val="00163B93"/>
    <w:rsid w:val="0016535A"/>
    <w:rsid w:val="00165C0A"/>
    <w:rsid w:val="00166A6F"/>
    <w:rsid w:val="00170C79"/>
    <w:rsid w:val="00172D53"/>
    <w:rsid w:val="00173A79"/>
    <w:rsid w:val="001752D8"/>
    <w:rsid w:val="0018135A"/>
    <w:rsid w:val="00182D9E"/>
    <w:rsid w:val="00183C47"/>
    <w:rsid w:val="001865A6"/>
    <w:rsid w:val="00192509"/>
    <w:rsid w:val="00197682"/>
    <w:rsid w:val="001A5513"/>
    <w:rsid w:val="001A7971"/>
    <w:rsid w:val="001B2239"/>
    <w:rsid w:val="001B2C05"/>
    <w:rsid w:val="001B34C9"/>
    <w:rsid w:val="001B4D9C"/>
    <w:rsid w:val="001B64D7"/>
    <w:rsid w:val="001C0B74"/>
    <w:rsid w:val="001C225A"/>
    <w:rsid w:val="001C5390"/>
    <w:rsid w:val="001C55CB"/>
    <w:rsid w:val="001D0856"/>
    <w:rsid w:val="001D1B3B"/>
    <w:rsid w:val="001D3A34"/>
    <w:rsid w:val="001D48EB"/>
    <w:rsid w:val="001D59DA"/>
    <w:rsid w:val="001E163F"/>
    <w:rsid w:val="001E3CD1"/>
    <w:rsid w:val="001E7EAD"/>
    <w:rsid w:val="001F21DA"/>
    <w:rsid w:val="001F3974"/>
    <w:rsid w:val="001F4E4F"/>
    <w:rsid w:val="001F59FF"/>
    <w:rsid w:val="00207D8A"/>
    <w:rsid w:val="00211B1D"/>
    <w:rsid w:val="00211E1A"/>
    <w:rsid w:val="002127D1"/>
    <w:rsid w:val="002136B5"/>
    <w:rsid w:val="00213E6D"/>
    <w:rsid w:val="0021504B"/>
    <w:rsid w:val="002202D4"/>
    <w:rsid w:val="00221011"/>
    <w:rsid w:val="002215A9"/>
    <w:rsid w:val="0022590D"/>
    <w:rsid w:val="002265EC"/>
    <w:rsid w:val="0023314E"/>
    <w:rsid w:val="00233BE1"/>
    <w:rsid w:val="00234EAB"/>
    <w:rsid w:val="00234F82"/>
    <w:rsid w:val="002362EA"/>
    <w:rsid w:val="00236391"/>
    <w:rsid w:val="00236D16"/>
    <w:rsid w:val="002428F3"/>
    <w:rsid w:val="002446F0"/>
    <w:rsid w:val="00247526"/>
    <w:rsid w:val="00251F2C"/>
    <w:rsid w:val="00257A01"/>
    <w:rsid w:val="00261547"/>
    <w:rsid w:val="00264019"/>
    <w:rsid w:val="00265199"/>
    <w:rsid w:val="00265561"/>
    <w:rsid w:val="002656B7"/>
    <w:rsid w:val="002660EF"/>
    <w:rsid w:val="0026726A"/>
    <w:rsid w:val="00271197"/>
    <w:rsid w:val="0027354B"/>
    <w:rsid w:val="00280108"/>
    <w:rsid w:val="00280A64"/>
    <w:rsid w:val="00280D42"/>
    <w:rsid w:val="00291E26"/>
    <w:rsid w:val="00294CFA"/>
    <w:rsid w:val="0029638D"/>
    <w:rsid w:val="002A0D6C"/>
    <w:rsid w:val="002A22CD"/>
    <w:rsid w:val="002A24DF"/>
    <w:rsid w:val="002A2B86"/>
    <w:rsid w:val="002A5A2B"/>
    <w:rsid w:val="002A7DAC"/>
    <w:rsid w:val="002B1325"/>
    <w:rsid w:val="002B29FC"/>
    <w:rsid w:val="002B436F"/>
    <w:rsid w:val="002B4C97"/>
    <w:rsid w:val="002B609B"/>
    <w:rsid w:val="002C059C"/>
    <w:rsid w:val="002C1711"/>
    <w:rsid w:val="002C344F"/>
    <w:rsid w:val="002C4BA4"/>
    <w:rsid w:val="002C5ACF"/>
    <w:rsid w:val="002C6856"/>
    <w:rsid w:val="002D0D97"/>
    <w:rsid w:val="002E1090"/>
    <w:rsid w:val="002E2975"/>
    <w:rsid w:val="002E551B"/>
    <w:rsid w:val="002E695E"/>
    <w:rsid w:val="002F18FB"/>
    <w:rsid w:val="002F1B9E"/>
    <w:rsid w:val="002F3AA6"/>
    <w:rsid w:val="003003A4"/>
    <w:rsid w:val="00300A2B"/>
    <w:rsid w:val="0030210B"/>
    <w:rsid w:val="00302C1D"/>
    <w:rsid w:val="003044CD"/>
    <w:rsid w:val="00304BC6"/>
    <w:rsid w:val="0030596B"/>
    <w:rsid w:val="0031790C"/>
    <w:rsid w:val="003211E5"/>
    <w:rsid w:val="00322E33"/>
    <w:rsid w:val="0032308D"/>
    <w:rsid w:val="00323737"/>
    <w:rsid w:val="00330EA7"/>
    <w:rsid w:val="00332A37"/>
    <w:rsid w:val="0033438E"/>
    <w:rsid w:val="00335839"/>
    <w:rsid w:val="00351C58"/>
    <w:rsid w:val="00352A0B"/>
    <w:rsid w:val="00354748"/>
    <w:rsid w:val="003547D9"/>
    <w:rsid w:val="00357721"/>
    <w:rsid w:val="003577CD"/>
    <w:rsid w:val="00361050"/>
    <w:rsid w:val="00361613"/>
    <w:rsid w:val="00371503"/>
    <w:rsid w:val="003726C5"/>
    <w:rsid w:val="00372E18"/>
    <w:rsid w:val="00375F5B"/>
    <w:rsid w:val="00380F77"/>
    <w:rsid w:val="00381DDD"/>
    <w:rsid w:val="00383B3F"/>
    <w:rsid w:val="00383BD4"/>
    <w:rsid w:val="00385CA9"/>
    <w:rsid w:val="00386C02"/>
    <w:rsid w:val="00386C29"/>
    <w:rsid w:val="0038786E"/>
    <w:rsid w:val="00390EA6"/>
    <w:rsid w:val="003919DD"/>
    <w:rsid w:val="00394FD4"/>
    <w:rsid w:val="003960E6"/>
    <w:rsid w:val="00396EB9"/>
    <w:rsid w:val="003A1FBE"/>
    <w:rsid w:val="003A6AA4"/>
    <w:rsid w:val="003A7DED"/>
    <w:rsid w:val="003B199D"/>
    <w:rsid w:val="003B2C8C"/>
    <w:rsid w:val="003B707A"/>
    <w:rsid w:val="003C0961"/>
    <w:rsid w:val="003C1E1A"/>
    <w:rsid w:val="003C210D"/>
    <w:rsid w:val="003C2D24"/>
    <w:rsid w:val="003C5533"/>
    <w:rsid w:val="003C603A"/>
    <w:rsid w:val="003C62BB"/>
    <w:rsid w:val="003C64AC"/>
    <w:rsid w:val="003C726C"/>
    <w:rsid w:val="003C766A"/>
    <w:rsid w:val="003D56E6"/>
    <w:rsid w:val="003D58ED"/>
    <w:rsid w:val="003E0498"/>
    <w:rsid w:val="003F03E2"/>
    <w:rsid w:val="003F2E81"/>
    <w:rsid w:val="003F6B00"/>
    <w:rsid w:val="00402B89"/>
    <w:rsid w:val="0040742B"/>
    <w:rsid w:val="004115C8"/>
    <w:rsid w:val="00411F0A"/>
    <w:rsid w:val="00412E1A"/>
    <w:rsid w:val="00412E5F"/>
    <w:rsid w:val="0041432C"/>
    <w:rsid w:val="004159C8"/>
    <w:rsid w:val="00416174"/>
    <w:rsid w:val="00416257"/>
    <w:rsid w:val="004262E3"/>
    <w:rsid w:val="00427C09"/>
    <w:rsid w:val="00430F25"/>
    <w:rsid w:val="00435040"/>
    <w:rsid w:val="00435435"/>
    <w:rsid w:val="0043707F"/>
    <w:rsid w:val="00444095"/>
    <w:rsid w:val="004458DE"/>
    <w:rsid w:val="0044638A"/>
    <w:rsid w:val="004473E8"/>
    <w:rsid w:val="00450A5D"/>
    <w:rsid w:val="0046189C"/>
    <w:rsid w:val="00463B29"/>
    <w:rsid w:val="00463E82"/>
    <w:rsid w:val="00474930"/>
    <w:rsid w:val="00481488"/>
    <w:rsid w:val="0048150E"/>
    <w:rsid w:val="00483F3B"/>
    <w:rsid w:val="004846F1"/>
    <w:rsid w:val="00485223"/>
    <w:rsid w:val="00486DBE"/>
    <w:rsid w:val="00487A3E"/>
    <w:rsid w:val="00490A07"/>
    <w:rsid w:val="00496AE0"/>
    <w:rsid w:val="004974E5"/>
    <w:rsid w:val="004A11BD"/>
    <w:rsid w:val="004A22B9"/>
    <w:rsid w:val="004A23A7"/>
    <w:rsid w:val="004A3997"/>
    <w:rsid w:val="004A7884"/>
    <w:rsid w:val="004A7F2C"/>
    <w:rsid w:val="004B31E6"/>
    <w:rsid w:val="004B5767"/>
    <w:rsid w:val="004C2E51"/>
    <w:rsid w:val="004C7836"/>
    <w:rsid w:val="004C79A0"/>
    <w:rsid w:val="004D4283"/>
    <w:rsid w:val="004E118E"/>
    <w:rsid w:val="004E1DB2"/>
    <w:rsid w:val="004F0280"/>
    <w:rsid w:val="004F291A"/>
    <w:rsid w:val="004F393C"/>
    <w:rsid w:val="004F4978"/>
    <w:rsid w:val="004F5A31"/>
    <w:rsid w:val="00501D58"/>
    <w:rsid w:val="005033EC"/>
    <w:rsid w:val="00503FDD"/>
    <w:rsid w:val="00505162"/>
    <w:rsid w:val="005138C9"/>
    <w:rsid w:val="005168D7"/>
    <w:rsid w:val="00520C66"/>
    <w:rsid w:val="00523923"/>
    <w:rsid w:val="00527F6F"/>
    <w:rsid w:val="005302F0"/>
    <w:rsid w:val="0053071A"/>
    <w:rsid w:val="005324C4"/>
    <w:rsid w:val="00534765"/>
    <w:rsid w:val="0053626B"/>
    <w:rsid w:val="0053671E"/>
    <w:rsid w:val="005406C5"/>
    <w:rsid w:val="00541D38"/>
    <w:rsid w:val="00544FEC"/>
    <w:rsid w:val="0054698F"/>
    <w:rsid w:val="00546CD7"/>
    <w:rsid w:val="005477E5"/>
    <w:rsid w:val="00547CE6"/>
    <w:rsid w:val="00551BE3"/>
    <w:rsid w:val="0055256A"/>
    <w:rsid w:val="0055257D"/>
    <w:rsid w:val="00555A00"/>
    <w:rsid w:val="00557FC1"/>
    <w:rsid w:val="005603EB"/>
    <w:rsid w:val="00565A08"/>
    <w:rsid w:val="00567866"/>
    <w:rsid w:val="00567C91"/>
    <w:rsid w:val="00570E70"/>
    <w:rsid w:val="00572440"/>
    <w:rsid w:val="0057629F"/>
    <w:rsid w:val="00577B30"/>
    <w:rsid w:val="00582218"/>
    <w:rsid w:val="005830C6"/>
    <w:rsid w:val="00583321"/>
    <w:rsid w:val="005865B4"/>
    <w:rsid w:val="0058716F"/>
    <w:rsid w:val="0059366A"/>
    <w:rsid w:val="00593756"/>
    <w:rsid w:val="00596725"/>
    <w:rsid w:val="005A0F02"/>
    <w:rsid w:val="005A40F8"/>
    <w:rsid w:val="005A4F02"/>
    <w:rsid w:val="005A691A"/>
    <w:rsid w:val="005B2DD6"/>
    <w:rsid w:val="005B546E"/>
    <w:rsid w:val="005B5533"/>
    <w:rsid w:val="005B5CA0"/>
    <w:rsid w:val="005B614C"/>
    <w:rsid w:val="005B662F"/>
    <w:rsid w:val="005C0323"/>
    <w:rsid w:val="005C230B"/>
    <w:rsid w:val="005C2B4A"/>
    <w:rsid w:val="005C31A9"/>
    <w:rsid w:val="005C363F"/>
    <w:rsid w:val="005C426E"/>
    <w:rsid w:val="005C5F77"/>
    <w:rsid w:val="005C6F67"/>
    <w:rsid w:val="005C7D9F"/>
    <w:rsid w:val="005D12E6"/>
    <w:rsid w:val="005D4A2C"/>
    <w:rsid w:val="005D68FA"/>
    <w:rsid w:val="005E0358"/>
    <w:rsid w:val="005E1AEA"/>
    <w:rsid w:val="005E3C1A"/>
    <w:rsid w:val="005E4713"/>
    <w:rsid w:val="005F0523"/>
    <w:rsid w:val="005F1CB5"/>
    <w:rsid w:val="0060091F"/>
    <w:rsid w:val="006023DE"/>
    <w:rsid w:val="00603B2F"/>
    <w:rsid w:val="00612BEA"/>
    <w:rsid w:val="00614A64"/>
    <w:rsid w:val="00620301"/>
    <w:rsid w:val="00620DC1"/>
    <w:rsid w:val="006258CC"/>
    <w:rsid w:val="0062752C"/>
    <w:rsid w:val="00631096"/>
    <w:rsid w:val="0063165B"/>
    <w:rsid w:val="00633234"/>
    <w:rsid w:val="0063361B"/>
    <w:rsid w:val="006354CF"/>
    <w:rsid w:val="00636721"/>
    <w:rsid w:val="00637442"/>
    <w:rsid w:val="00637763"/>
    <w:rsid w:val="006426BA"/>
    <w:rsid w:val="00644489"/>
    <w:rsid w:val="0064532E"/>
    <w:rsid w:val="006456CA"/>
    <w:rsid w:val="006468D9"/>
    <w:rsid w:val="00654A12"/>
    <w:rsid w:val="006554E8"/>
    <w:rsid w:val="00657F4B"/>
    <w:rsid w:val="00661D6E"/>
    <w:rsid w:val="00663DF6"/>
    <w:rsid w:val="0066505C"/>
    <w:rsid w:val="00665513"/>
    <w:rsid w:val="0066565B"/>
    <w:rsid w:val="0066643E"/>
    <w:rsid w:val="006673AB"/>
    <w:rsid w:val="00670F2B"/>
    <w:rsid w:val="00673759"/>
    <w:rsid w:val="006740D5"/>
    <w:rsid w:val="00674B55"/>
    <w:rsid w:val="00674E4F"/>
    <w:rsid w:val="00676365"/>
    <w:rsid w:val="00676C7F"/>
    <w:rsid w:val="00676F99"/>
    <w:rsid w:val="00680648"/>
    <w:rsid w:val="00683B61"/>
    <w:rsid w:val="00683E33"/>
    <w:rsid w:val="00686A17"/>
    <w:rsid w:val="006918FC"/>
    <w:rsid w:val="006934C9"/>
    <w:rsid w:val="00694C86"/>
    <w:rsid w:val="00695BFA"/>
    <w:rsid w:val="00695F08"/>
    <w:rsid w:val="006A27D6"/>
    <w:rsid w:val="006A3E6C"/>
    <w:rsid w:val="006A4E78"/>
    <w:rsid w:val="006A5882"/>
    <w:rsid w:val="006A5E76"/>
    <w:rsid w:val="006C2978"/>
    <w:rsid w:val="006C691F"/>
    <w:rsid w:val="006C6AF5"/>
    <w:rsid w:val="006D04CC"/>
    <w:rsid w:val="006D0C1C"/>
    <w:rsid w:val="006D2116"/>
    <w:rsid w:val="006D55CB"/>
    <w:rsid w:val="006E321C"/>
    <w:rsid w:val="006E55B2"/>
    <w:rsid w:val="006E56F8"/>
    <w:rsid w:val="006F36BB"/>
    <w:rsid w:val="006F75B0"/>
    <w:rsid w:val="0070338C"/>
    <w:rsid w:val="00703B51"/>
    <w:rsid w:val="00717DC0"/>
    <w:rsid w:val="007207A1"/>
    <w:rsid w:val="00722567"/>
    <w:rsid w:val="00724D7A"/>
    <w:rsid w:val="00725CF0"/>
    <w:rsid w:val="00731DD2"/>
    <w:rsid w:val="00732210"/>
    <w:rsid w:val="00732AAB"/>
    <w:rsid w:val="0073443A"/>
    <w:rsid w:val="00735B70"/>
    <w:rsid w:val="007360D0"/>
    <w:rsid w:val="00742346"/>
    <w:rsid w:val="00742EF3"/>
    <w:rsid w:val="0075129F"/>
    <w:rsid w:val="00751360"/>
    <w:rsid w:val="0075216F"/>
    <w:rsid w:val="007555FF"/>
    <w:rsid w:val="00761D80"/>
    <w:rsid w:val="0076236C"/>
    <w:rsid w:val="00765533"/>
    <w:rsid w:val="007658E9"/>
    <w:rsid w:val="007663C2"/>
    <w:rsid w:val="007676CC"/>
    <w:rsid w:val="00771D23"/>
    <w:rsid w:val="007822B4"/>
    <w:rsid w:val="00782A38"/>
    <w:rsid w:val="0078367A"/>
    <w:rsid w:val="007838CD"/>
    <w:rsid w:val="00783B6C"/>
    <w:rsid w:val="0078660C"/>
    <w:rsid w:val="0078741E"/>
    <w:rsid w:val="00791A84"/>
    <w:rsid w:val="00791D8B"/>
    <w:rsid w:val="00792535"/>
    <w:rsid w:val="007937DA"/>
    <w:rsid w:val="00797809"/>
    <w:rsid w:val="00797AAB"/>
    <w:rsid w:val="007A50BD"/>
    <w:rsid w:val="007B0DE7"/>
    <w:rsid w:val="007B0DEC"/>
    <w:rsid w:val="007B0F9F"/>
    <w:rsid w:val="007B2D9F"/>
    <w:rsid w:val="007B5F6D"/>
    <w:rsid w:val="007B7D41"/>
    <w:rsid w:val="007C0DCE"/>
    <w:rsid w:val="007C61E1"/>
    <w:rsid w:val="007C7A17"/>
    <w:rsid w:val="007D291F"/>
    <w:rsid w:val="007D6A69"/>
    <w:rsid w:val="007E0C56"/>
    <w:rsid w:val="007E1EB3"/>
    <w:rsid w:val="007E39D8"/>
    <w:rsid w:val="007E4D1C"/>
    <w:rsid w:val="007E5487"/>
    <w:rsid w:val="007E7D95"/>
    <w:rsid w:val="007F31A8"/>
    <w:rsid w:val="007F3370"/>
    <w:rsid w:val="007F4002"/>
    <w:rsid w:val="007F5752"/>
    <w:rsid w:val="00800174"/>
    <w:rsid w:val="008022D1"/>
    <w:rsid w:val="00806B58"/>
    <w:rsid w:val="00807D46"/>
    <w:rsid w:val="00811384"/>
    <w:rsid w:val="00813392"/>
    <w:rsid w:val="008153F4"/>
    <w:rsid w:val="0082255E"/>
    <w:rsid w:val="00825A60"/>
    <w:rsid w:val="0083010B"/>
    <w:rsid w:val="008334A9"/>
    <w:rsid w:val="008456FB"/>
    <w:rsid w:val="008465E2"/>
    <w:rsid w:val="008468BC"/>
    <w:rsid w:val="008472B7"/>
    <w:rsid w:val="00855331"/>
    <w:rsid w:val="00863947"/>
    <w:rsid w:val="00864DFF"/>
    <w:rsid w:val="00867418"/>
    <w:rsid w:val="0087358A"/>
    <w:rsid w:val="008778AD"/>
    <w:rsid w:val="00880FA5"/>
    <w:rsid w:val="0088105F"/>
    <w:rsid w:val="00883031"/>
    <w:rsid w:val="00885D83"/>
    <w:rsid w:val="008913E1"/>
    <w:rsid w:val="00891F74"/>
    <w:rsid w:val="00895B3D"/>
    <w:rsid w:val="00897FAD"/>
    <w:rsid w:val="008A087B"/>
    <w:rsid w:val="008A1A65"/>
    <w:rsid w:val="008A3688"/>
    <w:rsid w:val="008A389C"/>
    <w:rsid w:val="008A5CBD"/>
    <w:rsid w:val="008B1803"/>
    <w:rsid w:val="008B19D8"/>
    <w:rsid w:val="008B2C33"/>
    <w:rsid w:val="008B421B"/>
    <w:rsid w:val="008B6627"/>
    <w:rsid w:val="008C08C9"/>
    <w:rsid w:val="008C2ED5"/>
    <w:rsid w:val="008C3476"/>
    <w:rsid w:val="008C3707"/>
    <w:rsid w:val="008C4E19"/>
    <w:rsid w:val="008C520D"/>
    <w:rsid w:val="008C53FC"/>
    <w:rsid w:val="008C783F"/>
    <w:rsid w:val="008D11E5"/>
    <w:rsid w:val="008D331E"/>
    <w:rsid w:val="008D3A68"/>
    <w:rsid w:val="008E2715"/>
    <w:rsid w:val="008E48F0"/>
    <w:rsid w:val="008E5223"/>
    <w:rsid w:val="008F12F0"/>
    <w:rsid w:val="008F41C0"/>
    <w:rsid w:val="008F6E77"/>
    <w:rsid w:val="00900D43"/>
    <w:rsid w:val="00905818"/>
    <w:rsid w:val="00905D98"/>
    <w:rsid w:val="00906C48"/>
    <w:rsid w:val="0090764F"/>
    <w:rsid w:val="0091004E"/>
    <w:rsid w:val="009132C6"/>
    <w:rsid w:val="00914AF6"/>
    <w:rsid w:val="00917AF2"/>
    <w:rsid w:val="00917F6A"/>
    <w:rsid w:val="00921871"/>
    <w:rsid w:val="0092418B"/>
    <w:rsid w:val="0092447A"/>
    <w:rsid w:val="009267FC"/>
    <w:rsid w:val="00926832"/>
    <w:rsid w:val="009269F2"/>
    <w:rsid w:val="00931AD0"/>
    <w:rsid w:val="00932611"/>
    <w:rsid w:val="00933ED1"/>
    <w:rsid w:val="009379ED"/>
    <w:rsid w:val="00943803"/>
    <w:rsid w:val="00945326"/>
    <w:rsid w:val="009455DE"/>
    <w:rsid w:val="00945976"/>
    <w:rsid w:val="00951B47"/>
    <w:rsid w:val="009528EF"/>
    <w:rsid w:val="00952B07"/>
    <w:rsid w:val="00953CD2"/>
    <w:rsid w:val="00955346"/>
    <w:rsid w:val="00956D86"/>
    <w:rsid w:val="00957F37"/>
    <w:rsid w:val="009620A6"/>
    <w:rsid w:val="0096425C"/>
    <w:rsid w:val="00964BAC"/>
    <w:rsid w:val="0096570C"/>
    <w:rsid w:val="00967305"/>
    <w:rsid w:val="009707DB"/>
    <w:rsid w:val="00972ADD"/>
    <w:rsid w:val="00977293"/>
    <w:rsid w:val="00977BF3"/>
    <w:rsid w:val="0098053B"/>
    <w:rsid w:val="00980E92"/>
    <w:rsid w:val="009826B2"/>
    <w:rsid w:val="00991E62"/>
    <w:rsid w:val="00994E14"/>
    <w:rsid w:val="00997538"/>
    <w:rsid w:val="009A1C57"/>
    <w:rsid w:val="009A2207"/>
    <w:rsid w:val="009A40CA"/>
    <w:rsid w:val="009A4421"/>
    <w:rsid w:val="009B2F5C"/>
    <w:rsid w:val="009B46CA"/>
    <w:rsid w:val="009B68A3"/>
    <w:rsid w:val="009B7D7E"/>
    <w:rsid w:val="009B7E34"/>
    <w:rsid w:val="009D22DA"/>
    <w:rsid w:val="009D6982"/>
    <w:rsid w:val="009E2936"/>
    <w:rsid w:val="009E335C"/>
    <w:rsid w:val="009E46A0"/>
    <w:rsid w:val="009E6000"/>
    <w:rsid w:val="009F0430"/>
    <w:rsid w:val="009F2E25"/>
    <w:rsid w:val="009F3812"/>
    <w:rsid w:val="00A0015E"/>
    <w:rsid w:val="00A00FDB"/>
    <w:rsid w:val="00A02BB0"/>
    <w:rsid w:val="00A03788"/>
    <w:rsid w:val="00A068C9"/>
    <w:rsid w:val="00A12524"/>
    <w:rsid w:val="00A252FD"/>
    <w:rsid w:val="00A26A09"/>
    <w:rsid w:val="00A26EE8"/>
    <w:rsid w:val="00A277CF"/>
    <w:rsid w:val="00A31966"/>
    <w:rsid w:val="00A31C4D"/>
    <w:rsid w:val="00A3401F"/>
    <w:rsid w:val="00A41B1C"/>
    <w:rsid w:val="00A41E7A"/>
    <w:rsid w:val="00A42210"/>
    <w:rsid w:val="00A4293E"/>
    <w:rsid w:val="00A441C9"/>
    <w:rsid w:val="00A44367"/>
    <w:rsid w:val="00A53726"/>
    <w:rsid w:val="00A54708"/>
    <w:rsid w:val="00A54943"/>
    <w:rsid w:val="00A563D1"/>
    <w:rsid w:val="00A56647"/>
    <w:rsid w:val="00A56FB2"/>
    <w:rsid w:val="00A61551"/>
    <w:rsid w:val="00A650CD"/>
    <w:rsid w:val="00A70C47"/>
    <w:rsid w:val="00A7487E"/>
    <w:rsid w:val="00A74AEB"/>
    <w:rsid w:val="00A74BBE"/>
    <w:rsid w:val="00A75355"/>
    <w:rsid w:val="00A76C17"/>
    <w:rsid w:val="00A82C5F"/>
    <w:rsid w:val="00A8596B"/>
    <w:rsid w:val="00A91267"/>
    <w:rsid w:val="00A93C12"/>
    <w:rsid w:val="00A96109"/>
    <w:rsid w:val="00AA3A87"/>
    <w:rsid w:val="00AA4CC4"/>
    <w:rsid w:val="00AA6B79"/>
    <w:rsid w:val="00AA7B1C"/>
    <w:rsid w:val="00AB1453"/>
    <w:rsid w:val="00AB14DA"/>
    <w:rsid w:val="00AB2347"/>
    <w:rsid w:val="00AB32DE"/>
    <w:rsid w:val="00AB545A"/>
    <w:rsid w:val="00AC5860"/>
    <w:rsid w:val="00AC632C"/>
    <w:rsid w:val="00AD0246"/>
    <w:rsid w:val="00AD22E1"/>
    <w:rsid w:val="00AD3DBA"/>
    <w:rsid w:val="00AE009A"/>
    <w:rsid w:val="00AF0FED"/>
    <w:rsid w:val="00AF1E6F"/>
    <w:rsid w:val="00AF22A5"/>
    <w:rsid w:val="00AF2C31"/>
    <w:rsid w:val="00AF49AD"/>
    <w:rsid w:val="00AF65EF"/>
    <w:rsid w:val="00B010E0"/>
    <w:rsid w:val="00B0147A"/>
    <w:rsid w:val="00B03810"/>
    <w:rsid w:val="00B04F2A"/>
    <w:rsid w:val="00B10E73"/>
    <w:rsid w:val="00B128B9"/>
    <w:rsid w:val="00B2051D"/>
    <w:rsid w:val="00B208E8"/>
    <w:rsid w:val="00B2390B"/>
    <w:rsid w:val="00B27AF7"/>
    <w:rsid w:val="00B31899"/>
    <w:rsid w:val="00B32A98"/>
    <w:rsid w:val="00B32FF1"/>
    <w:rsid w:val="00B3740B"/>
    <w:rsid w:val="00B4033E"/>
    <w:rsid w:val="00B437E7"/>
    <w:rsid w:val="00B516D5"/>
    <w:rsid w:val="00B517B9"/>
    <w:rsid w:val="00B51C52"/>
    <w:rsid w:val="00B52828"/>
    <w:rsid w:val="00B53562"/>
    <w:rsid w:val="00B54308"/>
    <w:rsid w:val="00B56039"/>
    <w:rsid w:val="00B56481"/>
    <w:rsid w:val="00B60AF6"/>
    <w:rsid w:val="00B61074"/>
    <w:rsid w:val="00B642B9"/>
    <w:rsid w:val="00B647BC"/>
    <w:rsid w:val="00B64C1E"/>
    <w:rsid w:val="00B70368"/>
    <w:rsid w:val="00B70FC9"/>
    <w:rsid w:val="00B74672"/>
    <w:rsid w:val="00B80EF5"/>
    <w:rsid w:val="00B830ED"/>
    <w:rsid w:val="00B854B6"/>
    <w:rsid w:val="00B85A3F"/>
    <w:rsid w:val="00B86D67"/>
    <w:rsid w:val="00B8701F"/>
    <w:rsid w:val="00B92AB7"/>
    <w:rsid w:val="00B9430F"/>
    <w:rsid w:val="00B94DE0"/>
    <w:rsid w:val="00B95B65"/>
    <w:rsid w:val="00B96658"/>
    <w:rsid w:val="00BA0229"/>
    <w:rsid w:val="00BA02E0"/>
    <w:rsid w:val="00BA1A92"/>
    <w:rsid w:val="00BA44EC"/>
    <w:rsid w:val="00BB052C"/>
    <w:rsid w:val="00BB5604"/>
    <w:rsid w:val="00BC0369"/>
    <w:rsid w:val="00BC70FD"/>
    <w:rsid w:val="00BC74E0"/>
    <w:rsid w:val="00BD242F"/>
    <w:rsid w:val="00BD3BE1"/>
    <w:rsid w:val="00BD780B"/>
    <w:rsid w:val="00BE1BD8"/>
    <w:rsid w:val="00BE488B"/>
    <w:rsid w:val="00BE592F"/>
    <w:rsid w:val="00BE6A02"/>
    <w:rsid w:val="00BE7929"/>
    <w:rsid w:val="00BF059E"/>
    <w:rsid w:val="00BF2DCE"/>
    <w:rsid w:val="00C010BA"/>
    <w:rsid w:val="00C02E82"/>
    <w:rsid w:val="00C02E96"/>
    <w:rsid w:val="00C0413B"/>
    <w:rsid w:val="00C04DDE"/>
    <w:rsid w:val="00C050F2"/>
    <w:rsid w:val="00C0627F"/>
    <w:rsid w:val="00C065DF"/>
    <w:rsid w:val="00C103C6"/>
    <w:rsid w:val="00C107C0"/>
    <w:rsid w:val="00C1353B"/>
    <w:rsid w:val="00C156DE"/>
    <w:rsid w:val="00C165F4"/>
    <w:rsid w:val="00C16FF1"/>
    <w:rsid w:val="00C17CEB"/>
    <w:rsid w:val="00C2219B"/>
    <w:rsid w:val="00C26BA3"/>
    <w:rsid w:val="00C27FA0"/>
    <w:rsid w:val="00C301BA"/>
    <w:rsid w:val="00C30865"/>
    <w:rsid w:val="00C34384"/>
    <w:rsid w:val="00C40C24"/>
    <w:rsid w:val="00C419D4"/>
    <w:rsid w:val="00C5035C"/>
    <w:rsid w:val="00C57496"/>
    <w:rsid w:val="00C62077"/>
    <w:rsid w:val="00C62AFE"/>
    <w:rsid w:val="00C65712"/>
    <w:rsid w:val="00C67329"/>
    <w:rsid w:val="00C6796D"/>
    <w:rsid w:val="00C72425"/>
    <w:rsid w:val="00C72906"/>
    <w:rsid w:val="00C73903"/>
    <w:rsid w:val="00C7441E"/>
    <w:rsid w:val="00C759A2"/>
    <w:rsid w:val="00C759FE"/>
    <w:rsid w:val="00C770CF"/>
    <w:rsid w:val="00C802FC"/>
    <w:rsid w:val="00C87324"/>
    <w:rsid w:val="00C903A3"/>
    <w:rsid w:val="00C90871"/>
    <w:rsid w:val="00C926A7"/>
    <w:rsid w:val="00C93C6F"/>
    <w:rsid w:val="00C94CEA"/>
    <w:rsid w:val="00C96CCE"/>
    <w:rsid w:val="00C974A4"/>
    <w:rsid w:val="00CA07E0"/>
    <w:rsid w:val="00CA1F3A"/>
    <w:rsid w:val="00CA3548"/>
    <w:rsid w:val="00CA6D7F"/>
    <w:rsid w:val="00CB0E1D"/>
    <w:rsid w:val="00CB277C"/>
    <w:rsid w:val="00CB2BEE"/>
    <w:rsid w:val="00CB329F"/>
    <w:rsid w:val="00CB43B9"/>
    <w:rsid w:val="00CB4482"/>
    <w:rsid w:val="00CB6C5F"/>
    <w:rsid w:val="00CB7065"/>
    <w:rsid w:val="00CB7B61"/>
    <w:rsid w:val="00CC22ED"/>
    <w:rsid w:val="00CD4E16"/>
    <w:rsid w:val="00CD55FC"/>
    <w:rsid w:val="00CD5735"/>
    <w:rsid w:val="00CD7162"/>
    <w:rsid w:val="00CD74CA"/>
    <w:rsid w:val="00CE6532"/>
    <w:rsid w:val="00CE794F"/>
    <w:rsid w:val="00CE7E96"/>
    <w:rsid w:val="00CF0A93"/>
    <w:rsid w:val="00CF0EA1"/>
    <w:rsid w:val="00CF2A18"/>
    <w:rsid w:val="00CF2A9B"/>
    <w:rsid w:val="00D00325"/>
    <w:rsid w:val="00D00E99"/>
    <w:rsid w:val="00D04663"/>
    <w:rsid w:val="00D054FE"/>
    <w:rsid w:val="00D11720"/>
    <w:rsid w:val="00D120E8"/>
    <w:rsid w:val="00D141FE"/>
    <w:rsid w:val="00D15342"/>
    <w:rsid w:val="00D167CB"/>
    <w:rsid w:val="00D173E3"/>
    <w:rsid w:val="00D21384"/>
    <w:rsid w:val="00D264AD"/>
    <w:rsid w:val="00D27CDD"/>
    <w:rsid w:val="00D31CDB"/>
    <w:rsid w:val="00D369F8"/>
    <w:rsid w:val="00D42565"/>
    <w:rsid w:val="00D42B43"/>
    <w:rsid w:val="00D42D70"/>
    <w:rsid w:val="00D439E3"/>
    <w:rsid w:val="00D44AD0"/>
    <w:rsid w:val="00D44C48"/>
    <w:rsid w:val="00D45CC6"/>
    <w:rsid w:val="00D45E85"/>
    <w:rsid w:val="00D47797"/>
    <w:rsid w:val="00D5008C"/>
    <w:rsid w:val="00D521F1"/>
    <w:rsid w:val="00D55D44"/>
    <w:rsid w:val="00D61FD6"/>
    <w:rsid w:val="00D663F9"/>
    <w:rsid w:val="00D6684A"/>
    <w:rsid w:val="00D70B52"/>
    <w:rsid w:val="00D711B4"/>
    <w:rsid w:val="00D76E7F"/>
    <w:rsid w:val="00D77A54"/>
    <w:rsid w:val="00D80FF9"/>
    <w:rsid w:val="00D8270E"/>
    <w:rsid w:val="00D865CF"/>
    <w:rsid w:val="00D87783"/>
    <w:rsid w:val="00D87E4E"/>
    <w:rsid w:val="00D90ECA"/>
    <w:rsid w:val="00D914FF"/>
    <w:rsid w:val="00D9195C"/>
    <w:rsid w:val="00D967EB"/>
    <w:rsid w:val="00DA31C8"/>
    <w:rsid w:val="00DA530C"/>
    <w:rsid w:val="00DA54CB"/>
    <w:rsid w:val="00DA6016"/>
    <w:rsid w:val="00DA6929"/>
    <w:rsid w:val="00DA7803"/>
    <w:rsid w:val="00DB2D31"/>
    <w:rsid w:val="00DB5784"/>
    <w:rsid w:val="00DB6B57"/>
    <w:rsid w:val="00DB6D65"/>
    <w:rsid w:val="00DB6DED"/>
    <w:rsid w:val="00DC0AE2"/>
    <w:rsid w:val="00DC0C60"/>
    <w:rsid w:val="00DC2E97"/>
    <w:rsid w:val="00DC31A9"/>
    <w:rsid w:val="00DC326A"/>
    <w:rsid w:val="00DC3EE6"/>
    <w:rsid w:val="00DC4500"/>
    <w:rsid w:val="00DD3797"/>
    <w:rsid w:val="00DD3810"/>
    <w:rsid w:val="00DD39A9"/>
    <w:rsid w:val="00DD41C0"/>
    <w:rsid w:val="00DD4F36"/>
    <w:rsid w:val="00DF09C0"/>
    <w:rsid w:val="00DF1D8E"/>
    <w:rsid w:val="00DF471B"/>
    <w:rsid w:val="00E003F4"/>
    <w:rsid w:val="00E009FB"/>
    <w:rsid w:val="00E0115F"/>
    <w:rsid w:val="00E04499"/>
    <w:rsid w:val="00E06A04"/>
    <w:rsid w:val="00E100B1"/>
    <w:rsid w:val="00E116ED"/>
    <w:rsid w:val="00E120EF"/>
    <w:rsid w:val="00E1276F"/>
    <w:rsid w:val="00E22422"/>
    <w:rsid w:val="00E25873"/>
    <w:rsid w:val="00E36F17"/>
    <w:rsid w:val="00E40FE7"/>
    <w:rsid w:val="00E41C23"/>
    <w:rsid w:val="00E422D1"/>
    <w:rsid w:val="00E468EB"/>
    <w:rsid w:val="00E47313"/>
    <w:rsid w:val="00E501DD"/>
    <w:rsid w:val="00E50D59"/>
    <w:rsid w:val="00E51F8D"/>
    <w:rsid w:val="00E5228C"/>
    <w:rsid w:val="00E5239A"/>
    <w:rsid w:val="00E57587"/>
    <w:rsid w:val="00E60DED"/>
    <w:rsid w:val="00E613E3"/>
    <w:rsid w:val="00E61FEC"/>
    <w:rsid w:val="00E6407B"/>
    <w:rsid w:val="00E651C7"/>
    <w:rsid w:val="00E65AD4"/>
    <w:rsid w:val="00E67343"/>
    <w:rsid w:val="00E70090"/>
    <w:rsid w:val="00E70BAE"/>
    <w:rsid w:val="00E71FF6"/>
    <w:rsid w:val="00E758D9"/>
    <w:rsid w:val="00E76475"/>
    <w:rsid w:val="00E771F0"/>
    <w:rsid w:val="00E803EB"/>
    <w:rsid w:val="00E84449"/>
    <w:rsid w:val="00E85B7B"/>
    <w:rsid w:val="00E85DA1"/>
    <w:rsid w:val="00E86B38"/>
    <w:rsid w:val="00E86F01"/>
    <w:rsid w:val="00E873C8"/>
    <w:rsid w:val="00E87DCF"/>
    <w:rsid w:val="00E90D6B"/>
    <w:rsid w:val="00E916F8"/>
    <w:rsid w:val="00E93970"/>
    <w:rsid w:val="00EA1089"/>
    <w:rsid w:val="00EA3123"/>
    <w:rsid w:val="00EA3BBF"/>
    <w:rsid w:val="00EA4B3E"/>
    <w:rsid w:val="00EA74B4"/>
    <w:rsid w:val="00EB13E6"/>
    <w:rsid w:val="00EB4EC8"/>
    <w:rsid w:val="00EB6E87"/>
    <w:rsid w:val="00EC2133"/>
    <w:rsid w:val="00EC423A"/>
    <w:rsid w:val="00ED3AA5"/>
    <w:rsid w:val="00ED4965"/>
    <w:rsid w:val="00ED4BE0"/>
    <w:rsid w:val="00ED6F36"/>
    <w:rsid w:val="00EE0F9A"/>
    <w:rsid w:val="00EE34F0"/>
    <w:rsid w:val="00EE3F89"/>
    <w:rsid w:val="00EE44A4"/>
    <w:rsid w:val="00EE514D"/>
    <w:rsid w:val="00EE7ED2"/>
    <w:rsid w:val="00EF0503"/>
    <w:rsid w:val="00EF3883"/>
    <w:rsid w:val="00EF44CE"/>
    <w:rsid w:val="00EF5020"/>
    <w:rsid w:val="00EF7FBD"/>
    <w:rsid w:val="00F013FC"/>
    <w:rsid w:val="00F046FB"/>
    <w:rsid w:val="00F04ECB"/>
    <w:rsid w:val="00F0753F"/>
    <w:rsid w:val="00F11157"/>
    <w:rsid w:val="00F1269C"/>
    <w:rsid w:val="00F2222D"/>
    <w:rsid w:val="00F23AFF"/>
    <w:rsid w:val="00F253EB"/>
    <w:rsid w:val="00F257D1"/>
    <w:rsid w:val="00F2755F"/>
    <w:rsid w:val="00F319FA"/>
    <w:rsid w:val="00F32D81"/>
    <w:rsid w:val="00F37AC3"/>
    <w:rsid w:val="00F41255"/>
    <w:rsid w:val="00F42F1F"/>
    <w:rsid w:val="00F43292"/>
    <w:rsid w:val="00F43800"/>
    <w:rsid w:val="00F46614"/>
    <w:rsid w:val="00F46891"/>
    <w:rsid w:val="00F50D50"/>
    <w:rsid w:val="00F56324"/>
    <w:rsid w:val="00F574AC"/>
    <w:rsid w:val="00F60120"/>
    <w:rsid w:val="00F60E10"/>
    <w:rsid w:val="00F6367D"/>
    <w:rsid w:val="00F655FD"/>
    <w:rsid w:val="00F665F8"/>
    <w:rsid w:val="00F716A8"/>
    <w:rsid w:val="00F72664"/>
    <w:rsid w:val="00F72792"/>
    <w:rsid w:val="00F74A1E"/>
    <w:rsid w:val="00F75CB4"/>
    <w:rsid w:val="00F75DDC"/>
    <w:rsid w:val="00F760E8"/>
    <w:rsid w:val="00F803B4"/>
    <w:rsid w:val="00F80FBF"/>
    <w:rsid w:val="00F82D22"/>
    <w:rsid w:val="00F84C59"/>
    <w:rsid w:val="00F85564"/>
    <w:rsid w:val="00F86012"/>
    <w:rsid w:val="00F8636B"/>
    <w:rsid w:val="00F8728B"/>
    <w:rsid w:val="00F920D8"/>
    <w:rsid w:val="00F92680"/>
    <w:rsid w:val="00F934F0"/>
    <w:rsid w:val="00F959FE"/>
    <w:rsid w:val="00FA1CE3"/>
    <w:rsid w:val="00FA28D2"/>
    <w:rsid w:val="00FB017F"/>
    <w:rsid w:val="00FB2295"/>
    <w:rsid w:val="00FB296A"/>
    <w:rsid w:val="00FB60CB"/>
    <w:rsid w:val="00FC0D81"/>
    <w:rsid w:val="00FC0EB4"/>
    <w:rsid w:val="00FC1490"/>
    <w:rsid w:val="00FC4756"/>
    <w:rsid w:val="00FC72BB"/>
    <w:rsid w:val="00FC761F"/>
    <w:rsid w:val="00FD04EC"/>
    <w:rsid w:val="00FD080C"/>
    <w:rsid w:val="00FD22AF"/>
    <w:rsid w:val="00FD3C76"/>
    <w:rsid w:val="00FD4177"/>
    <w:rsid w:val="00FD5A0D"/>
    <w:rsid w:val="00FD6B6B"/>
    <w:rsid w:val="00FE0599"/>
    <w:rsid w:val="00FE06F4"/>
    <w:rsid w:val="00FE579B"/>
    <w:rsid w:val="00FF2FF3"/>
    <w:rsid w:val="00FF31F1"/>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4B9"/>
  <w15:docId w15:val="{60CD2C57-7369-456D-9725-88997DE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09"/>
    <w:rPr>
      <w:rFonts w:ascii="Times New Roman" w:hAnsi="Times New Roman"/>
      <w:sz w:val="24"/>
    </w:rPr>
  </w:style>
  <w:style w:type="paragraph" w:styleId="1">
    <w:name w:val="heading 1"/>
    <w:basedOn w:val="a"/>
    <w:link w:val="10"/>
    <w:uiPriority w:val="9"/>
    <w:qFormat/>
    <w:rsid w:val="003F2E81"/>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next w:val="a"/>
    <w:link w:val="20"/>
    <w:uiPriority w:val="9"/>
    <w:unhideWhenUsed/>
    <w:qFormat/>
    <w:rsid w:val="00F23AFF"/>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Cs w:val="24"/>
      <w:lang w:val="en-US" w:eastAsia="en-US" w:bidi="en-US"/>
    </w:rPr>
  </w:style>
  <w:style w:type="paragraph" w:styleId="3">
    <w:name w:val="heading 3"/>
    <w:basedOn w:val="a"/>
    <w:next w:val="a"/>
    <w:link w:val="30"/>
    <w:uiPriority w:val="9"/>
    <w:unhideWhenUsed/>
    <w:qFormat/>
    <w:rsid w:val="00F23AFF"/>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Cs w:val="24"/>
      <w:lang w:val="en-US" w:eastAsia="en-US" w:bidi="en-US"/>
    </w:rPr>
  </w:style>
  <w:style w:type="paragraph" w:styleId="4">
    <w:name w:val="heading 4"/>
    <w:basedOn w:val="a"/>
    <w:next w:val="a"/>
    <w:link w:val="40"/>
    <w:uiPriority w:val="9"/>
    <w:semiHidden/>
    <w:unhideWhenUsed/>
    <w:qFormat/>
    <w:rsid w:val="00F23AFF"/>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F23AFF"/>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F23AFF"/>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F23AFF"/>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F23AFF"/>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F23AFF"/>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1"/>
    <w:qFormat/>
    <w:rsid w:val="00C17CEB"/>
    <w:pPr>
      <w:ind w:left="720"/>
      <w:contextualSpacing/>
    </w:pPr>
  </w:style>
  <w:style w:type="paragraph" w:styleId="a5">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6"/>
    <w:qFormat/>
    <w:rsid w:val="00DA54CB"/>
    <w:pPr>
      <w:spacing w:line="240" w:lineRule="auto"/>
    </w:pPr>
  </w:style>
  <w:style w:type="character" w:customStyle="1" w:styleId="10">
    <w:name w:val="Заголовок 1 Знак"/>
    <w:basedOn w:val="a0"/>
    <w:link w:val="1"/>
    <w:uiPriority w:val="9"/>
    <w:rsid w:val="003F2E81"/>
    <w:rPr>
      <w:rFonts w:ascii="Times New Roman" w:eastAsia="Times New Roman" w:hAnsi="Times New Roman" w:cs="Times New Roman"/>
      <w:b/>
      <w:bCs/>
      <w:kern w:val="36"/>
      <w:sz w:val="48"/>
      <w:szCs w:val="48"/>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1"/>
    <w:uiPriority w:val="99"/>
    <w:unhideWhenUsed/>
    <w:qFormat/>
    <w:rsid w:val="003F2E81"/>
    <w:pPr>
      <w:spacing w:before="100" w:beforeAutospacing="1" w:after="100" w:afterAutospacing="1" w:line="240" w:lineRule="auto"/>
    </w:pPr>
    <w:rPr>
      <w:rFonts w:eastAsia="Times New Roman" w:cs="Times New Roman"/>
      <w:szCs w:val="24"/>
    </w:rPr>
  </w:style>
  <w:style w:type="paragraph" w:styleId="a8">
    <w:name w:val="Balloon Text"/>
    <w:basedOn w:val="a"/>
    <w:link w:val="a9"/>
    <w:uiPriority w:val="99"/>
    <w:semiHidden/>
    <w:unhideWhenUsed/>
    <w:rsid w:val="00E84449"/>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4449"/>
    <w:rPr>
      <w:rFonts w:ascii="Tahoma" w:hAnsi="Tahoma" w:cs="Tahoma"/>
      <w:sz w:val="16"/>
      <w:szCs w:val="16"/>
    </w:rPr>
  </w:style>
  <w:style w:type="table" w:styleId="aa">
    <w:name w:val="Table Grid"/>
    <w:basedOn w:val="a1"/>
    <w:uiPriority w:val="59"/>
    <w:rsid w:val="003D56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7F5752"/>
    <w:rPr>
      <w:b/>
      <w:bCs/>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1"/>
    <w:qFormat/>
    <w:locked/>
    <w:rsid w:val="007F5752"/>
  </w:style>
  <w:style w:type="paragraph" w:customStyle="1" w:styleId="11">
    <w:name w:val="Название1"/>
    <w:basedOn w:val="a"/>
    <w:next w:val="a7"/>
    <w:uiPriority w:val="99"/>
    <w:semiHidden/>
    <w:rsid w:val="00895B3D"/>
    <w:pPr>
      <w:spacing w:before="100" w:beforeAutospacing="1" w:after="100" w:afterAutospacing="1" w:line="240" w:lineRule="auto"/>
    </w:pPr>
    <w:rPr>
      <w:rFonts w:eastAsia="Times New Roman" w:cs="Times New Roman"/>
      <w:szCs w:val="24"/>
    </w:rPr>
  </w:style>
  <w:style w:type="character" w:customStyle="1" w:styleId="a6">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5"/>
    <w:qFormat/>
    <w:rsid w:val="0096570C"/>
  </w:style>
  <w:style w:type="paragraph" w:styleId="ac">
    <w:name w:val="caption"/>
    <w:basedOn w:val="a"/>
    <w:next w:val="a"/>
    <w:uiPriority w:val="35"/>
    <w:unhideWhenUsed/>
    <w:qFormat/>
    <w:rsid w:val="006918FC"/>
    <w:pPr>
      <w:spacing w:after="200" w:line="240" w:lineRule="auto"/>
    </w:pPr>
    <w:rPr>
      <w:i/>
      <w:iCs/>
      <w:color w:val="1F497D" w:themeColor="text2"/>
      <w:sz w:val="18"/>
      <w:szCs w:val="18"/>
    </w:rPr>
  </w:style>
  <w:style w:type="paragraph" w:styleId="ad">
    <w:name w:val="header"/>
    <w:basedOn w:val="a"/>
    <w:link w:val="ae"/>
    <w:unhideWhenUsed/>
    <w:rsid w:val="001B2239"/>
    <w:pPr>
      <w:tabs>
        <w:tab w:val="center" w:pos="4677"/>
        <w:tab w:val="right" w:pos="9355"/>
      </w:tabs>
      <w:spacing w:line="240" w:lineRule="auto"/>
    </w:pPr>
  </w:style>
  <w:style w:type="character" w:customStyle="1" w:styleId="ae">
    <w:name w:val="Верхний колонтитул Знак"/>
    <w:basedOn w:val="a0"/>
    <w:link w:val="ad"/>
    <w:rsid w:val="001B2239"/>
  </w:style>
  <w:style w:type="paragraph" w:styleId="af">
    <w:name w:val="footer"/>
    <w:basedOn w:val="a"/>
    <w:link w:val="af0"/>
    <w:unhideWhenUsed/>
    <w:rsid w:val="001B2239"/>
    <w:pPr>
      <w:tabs>
        <w:tab w:val="center" w:pos="4677"/>
        <w:tab w:val="right" w:pos="9355"/>
      </w:tabs>
      <w:spacing w:line="240" w:lineRule="auto"/>
    </w:pPr>
  </w:style>
  <w:style w:type="character" w:customStyle="1" w:styleId="af0">
    <w:name w:val="Нижний колонтитул Знак"/>
    <w:basedOn w:val="a0"/>
    <w:link w:val="af"/>
    <w:rsid w:val="001B2239"/>
  </w:style>
  <w:style w:type="character" w:styleId="af1">
    <w:name w:val="Hyperlink"/>
    <w:basedOn w:val="a0"/>
    <w:uiPriority w:val="99"/>
    <w:unhideWhenUsed/>
    <w:rsid w:val="00170C79"/>
    <w:rPr>
      <w:color w:val="0000FF"/>
      <w:u w:val="single"/>
    </w:rPr>
  </w:style>
  <w:style w:type="character" w:customStyle="1" w:styleId="s3">
    <w:name w:val="s3"/>
    <w:basedOn w:val="a0"/>
    <w:rsid w:val="00724D7A"/>
    <w:rPr>
      <w:rFonts w:ascii="Times New Roman" w:hAnsi="Times New Roman" w:cs="Times New Roman" w:hint="default"/>
      <w:b w:val="0"/>
      <w:bCs w:val="0"/>
      <w:i/>
      <w:iCs/>
      <w:color w:val="FF0000"/>
    </w:rPr>
  </w:style>
  <w:style w:type="character" w:customStyle="1" w:styleId="s1">
    <w:name w:val="s1"/>
    <w:qFormat/>
    <w:rsid w:val="00AF0FED"/>
    <w:rPr>
      <w:rFonts w:ascii="Times New Roman" w:hAnsi="Times New Roman" w:cs="Times New Roman" w:hint="default"/>
      <w:b/>
      <w:bCs/>
      <w:i w:val="0"/>
      <w:iCs w:val="0"/>
      <w:strike w:val="0"/>
      <w:dstrike w:val="0"/>
      <w:color w:val="000000"/>
      <w:sz w:val="36"/>
      <w:szCs w:val="36"/>
      <w:u w:val="none"/>
      <w:effect w:val="none"/>
    </w:rPr>
  </w:style>
  <w:style w:type="paragraph" w:customStyle="1" w:styleId="Default">
    <w:name w:val="Default"/>
    <w:link w:val="DefaultChar"/>
    <w:qFormat/>
    <w:rsid w:val="00DD3810"/>
    <w:pPr>
      <w:autoSpaceDE w:val="0"/>
      <w:autoSpaceDN w:val="0"/>
      <w:adjustRightInd w:val="0"/>
      <w:spacing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DD3810"/>
    <w:rPr>
      <w:rFonts w:ascii="Arial" w:eastAsia="Times New Roman" w:hAnsi="Arial" w:cs="Times New Roman"/>
      <w:color w:val="000000"/>
      <w:sz w:val="24"/>
      <w:szCs w:val="24"/>
      <w:lang w:val="en-GB" w:eastAsia="en-GB"/>
    </w:rPr>
  </w:style>
  <w:style w:type="paragraph" w:customStyle="1" w:styleId="c15">
    <w:name w:val="c15"/>
    <w:basedOn w:val="a"/>
    <w:rsid w:val="00791D8B"/>
    <w:pPr>
      <w:spacing w:before="100" w:beforeAutospacing="1" w:after="100" w:afterAutospacing="1" w:line="240" w:lineRule="auto"/>
    </w:pPr>
    <w:rPr>
      <w:rFonts w:eastAsia="Times New Roman" w:cs="Times New Roman"/>
      <w:szCs w:val="24"/>
    </w:rPr>
  </w:style>
  <w:style w:type="character" w:customStyle="1" w:styleId="c2">
    <w:name w:val="c2"/>
    <w:basedOn w:val="a0"/>
    <w:rsid w:val="00791D8B"/>
  </w:style>
  <w:style w:type="character" w:customStyle="1" w:styleId="20">
    <w:name w:val="Заголовок 2 Знак"/>
    <w:basedOn w:val="a0"/>
    <w:link w:val="2"/>
    <w:uiPriority w:val="9"/>
    <w:rsid w:val="00F23AFF"/>
    <w:rPr>
      <w:rFonts w:ascii="Cambria" w:eastAsia="Times New Roman" w:hAnsi="Cambria" w:cs="Times New Roman"/>
      <w:caps/>
      <w:color w:val="632423"/>
      <w:spacing w:val="15"/>
      <w:sz w:val="24"/>
      <w:szCs w:val="24"/>
      <w:lang w:val="en-US" w:eastAsia="en-US" w:bidi="en-US"/>
    </w:rPr>
  </w:style>
  <w:style w:type="character" w:customStyle="1" w:styleId="30">
    <w:name w:val="Заголовок 3 Знак"/>
    <w:basedOn w:val="a0"/>
    <w:link w:val="3"/>
    <w:uiPriority w:val="9"/>
    <w:rsid w:val="00F23AFF"/>
    <w:rPr>
      <w:rFonts w:ascii="Cambria" w:eastAsia="Times New Roman" w:hAnsi="Cambria" w:cs="Times New Roman"/>
      <w:caps/>
      <w:color w:val="622423"/>
      <w:sz w:val="24"/>
      <w:szCs w:val="24"/>
      <w:lang w:val="en-US" w:eastAsia="en-US" w:bidi="en-US"/>
    </w:rPr>
  </w:style>
  <w:style w:type="character" w:customStyle="1" w:styleId="40">
    <w:name w:val="Заголовок 4 Знак"/>
    <w:basedOn w:val="a0"/>
    <w:link w:val="4"/>
    <w:uiPriority w:val="9"/>
    <w:semiHidden/>
    <w:rsid w:val="00F23AFF"/>
    <w:rPr>
      <w:rFonts w:ascii="Cambria" w:eastAsia="Times New Roman" w:hAnsi="Cambria" w:cs="Times New Roman"/>
      <w:caps/>
      <w:color w:val="622423"/>
      <w:spacing w:val="10"/>
      <w:lang w:val="en-US" w:eastAsia="en-US" w:bidi="en-US"/>
    </w:rPr>
  </w:style>
  <w:style w:type="character" w:customStyle="1" w:styleId="50">
    <w:name w:val="Заголовок 5 Знак"/>
    <w:basedOn w:val="a0"/>
    <w:link w:val="5"/>
    <w:uiPriority w:val="9"/>
    <w:semiHidden/>
    <w:rsid w:val="00F23AFF"/>
    <w:rPr>
      <w:rFonts w:ascii="Cambria" w:eastAsia="Times New Roman" w:hAnsi="Cambria" w:cs="Times New Roman"/>
      <w:caps/>
      <w:color w:val="622423"/>
      <w:spacing w:val="10"/>
      <w:lang w:val="en-US" w:eastAsia="en-US" w:bidi="en-US"/>
    </w:rPr>
  </w:style>
  <w:style w:type="character" w:customStyle="1" w:styleId="60">
    <w:name w:val="Заголовок 6 Знак"/>
    <w:basedOn w:val="a0"/>
    <w:link w:val="6"/>
    <w:uiPriority w:val="9"/>
    <w:semiHidden/>
    <w:rsid w:val="00F23AFF"/>
    <w:rPr>
      <w:rFonts w:ascii="Cambria" w:eastAsia="Times New Roman" w:hAnsi="Cambria" w:cs="Times New Roman"/>
      <w:caps/>
      <w:color w:val="943634"/>
      <w:spacing w:val="10"/>
      <w:lang w:val="en-US" w:eastAsia="en-US" w:bidi="en-US"/>
    </w:rPr>
  </w:style>
  <w:style w:type="character" w:customStyle="1" w:styleId="70">
    <w:name w:val="Заголовок 7 Знак"/>
    <w:basedOn w:val="a0"/>
    <w:link w:val="7"/>
    <w:uiPriority w:val="9"/>
    <w:semiHidden/>
    <w:rsid w:val="00F23AFF"/>
    <w:rPr>
      <w:rFonts w:ascii="Cambria" w:eastAsia="Times New Roman" w:hAnsi="Cambria" w:cs="Times New Roman"/>
      <w:i/>
      <w:iCs/>
      <w:caps/>
      <w:color w:val="943634"/>
      <w:spacing w:val="10"/>
      <w:lang w:val="en-US" w:eastAsia="en-US" w:bidi="en-US"/>
    </w:rPr>
  </w:style>
  <w:style w:type="character" w:customStyle="1" w:styleId="80">
    <w:name w:val="Заголовок 8 Знак"/>
    <w:basedOn w:val="a0"/>
    <w:link w:val="8"/>
    <w:uiPriority w:val="9"/>
    <w:semiHidden/>
    <w:rsid w:val="00F23AFF"/>
    <w:rPr>
      <w:rFonts w:ascii="Cambria" w:eastAsia="Times New Roman" w:hAnsi="Cambria" w:cs="Times New Roman"/>
      <w:caps/>
      <w:spacing w:val="10"/>
      <w:sz w:val="20"/>
      <w:szCs w:val="20"/>
      <w:lang w:val="en-US" w:eastAsia="en-US" w:bidi="en-US"/>
    </w:rPr>
  </w:style>
  <w:style w:type="character" w:customStyle="1" w:styleId="90">
    <w:name w:val="Заголовок 9 Знак"/>
    <w:basedOn w:val="a0"/>
    <w:link w:val="9"/>
    <w:uiPriority w:val="9"/>
    <w:semiHidden/>
    <w:rsid w:val="00F23AFF"/>
    <w:rPr>
      <w:rFonts w:ascii="Cambria" w:eastAsia="Times New Roman" w:hAnsi="Cambria" w:cs="Times New Roman"/>
      <w:i/>
      <w:iCs/>
      <w:caps/>
      <w:spacing w:val="10"/>
      <w:sz w:val="20"/>
      <w:szCs w:val="20"/>
      <w:lang w:val="en-US" w:eastAsia="en-US" w:bidi="en-US"/>
    </w:rPr>
  </w:style>
  <w:style w:type="paragraph" w:styleId="22">
    <w:name w:val="Quote"/>
    <w:basedOn w:val="a"/>
    <w:next w:val="a"/>
    <w:link w:val="23"/>
    <w:uiPriority w:val="29"/>
    <w:qFormat/>
    <w:rsid w:val="00F23AFF"/>
    <w:pPr>
      <w:spacing w:after="200" w:line="252" w:lineRule="auto"/>
    </w:pPr>
    <w:rPr>
      <w:rFonts w:ascii="Cambria" w:eastAsia="Times New Roman" w:hAnsi="Cambria" w:cs="Times New Roman"/>
      <w:i/>
      <w:iCs/>
      <w:lang w:val="en-US" w:eastAsia="en-US" w:bidi="en-US"/>
    </w:rPr>
  </w:style>
  <w:style w:type="character" w:customStyle="1" w:styleId="23">
    <w:name w:val="Цитата 2 Знак"/>
    <w:basedOn w:val="a0"/>
    <w:link w:val="22"/>
    <w:uiPriority w:val="29"/>
    <w:rsid w:val="00F23AFF"/>
    <w:rPr>
      <w:rFonts w:ascii="Cambria" w:eastAsia="Times New Roman" w:hAnsi="Cambria" w:cs="Times New Roman"/>
      <w:i/>
      <w:iCs/>
      <w:lang w:val="en-US" w:eastAsia="en-US" w:bidi="en-US"/>
    </w:rPr>
  </w:style>
  <w:style w:type="paragraph" w:styleId="af2">
    <w:name w:val="Title"/>
    <w:basedOn w:val="a"/>
    <w:next w:val="a"/>
    <w:link w:val="af3"/>
    <w:uiPriority w:val="10"/>
    <w:qFormat/>
    <w:rsid w:val="00F23AFF"/>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3">
    <w:name w:val="Название Знак"/>
    <w:basedOn w:val="a0"/>
    <w:link w:val="af2"/>
    <w:uiPriority w:val="10"/>
    <w:rsid w:val="00F23AFF"/>
    <w:rPr>
      <w:rFonts w:ascii="Cambria" w:eastAsia="Times New Roman" w:hAnsi="Cambria" w:cs="Times New Roman"/>
      <w:caps/>
      <w:color w:val="632423"/>
      <w:spacing w:val="50"/>
      <w:sz w:val="44"/>
      <w:szCs w:val="44"/>
      <w:lang w:val="en-US" w:eastAsia="en-US" w:bidi="en-US"/>
    </w:rPr>
  </w:style>
  <w:style w:type="paragraph" w:styleId="af4">
    <w:name w:val="Subtitle"/>
    <w:basedOn w:val="a"/>
    <w:next w:val="a"/>
    <w:link w:val="af5"/>
    <w:uiPriority w:val="11"/>
    <w:qFormat/>
    <w:rsid w:val="00F23AFF"/>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5">
    <w:name w:val="Подзаголовок Знак"/>
    <w:basedOn w:val="a0"/>
    <w:link w:val="af4"/>
    <w:uiPriority w:val="11"/>
    <w:rsid w:val="00F23AFF"/>
    <w:rPr>
      <w:rFonts w:ascii="Cambria" w:eastAsia="Times New Roman" w:hAnsi="Cambria" w:cs="Times New Roman"/>
      <w:caps/>
      <w:spacing w:val="20"/>
      <w:sz w:val="18"/>
      <w:szCs w:val="18"/>
      <w:lang w:val="en-US" w:eastAsia="en-US" w:bidi="en-US"/>
    </w:rPr>
  </w:style>
  <w:style w:type="character" w:styleId="af6">
    <w:name w:val="Emphasis"/>
    <w:uiPriority w:val="20"/>
    <w:qFormat/>
    <w:rsid w:val="00F23AFF"/>
    <w:rPr>
      <w:caps/>
      <w:spacing w:val="5"/>
      <w:sz w:val="20"/>
      <w:szCs w:val="20"/>
    </w:rPr>
  </w:style>
  <w:style w:type="paragraph" w:styleId="af7">
    <w:name w:val="Intense Quote"/>
    <w:basedOn w:val="a"/>
    <w:next w:val="a"/>
    <w:link w:val="af8"/>
    <w:uiPriority w:val="30"/>
    <w:qFormat/>
    <w:rsid w:val="00F23AFF"/>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8">
    <w:name w:val="Выделенная цитата Знак"/>
    <w:basedOn w:val="a0"/>
    <w:link w:val="af7"/>
    <w:uiPriority w:val="30"/>
    <w:rsid w:val="00F23AFF"/>
    <w:rPr>
      <w:rFonts w:ascii="Cambria" w:eastAsia="Times New Roman" w:hAnsi="Cambria" w:cs="Times New Roman"/>
      <w:caps/>
      <w:color w:val="622423"/>
      <w:spacing w:val="5"/>
      <w:sz w:val="20"/>
      <w:szCs w:val="20"/>
      <w:lang w:val="en-US" w:eastAsia="en-US" w:bidi="en-US"/>
    </w:rPr>
  </w:style>
  <w:style w:type="character" w:styleId="af9">
    <w:name w:val="Subtle Emphasis"/>
    <w:uiPriority w:val="19"/>
    <w:qFormat/>
    <w:rsid w:val="00F23AFF"/>
    <w:rPr>
      <w:i/>
      <w:iCs/>
    </w:rPr>
  </w:style>
  <w:style w:type="character" w:styleId="afa">
    <w:name w:val="Intense Emphasis"/>
    <w:uiPriority w:val="21"/>
    <w:qFormat/>
    <w:rsid w:val="00F23AFF"/>
    <w:rPr>
      <w:i/>
      <w:iCs/>
      <w:caps/>
      <w:spacing w:val="10"/>
      <w:sz w:val="20"/>
      <w:szCs w:val="20"/>
    </w:rPr>
  </w:style>
  <w:style w:type="character" w:styleId="afb">
    <w:name w:val="Subtle Reference"/>
    <w:uiPriority w:val="31"/>
    <w:qFormat/>
    <w:rsid w:val="00F23AFF"/>
    <w:rPr>
      <w:rFonts w:ascii="Calibri" w:eastAsia="Times New Roman" w:hAnsi="Calibri" w:cs="Times New Roman"/>
      <w:i/>
      <w:iCs/>
      <w:color w:val="622423"/>
    </w:rPr>
  </w:style>
  <w:style w:type="character" w:styleId="afc">
    <w:name w:val="Intense Reference"/>
    <w:uiPriority w:val="32"/>
    <w:qFormat/>
    <w:rsid w:val="00F23AFF"/>
    <w:rPr>
      <w:rFonts w:ascii="Calibri" w:eastAsia="Times New Roman" w:hAnsi="Calibri" w:cs="Times New Roman"/>
      <w:b/>
      <w:bCs/>
      <w:i/>
      <w:iCs/>
      <w:color w:val="622423"/>
    </w:rPr>
  </w:style>
  <w:style w:type="character" w:styleId="afd">
    <w:name w:val="Book Title"/>
    <w:uiPriority w:val="33"/>
    <w:qFormat/>
    <w:rsid w:val="00F23AFF"/>
    <w:rPr>
      <w:caps/>
      <w:color w:val="622423"/>
      <w:spacing w:val="5"/>
      <w:u w:color="622423"/>
    </w:rPr>
  </w:style>
  <w:style w:type="paragraph" w:styleId="afe">
    <w:name w:val="TOC Heading"/>
    <w:basedOn w:val="1"/>
    <w:next w:val="a"/>
    <w:uiPriority w:val="39"/>
    <w:semiHidden/>
    <w:unhideWhenUsed/>
    <w:qFormat/>
    <w:rsid w:val="00F23AFF"/>
    <w:pPr>
      <w:pBdr>
        <w:bottom w:val="thinThickSmallGap" w:sz="12" w:space="1" w:color="943634"/>
      </w:pBdr>
      <w:spacing w:before="400" w:beforeAutospacing="0" w:after="200" w:afterAutospacing="0" w:line="252" w:lineRule="auto"/>
      <w:jc w:val="center"/>
      <w:outlineLvl w:val="9"/>
    </w:pPr>
    <w:rPr>
      <w:rFonts w:ascii="Cambria" w:hAnsi="Cambria"/>
      <w:b w:val="0"/>
      <w:bCs w:val="0"/>
      <w:caps/>
      <w:color w:val="632423"/>
      <w:spacing w:val="20"/>
      <w:kern w:val="0"/>
      <w:sz w:val="28"/>
      <w:szCs w:val="28"/>
      <w:lang w:val="en-US" w:eastAsia="en-US" w:bidi="en-US"/>
    </w:rPr>
  </w:style>
  <w:style w:type="paragraph" w:styleId="aff">
    <w:name w:val="Body Text Indent"/>
    <w:basedOn w:val="a"/>
    <w:link w:val="aff0"/>
    <w:uiPriority w:val="99"/>
    <w:unhideWhenUsed/>
    <w:rsid w:val="00AD3DBA"/>
    <w:pPr>
      <w:spacing w:after="120" w:line="240" w:lineRule="auto"/>
      <w:ind w:left="283"/>
    </w:pPr>
    <w:rPr>
      <w:rFonts w:eastAsia="Times New Roman" w:cs="Times New Roman"/>
      <w:szCs w:val="24"/>
    </w:rPr>
  </w:style>
  <w:style w:type="character" w:customStyle="1" w:styleId="aff0">
    <w:name w:val="Основной текст с отступом Знак"/>
    <w:basedOn w:val="a0"/>
    <w:link w:val="aff"/>
    <w:uiPriority w:val="99"/>
    <w:rsid w:val="00AD3DBA"/>
    <w:rPr>
      <w:rFonts w:ascii="Times New Roman" w:eastAsia="Times New Roman" w:hAnsi="Times New Roman" w:cs="Times New Roman"/>
      <w:sz w:val="24"/>
      <w:szCs w:val="24"/>
    </w:rPr>
  </w:style>
  <w:style w:type="character" w:customStyle="1" w:styleId="12">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557FC1"/>
    <w:rPr>
      <w:rFonts w:ascii="Calibri" w:eastAsia="Calibri" w:hAnsi="Calibri" w:cs="Calibri"/>
      <w:sz w:val="20"/>
      <w:szCs w:val="20"/>
      <w:lang w:eastAsia="ru-RU"/>
    </w:rPr>
  </w:style>
  <w:style w:type="character" w:customStyle="1" w:styleId="13">
    <w:name w:val="Неразрешенное упоминание1"/>
    <w:basedOn w:val="a0"/>
    <w:uiPriority w:val="99"/>
    <w:semiHidden/>
    <w:unhideWhenUsed/>
    <w:rsid w:val="0092418B"/>
    <w:rPr>
      <w:color w:val="605E5C"/>
      <w:shd w:val="clear" w:color="auto" w:fill="E1DFDD"/>
    </w:rPr>
  </w:style>
  <w:style w:type="paragraph" w:styleId="aff1">
    <w:name w:val="Body Text"/>
    <w:basedOn w:val="a"/>
    <w:link w:val="aff2"/>
    <w:uiPriority w:val="99"/>
    <w:unhideWhenUsed/>
    <w:rsid w:val="000441B5"/>
    <w:pPr>
      <w:spacing w:after="120"/>
    </w:pPr>
  </w:style>
  <w:style w:type="character" w:customStyle="1" w:styleId="aff2">
    <w:name w:val="Основной текст Знак"/>
    <w:basedOn w:val="a0"/>
    <w:link w:val="aff1"/>
    <w:uiPriority w:val="99"/>
    <w:rsid w:val="000441B5"/>
  </w:style>
  <w:style w:type="table" w:customStyle="1" w:styleId="TableNormal">
    <w:name w:val="Table Normal"/>
    <w:uiPriority w:val="2"/>
    <w:unhideWhenUsed/>
    <w:qFormat/>
    <w:rsid w:val="000441B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1B5"/>
    <w:pPr>
      <w:widowControl w:val="0"/>
      <w:autoSpaceDE w:val="0"/>
      <w:autoSpaceDN w:val="0"/>
      <w:spacing w:line="256" w:lineRule="exact"/>
    </w:pPr>
    <w:rPr>
      <w:rFonts w:eastAsia="Times New Roman" w:cs="Times New Roman"/>
      <w:lang w:eastAsia="en-US"/>
    </w:rPr>
  </w:style>
  <w:style w:type="character" w:styleId="aff3">
    <w:name w:val="FollowedHyperlink"/>
    <w:basedOn w:val="a0"/>
    <w:uiPriority w:val="99"/>
    <w:semiHidden/>
    <w:unhideWhenUsed/>
    <w:rsid w:val="00F43292"/>
    <w:rPr>
      <w:color w:val="800080" w:themeColor="followedHyperlink"/>
      <w:u w:val="singl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F43292"/>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A3E6C"/>
    <w:pPr>
      <w:spacing w:before="100" w:beforeAutospacing="1" w:after="100" w:afterAutospacing="1" w:line="240" w:lineRule="auto"/>
    </w:pPr>
    <w:rPr>
      <w:rFonts w:eastAsia="Times New Roman" w:cs="Times New Roman"/>
      <w:szCs w:val="24"/>
    </w:rPr>
  </w:style>
  <w:style w:type="numbering" w:customStyle="1" w:styleId="14">
    <w:name w:val="Нет списка1"/>
    <w:next w:val="a2"/>
    <w:uiPriority w:val="99"/>
    <w:semiHidden/>
    <w:unhideWhenUsed/>
    <w:rsid w:val="0064532E"/>
  </w:style>
  <w:style w:type="paragraph" w:customStyle="1" w:styleId="15">
    <w:name w:val="Название объекта1"/>
    <w:basedOn w:val="a"/>
    <w:next w:val="a"/>
    <w:uiPriority w:val="35"/>
    <w:unhideWhenUsed/>
    <w:qFormat/>
    <w:rsid w:val="0064532E"/>
    <w:pPr>
      <w:spacing w:after="200" w:line="240" w:lineRule="auto"/>
    </w:pPr>
    <w:rPr>
      <w:i/>
      <w:iCs/>
      <w:color w:val="1F497D"/>
      <w:sz w:val="18"/>
      <w:szCs w:val="18"/>
      <w:lang w:val="kk-KZ"/>
    </w:rPr>
  </w:style>
  <w:style w:type="character" w:customStyle="1" w:styleId="NoSpacingChar">
    <w:name w:val="No Spacing Char"/>
    <w:locked/>
    <w:rsid w:val="00C30865"/>
    <w:rPr>
      <w:rFonts w:ascii="Calibri" w:eastAsia="Times New Roman" w:hAnsi="Calibri" w:cs="Calibri"/>
      <w:sz w:val="20"/>
      <w:szCs w:val="20"/>
    </w:rPr>
  </w:style>
  <w:style w:type="character" w:customStyle="1" w:styleId="24">
    <w:name w:val="Неразрешенное упоминание2"/>
    <w:basedOn w:val="a0"/>
    <w:uiPriority w:val="99"/>
    <w:semiHidden/>
    <w:unhideWhenUsed/>
    <w:rsid w:val="00C16FF1"/>
    <w:rPr>
      <w:color w:val="605E5C"/>
      <w:shd w:val="clear" w:color="auto" w:fill="E1DFDD"/>
    </w:rPr>
  </w:style>
  <w:style w:type="paragraph" w:customStyle="1" w:styleId="msonormal0">
    <w:name w:val="msonormal"/>
    <w:basedOn w:val="a"/>
    <w:rsid w:val="005603EB"/>
    <w:pPr>
      <w:spacing w:before="100" w:beforeAutospacing="1" w:after="100" w:afterAutospacing="1" w:line="240" w:lineRule="auto"/>
    </w:pPr>
    <w:rPr>
      <w:rFonts w:eastAsia="Times New Roman" w:cs="Times New Roman"/>
      <w:szCs w:val="24"/>
    </w:rPr>
  </w:style>
  <w:style w:type="character" w:customStyle="1" w:styleId="apple-tab-span">
    <w:name w:val="apple-tab-span"/>
    <w:basedOn w:val="a0"/>
    <w:rsid w:val="005603EB"/>
  </w:style>
  <w:style w:type="table" w:styleId="-13">
    <w:name w:val="Grid Table 1 Light Accent 3"/>
    <w:basedOn w:val="a1"/>
    <w:uiPriority w:val="46"/>
    <w:rsid w:val="00FD5A0D"/>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23">
    <w:name w:val="Grid Table 2 Accent 3"/>
    <w:basedOn w:val="a1"/>
    <w:uiPriority w:val="47"/>
    <w:rsid w:val="00FD5A0D"/>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3">
    <w:name w:val="Grid Table 4 Accent 3"/>
    <w:basedOn w:val="a1"/>
    <w:uiPriority w:val="49"/>
    <w:rsid w:val="00FD5A0D"/>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
    <w:name w:val="HTML Preformatted"/>
    <w:basedOn w:val="a"/>
    <w:link w:val="HTML0"/>
    <w:uiPriority w:val="99"/>
    <w:unhideWhenUsed/>
    <w:rsid w:val="0004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42548"/>
    <w:rPr>
      <w:rFonts w:ascii="Courier New" w:eastAsia="Times New Roman" w:hAnsi="Courier New" w:cs="Courier New"/>
      <w:sz w:val="20"/>
      <w:szCs w:val="20"/>
    </w:rPr>
  </w:style>
  <w:style w:type="character" w:customStyle="1" w:styleId="y2iqfc">
    <w:name w:val="y2iqfc"/>
    <w:basedOn w:val="a0"/>
    <w:rsid w:val="00042548"/>
  </w:style>
  <w:style w:type="table" w:customStyle="1" w:styleId="16">
    <w:name w:val="Сетка таблицы1"/>
    <w:basedOn w:val="a1"/>
    <w:uiPriority w:val="39"/>
    <w:rsid w:val="0098053B"/>
    <w:pPr>
      <w:spacing w:line="240" w:lineRule="auto"/>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1570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1"/>
    <w:uiPriority w:val="48"/>
    <w:rsid w:val="00E57587"/>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530">
    <w:name w:val="List Table 5 Dark Accent 3"/>
    <w:basedOn w:val="a1"/>
    <w:uiPriority w:val="50"/>
    <w:rsid w:val="00E57587"/>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230">
    <w:name w:val="List Table 2 Accent 3"/>
    <w:basedOn w:val="a1"/>
    <w:uiPriority w:val="47"/>
    <w:rsid w:val="00E57587"/>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a0"/>
    <w:rsid w:val="0026726A"/>
  </w:style>
  <w:style w:type="character" w:customStyle="1" w:styleId="UnresolvedMention">
    <w:name w:val="Unresolved Mention"/>
    <w:basedOn w:val="a0"/>
    <w:uiPriority w:val="99"/>
    <w:semiHidden/>
    <w:unhideWhenUsed/>
    <w:rsid w:val="00C96CCE"/>
    <w:rPr>
      <w:color w:val="605E5C"/>
      <w:shd w:val="clear" w:color="auto" w:fill="E1DFDD"/>
    </w:rPr>
  </w:style>
  <w:style w:type="paragraph" w:customStyle="1" w:styleId="serp-item">
    <w:name w:val="serp-item"/>
    <w:basedOn w:val="a"/>
    <w:rsid w:val="000E0ADA"/>
    <w:pPr>
      <w:spacing w:before="100" w:beforeAutospacing="1" w:after="100" w:afterAutospacing="1" w:line="240" w:lineRule="auto"/>
    </w:pPr>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15665746">
      <w:bodyDiv w:val="1"/>
      <w:marLeft w:val="0"/>
      <w:marRight w:val="0"/>
      <w:marTop w:val="0"/>
      <w:marBottom w:val="0"/>
      <w:divBdr>
        <w:top w:val="none" w:sz="0" w:space="0" w:color="auto"/>
        <w:left w:val="none" w:sz="0" w:space="0" w:color="auto"/>
        <w:bottom w:val="none" w:sz="0" w:space="0" w:color="auto"/>
        <w:right w:val="none" w:sz="0" w:space="0" w:color="auto"/>
      </w:divBdr>
    </w:div>
    <w:div w:id="23988625">
      <w:bodyDiv w:val="1"/>
      <w:marLeft w:val="0"/>
      <w:marRight w:val="0"/>
      <w:marTop w:val="0"/>
      <w:marBottom w:val="0"/>
      <w:divBdr>
        <w:top w:val="none" w:sz="0" w:space="0" w:color="auto"/>
        <w:left w:val="none" w:sz="0" w:space="0" w:color="auto"/>
        <w:bottom w:val="none" w:sz="0" w:space="0" w:color="auto"/>
        <w:right w:val="none" w:sz="0" w:space="0" w:color="auto"/>
      </w:divBdr>
    </w:div>
    <w:div w:id="27921707">
      <w:bodyDiv w:val="1"/>
      <w:marLeft w:val="0"/>
      <w:marRight w:val="0"/>
      <w:marTop w:val="0"/>
      <w:marBottom w:val="0"/>
      <w:divBdr>
        <w:top w:val="none" w:sz="0" w:space="0" w:color="auto"/>
        <w:left w:val="none" w:sz="0" w:space="0" w:color="auto"/>
        <w:bottom w:val="none" w:sz="0" w:space="0" w:color="auto"/>
        <w:right w:val="none" w:sz="0" w:space="0" w:color="auto"/>
      </w:divBdr>
    </w:div>
    <w:div w:id="36854227">
      <w:bodyDiv w:val="1"/>
      <w:marLeft w:val="0"/>
      <w:marRight w:val="0"/>
      <w:marTop w:val="0"/>
      <w:marBottom w:val="0"/>
      <w:divBdr>
        <w:top w:val="none" w:sz="0" w:space="0" w:color="auto"/>
        <w:left w:val="none" w:sz="0" w:space="0" w:color="auto"/>
        <w:bottom w:val="none" w:sz="0" w:space="0" w:color="auto"/>
        <w:right w:val="none" w:sz="0" w:space="0" w:color="auto"/>
      </w:divBdr>
    </w:div>
    <w:div w:id="43139490">
      <w:bodyDiv w:val="1"/>
      <w:marLeft w:val="0"/>
      <w:marRight w:val="0"/>
      <w:marTop w:val="0"/>
      <w:marBottom w:val="0"/>
      <w:divBdr>
        <w:top w:val="none" w:sz="0" w:space="0" w:color="auto"/>
        <w:left w:val="none" w:sz="0" w:space="0" w:color="auto"/>
        <w:bottom w:val="none" w:sz="0" w:space="0" w:color="auto"/>
        <w:right w:val="none" w:sz="0" w:space="0" w:color="auto"/>
      </w:divBdr>
    </w:div>
    <w:div w:id="49547482">
      <w:bodyDiv w:val="1"/>
      <w:marLeft w:val="0"/>
      <w:marRight w:val="0"/>
      <w:marTop w:val="0"/>
      <w:marBottom w:val="0"/>
      <w:divBdr>
        <w:top w:val="none" w:sz="0" w:space="0" w:color="auto"/>
        <w:left w:val="none" w:sz="0" w:space="0" w:color="auto"/>
        <w:bottom w:val="none" w:sz="0" w:space="0" w:color="auto"/>
        <w:right w:val="none" w:sz="0" w:space="0" w:color="auto"/>
      </w:divBdr>
    </w:div>
    <w:div w:id="52899729">
      <w:bodyDiv w:val="1"/>
      <w:marLeft w:val="0"/>
      <w:marRight w:val="0"/>
      <w:marTop w:val="0"/>
      <w:marBottom w:val="0"/>
      <w:divBdr>
        <w:top w:val="none" w:sz="0" w:space="0" w:color="auto"/>
        <w:left w:val="none" w:sz="0" w:space="0" w:color="auto"/>
        <w:bottom w:val="none" w:sz="0" w:space="0" w:color="auto"/>
        <w:right w:val="none" w:sz="0" w:space="0" w:color="auto"/>
      </w:divBdr>
    </w:div>
    <w:div w:id="61417734">
      <w:bodyDiv w:val="1"/>
      <w:marLeft w:val="0"/>
      <w:marRight w:val="0"/>
      <w:marTop w:val="0"/>
      <w:marBottom w:val="0"/>
      <w:divBdr>
        <w:top w:val="none" w:sz="0" w:space="0" w:color="auto"/>
        <w:left w:val="none" w:sz="0" w:space="0" w:color="auto"/>
        <w:bottom w:val="none" w:sz="0" w:space="0" w:color="auto"/>
        <w:right w:val="none" w:sz="0" w:space="0" w:color="auto"/>
      </w:divBdr>
    </w:div>
    <w:div w:id="63067121">
      <w:bodyDiv w:val="1"/>
      <w:marLeft w:val="0"/>
      <w:marRight w:val="0"/>
      <w:marTop w:val="0"/>
      <w:marBottom w:val="0"/>
      <w:divBdr>
        <w:top w:val="none" w:sz="0" w:space="0" w:color="auto"/>
        <w:left w:val="none" w:sz="0" w:space="0" w:color="auto"/>
        <w:bottom w:val="none" w:sz="0" w:space="0" w:color="auto"/>
        <w:right w:val="none" w:sz="0" w:space="0" w:color="auto"/>
      </w:divBdr>
    </w:div>
    <w:div w:id="69472420">
      <w:bodyDiv w:val="1"/>
      <w:marLeft w:val="0"/>
      <w:marRight w:val="0"/>
      <w:marTop w:val="0"/>
      <w:marBottom w:val="0"/>
      <w:divBdr>
        <w:top w:val="none" w:sz="0" w:space="0" w:color="auto"/>
        <w:left w:val="none" w:sz="0" w:space="0" w:color="auto"/>
        <w:bottom w:val="none" w:sz="0" w:space="0" w:color="auto"/>
        <w:right w:val="none" w:sz="0" w:space="0" w:color="auto"/>
      </w:divBdr>
    </w:div>
    <w:div w:id="73821643">
      <w:bodyDiv w:val="1"/>
      <w:marLeft w:val="0"/>
      <w:marRight w:val="0"/>
      <w:marTop w:val="0"/>
      <w:marBottom w:val="0"/>
      <w:divBdr>
        <w:top w:val="none" w:sz="0" w:space="0" w:color="auto"/>
        <w:left w:val="none" w:sz="0" w:space="0" w:color="auto"/>
        <w:bottom w:val="none" w:sz="0" w:space="0" w:color="auto"/>
        <w:right w:val="none" w:sz="0" w:space="0" w:color="auto"/>
      </w:divBdr>
    </w:div>
    <w:div w:id="74203809">
      <w:bodyDiv w:val="1"/>
      <w:marLeft w:val="0"/>
      <w:marRight w:val="0"/>
      <w:marTop w:val="0"/>
      <w:marBottom w:val="0"/>
      <w:divBdr>
        <w:top w:val="none" w:sz="0" w:space="0" w:color="auto"/>
        <w:left w:val="none" w:sz="0" w:space="0" w:color="auto"/>
        <w:bottom w:val="none" w:sz="0" w:space="0" w:color="auto"/>
        <w:right w:val="none" w:sz="0" w:space="0" w:color="auto"/>
      </w:divBdr>
    </w:div>
    <w:div w:id="77867048">
      <w:bodyDiv w:val="1"/>
      <w:marLeft w:val="0"/>
      <w:marRight w:val="0"/>
      <w:marTop w:val="0"/>
      <w:marBottom w:val="0"/>
      <w:divBdr>
        <w:top w:val="none" w:sz="0" w:space="0" w:color="auto"/>
        <w:left w:val="none" w:sz="0" w:space="0" w:color="auto"/>
        <w:bottom w:val="none" w:sz="0" w:space="0" w:color="auto"/>
        <w:right w:val="none" w:sz="0" w:space="0" w:color="auto"/>
      </w:divBdr>
    </w:div>
    <w:div w:id="80375264">
      <w:bodyDiv w:val="1"/>
      <w:marLeft w:val="0"/>
      <w:marRight w:val="0"/>
      <w:marTop w:val="0"/>
      <w:marBottom w:val="0"/>
      <w:divBdr>
        <w:top w:val="none" w:sz="0" w:space="0" w:color="auto"/>
        <w:left w:val="none" w:sz="0" w:space="0" w:color="auto"/>
        <w:bottom w:val="none" w:sz="0" w:space="0" w:color="auto"/>
        <w:right w:val="none" w:sz="0" w:space="0" w:color="auto"/>
      </w:divBdr>
    </w:div>
    <w:div w:id="82842318">
      <w:bodyDiv w:val="1"/>
      <w:marLeft w:val="0"/>
      <w:marRight w:val="0"/>
      <w:marTop w:val="0"/>
      <w:marBottom w:val="0"/>
      <w:divBdr>
        <w:top w:val="none" w:sz="0" w:space="0" w:color="auto"/>
        <w:left w:val="none" w:sz="0" w:space="0" w:color="auto"/>
        <w:bottom w:val="none" w:sz="0" w:space="0" w:color="auto"/>
        <w:right w:val="none" w:sz="0" w:space="0" w:color="auto"/>
      </w:divBdr>
    </w:div>
    <w:div w:id="89279648">
      <w:bodyDiv w:val="1"/>
      <w:marLeft w:val="0"/>
      <w:marRight w:val="0"/>
      <w:marTop w:val="0"/>
      <w:marBottom w:val="0"/>
      <w:divBdr>
        <w:top w:val="none" w:sz="0" w:space="0" w:color="auto"/>
        <w:left w:val="none" w:sz="0" w:space="0" w:color="auto"/>
        <w:bottom w:val="none" w:sz="0" w:space="0" w:color="auto"/>
        <w:right w:val="none" w:sz="0" w:space="0" w:color="auto"/>
      </w:divBdr>
    </w:div>
    <w:div w:id="112603176">
      <w:bodyDiv w:val="1"/>
      <w:marLeft w:val="0"/>
      <w:marRight w:val="0"/>
      <w:marTop w:val="0"/>
      <w:marBottom w:val="0"/>
      <w:divBdr>
        <w:top w:val="none" w:sz="0" w:space="0" w:color="auto"/>
        <w:left w:val="none" w:sz="0" w:space="0" w:color="auto"/>
        <w:bottom w:val="none" w:sz="0" w:space="0" w:color="auto"/>
        <w:right w:val="none" w:sz="0" w:space="0" w:color="auto"/>
      </w:divBdr>
    </w:div>
    <w:div w:id="126820231">
      <w:bodyDiv w:val="1"/>
      <w:marLeft w:val="0"/>
      <w:marRight w:val="0"/>
      <w:marTop w:val="0"/>
      <w:marBottom w:val="0"/>
      <w:divBdr>
        <w:top w:val="none" w:sz="0" w:space="0" w:color="auto"/>
        <w:left w:val="none" w:sz="0" w:space="0" w:color="auto"/>
        <w:bottom w:val="none" w:sz="0" w:space="0" w:color="auto"/>
        <w:right w:val="none" w:sz="0" w:space="0" w:color="auto"/>
      </w:divBdr>
    </w:div>
    <w:div w:id="126900319">
      <w:bodyDiv w:val="1"/>
      <w:marLeft w:val="0"/>
      <w:marRight w:val="0"/>
      <w:marTop w:val="0"/>
      <w:marBottom w:val="0"/>
      <w:divBdr>
        <w:top w:val="none" w:sz="0" w:space="0" w:color="auto"/>
        <w:left w:val="none" w:sz="0" w:space="0" w:color="auto"/>
        <w:bottom w:val="none" w:sz="0" w:space="0" w:color="auto"/>
        <w:right w:val="none" w:sz="0" w:space="0" w:color="auto"/>
      </w:divBdr>
    </w:div>
    <w:div w:id="128399904">
      <w:bodyDiv w:val="1"/>
      <w:marLeft w:val="0"/>
      <w:marRight w:val="0"/>
      <w:marTop w:val="0"/>
      <w:marBottom w:val="0"/>
      <w:divBdr>
        <w:top w:val="none" w:sz="0" w:space="0" w:color="auto"/>
        <w:left w:val="none" w:sz="0" w:space="0" w:color="auto"/>
        <w:bottom w:val="none" w:sz="0" w:space="0" w:color="auto"/>
        <w:right w:val="none" w:sz="0" w:space="0" w:color="auto"/>
      </w:divBdr>
    </w:div>
    <w:div w:id="146216214">
      <w:bodyDiv w:val="1"/>
      <w:marLeft w:val="0"/>
      <w:marRight w:val="0"/>
      <w:marTop w:val="0"/>
      <w:marBottom w:val="0"/>
      <w:divBdr>
        <w:top w:val="none" w:sz="0" w:space="0" w:color="auto"/>
        <w:left w:val="none" w:sz="0" w:space="0" w:color="auto"/>
        <w:bottom w:val="none" w:sz="0" w:space="0" w:color="auto"/>
        <w:right w:val="none" w:sz="0" w:space="0" w:color="auto"/>
      </w:divBdr>
    </w:div>
    <w:div w:id="154884842">
      <w:bodyDiv w:val="1"/>
      <w:marLeft w:val="0"/>
      <w:marRight w:val="0"/>
      <w:marTop w:val="0"/>
      <w:marBottom w:val="0"/>
      <w:divBdr>
        <w:top w:val="none" w:sz="0" w:space="0" w:color="auto"/>
        <w:left w:val="none" w:sz="0" w:space="0" w:color="auto"/>
        <w:bottom w:val="none" w:sz="0" w:space="0" w:color="auto"/>
        <w:right w:val="none" w:sz="0" w:space="0" w:color="auto"/>
      </w:divBdr>
    </w:div>
    <w:div w:id="162167221">
      <w:bodyDiv w:val="1"/>
      <w:marLeft w:val="0"/>
      <w:marRight w:val="0"/>
      <w:marTop w:val="0"/>
      <w:marBottom w:val="0"/>
      <w:divBdr>
        <w:top w:val="none" w:sz="0" w:space="0" w:color="auto"/>
        <w:left w:val="none" w:sz="0" w:space="0" w:color="auto"/>
        <w:bottom w:val="none" w:sz="0" w:space="0" w:color="auto"/>
        <w:right w:val="none" w:sz="0" w:space="0" w:color="auto"/>
      </w:divBdr>
    </w:div>
    <w:div w:id="164832085">
      <w:bodyDiv w:val="1"/>
      <w:marLeft w:val="0"/>
      <w:marRight w:val="0"/>
      <w:marTop w:val="0"/>
      <w:marBottom w:val="0"/>
      <w:divBdr>
        <w:top w:val="none" w:sz="0" w:space="0" w:color="auto"/>
        <w:left w:val="none" w:sz="0" w:space="0" w:color="auto"/>
        <w:bottom w:val="none" w:sz="0" w:space="0" w:color="auto"/>
        <w:right w:val="none" w:sz="0" w:space="0" w:color="auto"/>
      </w:divBdr>
    </w:div>
    <w:div w:id="168764103">
      <w:bodyDiv w:val="1"/>
      <w:marLeft w:val="0"/>
      <w:marRight w:val="0"/>
      <w:marTop w:val="0"/>
      <w:marBottom w:val="0"/>
      <w:divBdr>
        <w:top w:val="none" w:sz="0" w:space="0" w:color="auto"/>
        <w:left w:val="none" w:sz="0" w:space="0" w:color="auto"/>
        <w:bottom w:val="none" w:sz="0" w:space="0" w:color="auto"/>
        <w:right w:val="none" w:sz="0" w:space="0" w:color="auto"/>
      </w:divBdr>
    </w:div>
    <w:div w:id="175929796">
      <w:bodyDiv w:val="1"/>
      <w:marLeft w:val="0"/>
      <w:marRight w:val="0"/>
      <w:marTop w:val="0"/>
      <w:marBottom w:val="0"/>
      <w:divBdr>
        <w:top w:val="none" w:sz="0" w:space="0" w:color="auto"/>
        <w:left w:val="none" w:sz="0" w:space="0" w:color="auto"/>
        <w:bottom w:val="none" w:sz="0" w:space="0" w:color="auto"/>
        <w:right w:val="none" w:sz="0" w:space="0" w:color="auto"/>
      </w:divBdr>
    </w:div>
    <w:div w:id="188879837">
      <w:bodyDiv w:val="1"/>
      <w:marLeft w:val="0"/>
      <w:marRight w:val="0"/>
      <w:marTop w:val="0"/>
      <w:marBottom w:val="0"/>
      <w:divBdr>
        <w:top w:val="none" w:sz="0" w:space="0" w:color="auto"/>
        <w:left w:val="none" w:sz="0" w:space="0" w:color="auto"/>
        <w:bottom w:val="none" w:sz="0" w:space="0" w:color="auto"/>
        <w:right w:val="none" w:sz="0" w:space="0" w:color="auto"/>
      </w:divBdr>
    </w:div>
    <w:div w:id="224266208">
      <w:bodyDiv w:val="1"/>
      <w:marLeft w:val="0"/>
      <w:marRight w:val="0"/>
      <w:marTop w:val="0"/>
      <w:marBottom w:val="0"/>
      <w:divBdr>
        <w:top w:val="none" w:sz="0" w:space="0" w:color="auto"/>
        <w:left w:val="none" w:sz="0" w:space="0" w:color="auto"/>
        <w:bottom w:val="none" w:sz="0" w:space="0" w:color="auto"/>
        <w:right w:val="none" w:sz="0" w:space="0" w:color="auto"/>
      </w:divBdr>
    </w:div>
    <w:div w:id="229538297">
      <w:bodyDiv w:val="1"/>
      <w:marLeft w:val="0"/>
      <w:marRight w:val="0"/>
      <w:marTop w:val="0"/>
      <w:marBottom w:val="0"/>
      <w:divBdr>
        <w:top w:val="none" w:sz="0" w:space="0" w:color="auto"/>
        <w:left w:val="none" w:sz="0" w:space="0" w:color="auto"/>
        <w:bottom w:val="none" w:sz="0" w:space="0" w:color="auto"/>
        <w:right w:val="none" w:sz="0" w:space="0" w:color="auto"/>
      </w:divBdr>
    </w:div>
    <w:div w:id="242033123">
      <w:bodyDiv w:val="1"/>
      <w:marLeft w:val="0"/>
      <w:marRight w:val="0"/>
      <w:marTop w:val="0"/>
      <w:marBottom w:val="0"/>
      <w:divBdr>
        <w:top w:val="none" w:sz="0" w:space="0" w:color="auto"/>
        <w:left w:val="none" w:sz="0" w:space="0" w:color="auto"/>
        <w:bottom w:val="none" w:sz="0" w:space="0" w:color="auto"/>
        <w:right w:val="none" w:sz="0" w:space="0" w:color="auto"/>
      </w:divBdr>
    </w:div>
    <w:div w:id="243270017">
      <w:bodyDiv w:val="1"/>
      <w:marLeft w:val="0"/>
      <w:marRight w:val="0"/>
      <w:marTop w:val="0"/>
      <w:marBottom w:val="0"/>
      <w:divBdr>
        <w:top w:val="none" w:sz="0" w:space="0" w:color="auto"/>
        <w:left w:val="none" w:sz="0" w:space="0" w:color="auto"/>
        <w:bottom w:val="none" w:sz="0" w:space="0" w:color="auto"/>
        <w:right w:val="none" w:sz="0" w:space="0" w:color="auto"/>
      </w:divBdr>
    </w:div>
    <w:div w:id="268782213">
      <w:bodyDiv w:val="1"/>
      <w:marLeft w:val="0"/>
      <w:marRight w:val="0"/>
      <w:marTop w:val="0"/>
      <w:marBottom w:val="0"/>
      <w:divBdr>
        <w:top w:val="none" w:sz="0" w:space="0" w:color="auto"/>
        <w:left w:val="none" w:sz="0" w:space="0" w:color="auto"/>
        <w:bottom w:val="none" w:sz="0" w:space="0" w:color="auto"/>
        <w:right w:val="none" w:sz="0" w:space="0" w:color="auto"/>
      </w:divBdr>
    </w:div>
    <w:div w:id="275142849">
      <w:bodyDiv w:val="1"/>
      <w:marLeft w:val="0"/>
      <w:marRight w:val="0"/>
      <w:marTop w:val="0"/>
      <w:marBottom w:val="0"/>
      <w:divBdr>
        <w:top w:val="none" w:sz="0" w:space="0" w:color="auto"/>
        <w:left w:val="none" w:sz="0" w:space="0" w:color="auto"/>
        <w:bottom w:val="none" w:sz="0" w:space="0" w:color="auto"/>
        <w:right w:val="none" w:sz="0" w:space="0" w:color="auto"/>
      </w:divBdr>
    </w:div>
    <w:div w:id="275412302">
      <w:bodyDiv w:val="1"/>
      <w:marLeft w:val="0"/>
      <w:marRight w:val="0"/>
      <w:marTop w:val="0"/>
      <w:marBottom w:val="0"/>
      <w:divBdr>
        <w:top w:val="none" w:sz="0" w:space="0" w:color="auto"/>
        <w:left w:val="none" w:sz="0" w:space="0" w:color="auto"/>
        <w:bottom w:val="none" w:sz="0" w:space="0" w:color="auto"/>
        <w:right w:val="none" w:sz="0" w:space="0" w:color="auto"/>
      </w:divBdr>
    </w:div>
    <w:div w:id="282882117">
      <w:bodyDiv w:val="1"/>
      <w:marLeft w:val="0"/>
      <w:marRight w:val="0"/>
      <w:marTop w:val="0"/>
      <w:marBottom w:val="0"/>
      <w:divBdr>
        <w:top w:val="none" w:sz="0" w:space="0" w:color="auto"/>
        <w:left w:val="none" w:sz="0" w:space="0" w:color="auto"/>
        <w:bottom w:val="none" w:sz="0" w:space="0" w:color="auto"/>
        <w:right w:val="none" w:sz="0" w:space="0" w:color="auto"/>
      </w:divBdr>
    </w:div>
    <w:div w:id="283460512">
      <w:bodyDiv w:val="1"/>
      <w:marLeft w:val="0"/>
      <w:marRight w:val="0"/>
      <w:marTop w:val="0"/>
      <w:marBottom w:val="0"/>
      <w:divBdr>
        <w:top w:val="none" w:sz="0" w:space="0" w:color="auto"/>
        <w:left w:val="none" w:sz="0" w:space="0" w:color="auto"/>
        <w:bottom w:val="none" w:sz="0" w:space="0" w:color="auto"/>
        <w:right w:val="none" w:sz="0" w:space="0" w:color="auto"/>
      </w:divBdr>
    </w:div>
    <w:div w:id="285359223">
      <w:bodyDiv w:val="1"/>
      <w:marLeft w:val="0"/>
      <w:marRight w:val="0"/>
      <w:marTop w:val="0"/>
      <w:marBottom w:val="0"/>
      <w:divBdr>
        <w:top w:val="none" w:sz="0" w:space="0" w:color="auto"/>
        <w:left w:val="none" w:sz="0" w:space="0" w:color="auto"/>
        <w:bottom w:val="none" w:sz="0" w:space="0" w:color="auto"/>
        <w:right w:val="none" w:sz="0" w:space="0" w:color="auto"/>
      </w:divBdr>
    </w:div>
    <w:div w:id="297997881">
      <w:bodyDiv w:val="1"/>
      <w:marLeft w:val="0"/>
      <w:marRight w:val="0"/>
      <w:marTop w:val="0"/>
      <w:marBottom w:val="0"/>
      <w:divBdr>
        <w:top w:val="none" w:sz="0" w:space="0" w:color="auto"/>
        <w:left w:val="none" w:sz="0" w:space="0" w:color="auto"/>
        <w:bottom w:val="none" w:sz="0" w:space="0" w:color="auto"/>
        <w:right w:val="none" w:sz="0" w:space="0" w:color="auto"/>
      </w:divBdr>
    </w:div>
    <w:div w:id="316030537">
      <w:bodyDiv w:val="1"/>
      <w:marLeft w:val="0"/>
      <w:marRight w:val="0"/>
      <w:marTop w:val="0"/>
      <w:marBottom w:val="0"/>
      <w:divBdr>
        <w:top w:val="none" w:sz="0" w:space="0" w:color="auto"/>
        <w:left w:val="none" w:sz="0" w:space="0" w:color="auto"/>
        <w:bottom w:val="none" w:sz="0" w:space="0" w:color="auto"/>
        <w:right w:val="none" w:sz="0" w:space="0" w:color="auto"/>
      </w:divBdr>
    </w:div>
    <w:div w:id="329143674">
      <w:bodyDiv w:val="1"/>
      <w:marLeft w:val="0"/>
      <w:marRight w:val="0"/>
      <w:marTop w:val="0"/>
      <w:marBottom w:val="0"/>
      <w:divBdr>
        <w:top w:val="none" w:sz="0" w:space="0" w:color="auto"/>
        <w:left w:val="none" w:sz="0" w:space="0" w:color="auto"/>
        <w:bottom w:val="none" w:sz="0" w:space="0" w:color="auto"/>
        <w:right w:val="none" w:sz="0" w:space="0" w:color="auto"/>
      </w:divBdr>
    </w:div>
    <w:div w:id="333994519">
      <w:bodyDiv w:val="1"/>
      <w:marLeft w:val="0"/>
      <w:marRight w:val="0"/>
      <w:marTop w:val="0"/>
      <w:marBottom w:val="0"/>
      <w:divBdr>
        <w:top w:val="none" w:sz="0" w:space="0" w:color="auto"/>
        <w:left w:val="none" w:sz="0" w:space="0" w:color="auto"/>
        <w:bottom w:val="none" w:sz="0" w:space="0" w:color="auto"/>
        <w:right w:val="none" w:sz="0" w:space="0" w:color="auto"/>
      </w:divBdr>
    </w:div>
    <w:div w:id="339622366">
      <w:bodyDiv w:val="1"/>
      <w:marLeft w:val="0"/>
      <w:marRight w:val="0"/>
      <w:marTop w:val="0"/>
      <w:marBottom w:val="0"/>
      <w:divBdr>
        <w:top w:val="none" w:sz="0" w:space="0" w:color="auto"/>
        <w:left w:val="none" w:sz="0" w:space="0" w:color="auto"/>
        <w:bottom w:val="none" w:sz="0" w:space="0" w:color="auto"/>
        <w:right w:val="none" w:sz="0" w:space="0" w:color="auto"/>
      </w:divBdr>
    </w:div>
    <w:div w:id="341010203">
      <w:bodyDiv w:val="1"/>
      <w:marLeft w:val="0"/>
      <w:marRight w:val="0"/>
      <w:marTop w:val="0"/>
      <w:marBottom w:val="0"/>
      <w:divBdr>
        <w:top w:val="none" w:sz="0" w:space="0" w:color="auto"/>
        <w:left w:val="none" w:sz="0" w:space="0" w:color="auto"/>
        <w:bottom w:val="none" w:sz="0" w:space="0" w:color="auto"/>
        <w:right w:val="none" w:sz="0" w:space="0" w:color="auto"/>
      </w:divBdr>
    </w:div>
    <w:div w:id="346637949">
      <w:bodyDiv w:val="1"/>
      <w:marLeft w:val="0"/>
      <w:marRight w:val="0"/>
      <w:marTop w:val="0"/>
      <w:marBottom w:val="0"/>
      <w:divBdr>
        <w:top w:val="none" w:sz="0" w:space="0" w:color="auto"/>
        <w:left w:val="none" w:sz="0" w:space="0" w:color="auto"/>
        <w:bottom w:val="none" w:sz="0" w:space="0" w:color="auto"/>
        <w:right w:val="none" w:sz="0" w:space="0" w:color="auto"/>
      </w:divBdr>
    </w:div>
    <w:div w:id="350883845">
      <w:bodyDiv w:val="1"/>
      <w:marLeft w:val="0"/>
      <w:marRight w:val="0"/>
      <w:marTop w:val="0"/>
      <w:marBottom w:val="0"/>
      <w:divBdr>
        <w:top w:val="none" w:sz="0" w:space="0" w:color="auto"/>
        <w:left w:val="none" w:sz="0" w:space="0" w:color="auto"/>
        <w:bottom w:val="none" w:sz="0" w:space="0" w:color="auto"/>
        <w:right w:val="none" w:sz="0" w:space="0" w:color="auto"/>
      </w:divBdr>
    </w:div>
    <w:div w:id="351808565">
      <w:bodyDiv w:val="1"/>
      <w:marLeft w:val="0"/>
      <w:marRight w:val="0"/>
      <w:marTop w:val="0"/>
      <w:marBottom w:val="0"/>
      <w:divBdr>
        <w:top w:val="none" w:sz="0" w:space="0" w:color="auto"/>
        <w:left w:val="none" w:sz="0" w:space="0" w:color="auto"/>
        <w:bottom w:val="none" w:sz="0" w:space="0" w:color="auto"/>
        <w:right w:val="none" w:sz="0" w:space="0" w:color="auto"/>
      </w:divBdr>
    </w:div>
    <w:div w:id="353270264">
      <w:bodyDiv w:val="1"/>
      <w:marLeft w:val="0"/>
      <w:marRight w:val="0"/>
      <w:marTop w:val="0"/>
      <w:marBottom w:val="0"/>
      <w:divBdr>
        <w:top w:val="none" w:sz="0" w:space="0" w:color="auto"/>
        <w:left w:val="none" w:sz="0" w:space="0" w:color="auto"/>
        <w:bottom w:val="none" w:sz="0" w:space="0" w:color="auto"/>
        <w:right w:val="none" w:sz="0" w:space="0" w:color="auto"/>
      </w:divBdr>
    </w:div>
    <w:div w:id="357005142">
      <w:bodyDiv w:val="1"/>
      <w:marLeft w:val="0"/>
      <w:marRight w:val="0"/>
      <w:marTop w:val="0"/>
      <w:marBottom w:val="0"/>
      <w:divBdr>
        <w:top w:val="none" w:sz="0" w:space="0" w:color="auto"/>
        <w:left w:val="none" w:sz="0" w:space="0" w:color="auto"/>
        <w:bottom w:val="none" w:sz="0" w:space="0" w:color="auto"/>
        <w:right w:val="none" w:sz="0" w:space="0" w:color="auto"/>
      </w:divBdr>
    </w:div>
    <w:div w:id="363794952">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5614111">
      <w:bodyDiv w:val="1"/>
      <w:marLeft w:val="0"/>
      <w:marRight w:val="0"/>
      <w:marTop w:val="0"/>
      <w:marBottom w:val="0"/>
      <w:divBdr>
        <w:top w:val="none" w:sz="0" w:space="0" w:color="auto"/>
        <w:left w:val="none" w:sz="0" w:space="0" w:color="auto"/>
        <w:bottom w:val="none" w:sz="0" w:space="0" w:color="auto"/>
        <w:right w:val="none" w:sz="0" w:space="0" w:color="auto"/>
      </w:divBdr>
    </w:div>
    <w:div w:id="391656295">
      <w:bodyDiv w:val="1"/>
      <w:marLeft w:val="0"/>
      <w:marRight w:val="0"/>
      <w:marTop w:val="0"/>
      <w:marBottom w:val="0"/>
      <w:divBdr>
        <w:top w:val="none" w:sz="0" w:space="0" w:color="auto"/>
        <w:left w:val="none" w:sz="0" w:space="0" w:color="auto"/>
        <w:bottom w:val="none" w:sz="0" w:space="0" w:color="auto"/>
        <w:right w:val="none" w:sz="0" w:space="0" w:color="auto"/>
      </w:divBdr>
    </w:div>
    <w:div w:id="402796476">
      <w:bodyDiv w:val="1"/>
      <w:marLeft w:val="0"/>
      <w:marRight w:val="0"/>
      <w:marTop w:val="0"/>
      <w:marBottom w:val="0"/>
      <w:divBdr>
        <w:top w:val="none" w:sz="0" w:space="0" w:color="auto"/>
        <w:left w:val="none" w:sz="0" w:space="0" w:color="auto"/>
        <w:bottom w:val="none" w:sz="0" w:space="0" w:color="auto"/>
        <w:right w:val="none" w:sz="0" w:space="0" w:color="auto"/>
      </w:divBdr>
    </w:div>
    <w:div w:id="420612492">
      <w:bodyDiv w:val="1"/>
      <w:marLeft w:val="0"/>
      <w:marRight w:val="0"/>
      <w:marTop w:val="0"/>
      <w:marBottom w:val="0"/>
      <w:divBdr>
        <w:top w:val="none" w:sz="0" w:space="0" w:color="auto"/>
        <w:left w:val="none" w:sz="0" w:space="0" w:color="auto"/>
        <w:bottom w:val="none" w:sz="0" w:space="0" w:color="auto"/>
        <w:right w:val="none" w:sz="0" w:space="0" w:color="auto"/>
      </w:divBdr>
    </w:div>
    <w:div w:id="428813864">
      <w:bodyDiv w:val="1"/>
      <w:marLeft w:val="0"/>
      <w:marRight w:val="0"/>
      <w:marTop w:val="0"/>
      <w:marBottom w:val="0"/>
      <w:divBdr>
        <w:top w:val="none" w:sz="0" w:space="0" w:color="auto"/>
        <w:left w:val="none" w:sz="0" w:space="0" w:color="auto"/>
        <w:bottom w:val="none" w:sz="0" w:space="0" w:color="auto"/>
        <w:right w:val="none" w:sz="0" w:space="0" w:color="auto"/>
      </w:divBdr>
    </w:div>
    <w:div w:id="433747928">
      <w:bodyDiv w:val="1"/>
      <w:marLeft w:val="0"/>
      <w:marRight w:val="0"/>
      <w:marTop w:val="0"/>
      <w:marBottom w:val="0"/>
      <w:divBdr>
        <w:top w:val="none" w:sz="0" w:space="0" w:color="auto"/>
        <w:left w:val="none" w:sz="0" w:space="0" w:color="auto"/>
        <w:bottom w:val="none" w:sz="0" w:space="0" w:color="auto"/>
        <w:right w:val="none" w:sz="0" w:space="0" w:color="auto"/>
      </w:divBdr>
    </w:div>
    <w:div w:id="435174375">
      <w:bodyDiv w:val="1"/>
      <w:marLeft w:val="0"/>
      <w:marRight w:val="0"/>
      <w:marTop w:val="0"/>
      <w:marBottom w:val="0"/>
      <w:divBdr>
        <w:top w:val="none" w:sz="0" w:space="0" w:color="auto"/>
        <w:left w:val="none" w:sz="0" w:space="0" w:color="auto"/>
        <w:bottom w:val="none" w:sz="0" w:space="0" w:color="auto"/>
        <w:right w:val="none" w:sz="0" w:space="0" w:color="auto"/>
      </w:divBdr>
    </w:div>
    <w:div w:id="436097089">
      <w:bodyDiv w:val="1"/>
      <w:marLeft w:val="0"/>
      <w:marRight w:val="0"/>
      <w:marTop w:val="0"/>
      <w:marBottom w:val="0"/>
      <w:divBdr>
        <w:top w:val="none" w:sz="0" w:space="0" w:color="auto"/>
        <w:left w:val="none" w:sz="0" w:space="0" w:color="auto"/>
        <w:bottom w:val="none" w:sz="0" w:space="0" w:color="auto"/>
        <w:right w:val="none" w:sz="0" w:space="0" w:color="auto"/>
      </w:divBdr>
    </w:div>
    <w:div w:id="443110464">
      <w:bodyDiv w:val="1"/>
      <w:marLeft w:val="0"/>
      <w:marRight w:val="0"/>
      <w:marTop w:val="0"/>
      <w:marBottom w:val="0"/>
      <w:divBdr>
        <w:top w:val="none" w:sz="0" w:space="0" w:color="auto"/>
        <w:left w:val="none" w:sz="0" w:space="0" w:color="auto"/>
        <w:bottom w:val="none" w:sz="0" w:space="0" w:color="auto"/>
        <w:right w:val="none" w:sz="0" w:space="0" w:color="auto"/>
      </w:divBdr>
    </w:div>
    <w:div w:id="445202428">
      <w:bodyDiv w:val="1"/>
      <w:marLeft w:val="0"/>
      <w:marRight w:val="0"/>
      <w:marTop w:val="0"/>
      <w:marBottom w:val="0"/>
      <w:divBdr>
        <w:top w:val="none" w:sz="0" w:space="0" w:color="auto"/>
        <w:left w:val="none" w:sz="0" w:space="0" w:color="auto"/>
        <w:bottom w:val="none" w:sz="0" w:space="0" w:color="auto"/>
        <w:right w:val="none" w:sz="0" w:space="0" w:color="auto"/>
      </w:divBdr>
    </w:div>
    <w:div w:id="476654219">
      <w:bodyDiv w:val="1"/>
      <w:marLeft w:val="0"/>
      <w:marRight w:val="0"/>
      <w:marTop w:val="0"/>
      <w:marBottom w:val="0"/>
      <w:divBdr>
        <w:top w:val="none" w:sz="0" w:space="0" w:color="auto"/>
        <w:left w:val="none" w:sz="0" w:space="0" w:color="auto"/>
        <w:bottom w:val="none" w:sz="0" w:space="0" w:color="auto"/>
        <w:right w:val="none" w:sz="0" w:space="0" w:color="auto"/>
      </w:divBdr>
    </w:div>
    <w:div w:id="488903864">
      <w:bodyDiv w:val="1"/>
      <w:marLeft w:val="0"/>
      <w:marRight w:val="0"/>
      <w:marTop w:val="0"/>
      <w:marBottom w:val="0"/>
      <w:divBdr>
        <w:top w:val="none" w:sz="0" w:space="0" w:color="auto"/>
        <w:left w:val="none" w:sz="0" w:space="0" w:color="auto"/>
        <w:bottom w:val="none" w:sz="0" w:space="0" w:color="auto"/>
        <w:right w:val="none" w:sz="0" w:space="0" w:color="auto"/>
      </w:divBdr>
    </w:div>
    <w:div w:id="496265598">
      <w:bodyDiv w:val="1"/>
      <w:marLeft w:val="0"/>
      <w:marRight w:val="0"/>
      <w:marTop w:val="0"/>
      <w:marBottom w:val="0"/>
      <w:divBdr>
        <w:top w:val="none" w:sz="0" w:space="0" w:color="auto"/>
        <w:left w:val="none" w:sz="0" w:space="0" w:color="auto"/>
        <w:bottom w:val="none" w:sz="0" w:space="0" w:color="auto"/>
        <w:right w:val="none" w:sz="0" w:space="0" w:color="auto"/>
      </w:divBdr>
    </w:div>
    <w:div w:id="498930820">
      <w:bodyDiv w:val="1"/>
      <w:marLeft w:val="0"/>
      <w:marRight w:val="0"/>
      <w:marTop w:val="0"/>
      <w:marBottom w:val="0"/>
      <w:divBdr>
        <w:top w:val="none" w:sz="0" w:space="0" w:color="auto"/>
        <w:left w:val="none" w:sz="0" w:space="0" w:color="auto"/>
        <w:bottom w:val="none" w:sz="0" w:space="0" w:color="auto"/>
        <w:right w:val="none" w:sz="0" w:space="0" w:color="auto"/>
      </w:divBdr>
    </w:div>
    <w:div w:id="499737010">
      <w:bodyDiv w:val="1"/>
      <w:marLeft w:val="0"/>
      <w:marRight w:val="0"/>
      <w:marTop w:val="0"/>
      <w:marBottom w:val="0"/>
      <w:divBdr>
        <w:top w:val="none" w:sz="0" w:space="0" w:color="auto"/>
        <w:left w:val="none" w:sz="0" w:space="0" w:color="auto"/>
        <w:bottom w:val="none" w:sz="0" w:space="0" w:color="auto"/>
        <w:right w:val="none" w:sz="0" w:space="0" w:color="auto"/>
      </w:divBdr>
    </w:div>
    <w:div w:id="502165010">
      <w:bodyDiv w:val="1"/>
      <w:marLeft w:val="0"/>
      <w:marRight w:val="0"/>
      <w:marTop w:val="0"/>
      <w:marBottom w:val="0"/>
      <w:divBdr>
        <w:top w:val="none" w:sz="0" w:space="0" w:color="auto"/>
        <w:left w:val="none" w:sz="0" w:space="0" w:color="auto"/>
        <w:bottom w:val="none" w:sz="0" w:space="0" w:color="auto"/>
        <w:right w:val="none" w:sz="0" w:space="0" w:color="auto"/>
      </w:divBdr>
    </w:div>
    <w:div w:id="505898257">
      <w:bodyDiv w:val="1"/>
      <w:marLeft w:val="0"/>
      <w:marRight w:val="0"/>
      <w:marTop w:val="0"/>
      <w:marBottom w:val="0"/>
      <w:divBdr>
        <w:top w:val="none" w:sz="0" w:space="0" w:color="auto"/>
        <w:left w:val="none" w:sz="0" w:space="0" w:color="auto"/>
        <w:bottom w:val="none" w:sz="0" w:space="0" w:color="auto"/>
        <w:right w:val="none" w:sz="0" w:space="0" w:color="auto"/>
      </w:divBdr>
    </w:div>
    <w:div w:id="506214887">
      <w:bodyDiv w:val="1"/>
      <w:marLeft w:val="0"/>
      <w:marRight w:val="0"/>
      <w:marTop w:val="0"/>
      <w:marBottom w:val="0"/>
      <w:divBdr>
        <w:top w:val="none" w:sz="0" w:space="0" w:color="auto"/>
        <w:left w:val="none" w:sz="0" w:space="0" w:color="auto"/>
        <w:bottom w:val="none" w:sz="0" w:space="0" w:color="auto"/>
        <w:right w:val="none" w:sz="0" w:space="0" w:color="auto"/>
      </w:divBdr>
    </w:div>
    <w:div w:id="513879348">
      <w:bodyDiv w:val="1"/>
      <w:marLeft w:val="0"/>
      <w:marRight w:val="0"/>
      <w:marTop w:val="0"/>
      <w:marBottom w:val="0"/>
      <w:divBdr>
        <w:top w:val="none" w:sz="0" w:space="0" w:color="auto"/>
        <w:left w:val="none" w:sz="0" w:space="0" w:color="auto"/>
        <w:bottom w:val="none" w:sz="0" w:space="0" w:color="auto"/>
        <w:right w:val="none" w:sz="0" w:space="0" w:color="auto"/>
      </w:divBdr>
    </w:div>
    <w:div w:id="521867901">
      <w:bodyDiv w:val="1"/>
      <w:marLeft w:val="0"/>
      <w:marRight w:val="0"/>
      <w:marTop w:val="0"/>
      <w:marBottom w:val="0"/>
      <w:divBdr>
        <w:top w:val="none" w:sz="0" w:space="0" w:color="auto"/>
        <w:left w:val="none" w:sz="0" w:space="0" w:color="auto"/>
        <w:bottom w:val="none" w:sz="0" w:space="0" w:color="auto"/>
        <w:right w:val="none" w:sz="0" w:space="0" w:color="auto"/>
      </w:divBdr>
    </w:div>
    <w:div w:id="523596131">
      <w:bodyDiv w:val="1"/>
      <w:marLeft w:val="0"/>
      <w:marRight w:val="0"/>
      <w:marTop w:val="0"/>
      <w:marBottom w:val="0"/>
      <w:divBdr>
        <w:top w:val="none" w:sz="0" w:space="0" w:color="auto"/>
        <w:left w:val="none" w:sz="0" w:space="0" w:color="auto"/>
        <w:bottom w:val="none" w:sz="0" w:space="0" w:color="auto"/>
        <w:right w:val="none" w:sz="0" w:space="0" w:color="auto"/>
      </w:divBdr>
    </w:div>
    <w:div w:id="550113167">
      <w:bodyDiv w:val="1"/>
      <w:marLeft w:val="0"/>
      <w:marRight w:val="0"/>
      <w:marTop w:val="0"/>
      <w:marBottom w:val="0"/>
      <w:divBdr>
        <w:top w:val="none" w:sz="0" w:space="0" w:color="auto"/>
        <w:left w:val="none" w:sz="0" w:space="0" w:color="auto"/>
        <w:bottom w:val="none" w:sz="0" w:space="0" w:color="auto"/>
        <w:right w:val="none" w:sz="0" w:space="0" w:color="auto"/>
      </w:divBdr>
    </w:div>
    <w:div w:id="561136350">
      <w:bodyDiv w:val="1"/>
      <w:marLeft w:val="0"/>
      <w:marRight w:val="0"/>
      <w:marTop w:val="0"/>
      <w:marBottom w:val="0"/>
      <w:divBdr>
        <w:top w:val="none" w:sz="0" w:space="0" w:color="auto"/>
        <w:left w:val="none" w:sz="0" w:space="0" w:color="auto"/>
        <w:bottom w:val="none" w:sz="0" w:space="0" w:color="auto"/>
        <w:right w:val="none" w:sz="0" w:space="0" w:color="auto"/>
      </w:divBdr>
    </w:div>
    <w:div w:id="578179469">
      <w:bodyDiv w:val="1"/>
      <w:marLeft w:val="0"/>
      <w:marRight w:val="0"/>
      <w:marTop w:val="0"/>
      <w:marBottom w:val="0"/>
      <w:divBdr>
        <w:top w:val="none" w:sz="0" w:space="0" w:color="auto"/>
        <w:left w:val="none" w:sz="0" w:space="0" w:color="auto"/>
        <w:bottom w:val="none" w:sz="0" w:space="0" w:color="auto"/>
        <w:right w:val="none" w:sz="0" w:space="0" w:color="auto"/>
      </w:divBdr>
    </w:div>
    <w:div w:id="579102217">
      <w:bodyDiv w:val="1"/>
      <w:marLeft w:val="0"/>
      <w:marRight w:val="0"/>
      <w:marTop w:val="0"/>
      <w:marBottom w:val="0"/>
      <w:divBdr>
        <w:top w:val="none" w:sz="0" w:space="0" w:color="auto"/>
        <w:left w:val="none" w:sz="0" w:space="0" w:color="auto"/>
        <w:bottom w:val="none" w:sz="0" w:space="0" w:color="auto"/>
        <w:right w:val="none" w:sz="0" w:space="0" w:color="auto"/>
      </w:divBdr>
    </w:div>
    <w:div w:id="583302443">
      <w:bodyDiv w:val="1"/>
      <w:marLeft w:val="0"/>
      <w:marRight w:val="0"/>
      <w:marTop w:val="0"/>
      <w:marBottom w:val="0"/>
      <w:divBdr>
        <w:top w:val="none" w:sz="0" w:space="0" w:color="auto"/>
        <w:left w:val="none" w:sz="0" w:space="0" w:color="auto"/>
        <w:bottom w:val="none" w:sz="0" w:space="0" w:color="auto"/>
        <w:right w:val="none" w:sz="0" w:space="0" w:color="auto"/>
      </w:divBdr>
    </w:div>
    <w:div w:id="583799279">
      <w:bodyDiv w:val="1"/>
      <w:marLeft w:val="0"/>
      <w:marRight w:val="0"/>
      <w:marTop w:val="0"/>
      <w:marBottom w:val="0"/>
      <w:divBdr>
        <w:top w:val="none" w:sz="0" w:space="0" w:color="auto"/>
        <w:left w:val="none" w:sz="0" w:space="0" w:color="auto"/>
        <w:bottom w:val="none" w:sz="0" w:space="0" w:color="auto"/>
        <w:right w:val="none" w:sz="0" w:space="0" w:color="auto"/>
      </w:divBdr>
    </w:div>
    <w:div w:id="593243330">
      <w:bodyDiv w:val="1"/>
      <w:marLeft w:val="0"/>
      <w:marRight w:val="0"/>
      <w:marTop w:val="0"/>
      <w:marBottom w:val="0"/>
      <w:divBdr>
        <w:top w:val="none" w:sz="0" w:space="0" w:color="auto"/>
        <w:left w:val="none" w:sz="0" w:space="0" w:color="auto"/>
        <w:bottom w:val="none" w:sz="0" w:space="0" w:color="auto"/>
        <w:right w:val="none" w:sz="0" w:space="0" w:color="auto"/>
      </w:divBdr>
    </w:div>
    <w:div w:id="596252285">
      <w:bodyDiv w:val="1"/>
      <w:marLeft w:val="0"/>
      <w:marRight w:val="0"/>
      <w:marTop w:val="0"/>
      <w:marBottom w:val="0"/>
      <w:divBdr>
        <w:top w:val="none" w:sz="0" w:space="0" w:color="auto"/>
        <w:left w:val="none" w:sz="0" w:space="0" w:color="auto"/>
        <w:bottom w:val="none" w:sz="0" w:space="0" w:color="auto"/>
        <w:right w:val="none" w:sz="0" w:space="0" w:color="auto"/>
      </w:divBdr>
    </w:div>
    <w:div w:id="600375962">
      <w:bodyDiv w:val="1"/>
      <w:marLeft w:val="0"/>
      <w:marRight w:val="0"/>
      <w:marTop w:val="0"/>
      <w:marBottom w:val="0"/>
      <w:divBdr>
        <w:top w:val="none" w:sz="0" w:space="0" w:color="auto"/>
        <w:left w:val="none" w:sz="0" w:space="0" w:color="auto"/>
        <w:bottom w:val="none" w:sz="0" w:space="0" w:color="auto"/>
        <w:right w:val="none" w:sz="0" w:space="0" w:color="auto"/>
      </w:divBdr>
    </w:div>
    <w:div w:id="601257305">
      <w:bodyDiv w:val="1"/>
      <w:marLeft w:val="0"/>
      <w:marRight w:val="0"/>
      <w:marTop w:val="0"/>
      <w:marBottom w:val="0"/>
      <w:divBdr>
        <w:top w:val="none" w:sz="0" w:space="0" w:color="auto"/>
        <w:left w:val="none" w:sz="0" w:space="0" w:color="auto"/>
        <w:bottom w:val="none" w:sz="0" w:space="0" w:color="auto"/>
        <w:right w:val="none" w:sz="0" w:space="0" w:color="auto"/>
      </w:divBdr>
    </w:div>
    <w:div w:id="604507246">
      <w:bodyDiv w:val="1"/>
      <w:marLeft w:val="0"/>
      <w:marRight w:val="0"/>
      <w:marTop w:val="0"/>
      <w:marBottom w:val="0"/>
      <w:divBdr>
        <w:top w:val="none" w:sz="0" w:space="0" w:color="auto"/>
        <w:left w:val="none" w:sz="0" w:space="0" w:color="auto"/>
        <w:bottom w:val="none" w:sz="0" w:space="0" w:color="auto"/>
        <w:right w:val="none" w:sz="0" w:space="0" w:color="auto"/>
      </w:divBdr>
    </w:div>
    <w:div w:id="611546802">
      <w:bodyDiv w:val="1"/>
      <w:marLeft w:val="0"/>
      <w:marRight w:val="0"/>
      <w:marTop w:val="0"/>
      <w:marBottom w:val="0"/>
      <w:divBdr>
        <w:top w:val="none" w:sz="0" w:space="0" w:color="auto"/>
        <w:left w:val="none" w:sz="0" w:space="0" w:color="auto"/>
        <w:bottom w:val="none" w:sz="0" w:space="0" w:color="auto"/>
        <w:right w:val="none" w:sz="0" w:space="0" w:color="auto"/>
      </w:divBdr>
    </w:div>
    <w:div w:id="612127168">
      <w:bodyDiv w:val="1"/>
      <w:marLeft w:val="0"/>
      <w:marRight w:val="0"/>
      <w:marTop w:val="0"/>
      <w:marBottom w:val="0"/>
      <w:divBdr>
        <w:top w:val="none" w:sz="0" w:space="0" w:color="auto"/>
        <w:left w:val="none" w:sz="0" w:space="0" w:color="auto"/>
        <w:bottom w:val="none" w:sz="0" w:space="0" w:color="auto"/>
        <w:right w:val="none" w:sz="0" w:space="0" w:color="auto"/>
      </w:divBdr>
    </w:div>
    <w:div w:id="619650750">
      <w:bodyDiv w:val="1"/>
      <w:marLeft w:val="0"/>
      <w:marRight w:val="0"/>
      <w:marTop w:val="0"/>
      <w:marBottom w:val="0"/>
      <w:divBdr>
        <w:top w:val="none" w:sz="0" w:space="0" w:color="auto"/>
        <w:left w:val="none" w:sz="0" w:space="0" w:color="auto"/>
        <w:bottom w:val="none" w:sz="0" w:space="0" w:color="auto"/>
        <w:right w:val="none" w:sz="0" w:space="0" w:color="auto"/>
      </w:divBdr>
    </w:div>
    <w:div w:id="620721772">
      <w:bodyDiv w:val="1"/>
      <w:marLeft w:val="0"/>
      <w:marRight w:val="0"/>
      <w:marTop w:val="0"/>
      <w:marBottom w:val="0"/>
      <w:divBdr>
        <w:top w:val="none" w:sz="0" w:space="0" w:color="auto"/>
        <w:left w:val="none" w:sz="0" w:space="0" w:color="auto"/>
        <w:bottom w:val="none" w:sz="0" w:space="0" w:color="auto"/>
        <w:right w:val="none" w:sz="0" w:space="0" w:color="auto"/>
      </w:divBdr>
    </w:div>
    <w:div w:id="641233695">
      <w:bodyDiv w:val="1"/>
      <w:marLeft w:val="0"/>
      <w:marRight w:val="0"/>
      <w:marTop w:val="0"/>
      <w:marBottom w:val="0"/>
      <w:divBdr>
        <w:top w:val="none" w:sz="0" w:space="0" w:color="auto"/>
        <w:left w:val="none" w:sz="0" w:space="0" w:color="auto"/>
        <w:bottom w:val="none" w:sz="0" w:space="0" w:color="auto"/>
        <w:right w:val="none" w:sz="0" w:space="0" w:color="auto"/>
      </w:divBdr>
    </w:div>
    <w:div w:id="641738102">
      <w:bodyDiv w:val="1"/>
      <w:marLeft w:val="0"/>
      <w:marRight w:val="0"/>
      <w:marTop w:val="0"/>
      <w:marBottom w:val="0"/>
      <w:divBdr>
        <w:top w:val="none" w:sz="0" w:space="0" w:color="auto"/>
        <w:left w:val="none" w:sz="0" w:space="0" w:color="auto"/>
        <w:bottom w:val="none" w:sz="0" w:space="0" w:color="auto"/>
        <w:right w:val="none" w:sz="0" w:space="0" w:color="auto"/>
      </w:divBdr>
    </w:div>
    <w:div w:id="646588849">
      <w:bodyDiv w:val="1"/>
      <w:marLeft w:val="0"/>
      <w:marRight w:val="0"/>
      <w:marTop w:val="0"/>
      <w:marBottom w:val="0"/>
      <w:divBdr>
        <w:top w:val="none" w:sz="0" w:space="0" w:color="auto"/>
        <w:left w:val="none" w:sz="0" w:space="0" w:color="auto"/>
        <w:bottom w:val="none" w:sz="0" w:space="0" w:color="auto"/>
        <w:right w:val="none" w:sz="0" w:space="0" w:color="auto"/>
      </w:divBdr>
    </w:div>
    <w:div w:id="651564316">
      <w:bodyDiv w:val="1"/>
      <w:marLeft w:val="0"/>
      <w:marRight w:val="0"/>
      <w:marTop w:val="0"/>
      <w:marBottom w:val="0"/>
      <w:divBdr>
        <w:top w:val="none" w:sz="0" w:space="0" w:color="auto"/>
        <w:left w:val="none" w:sz="0" w:space="0" w:color="auto"/>
        <w:bottom w:val="none" w:sz="0" w:space="0" w:color="auto"/>
        <w:right w:val="none" w:sz="0" w:space="0" w:color="auto"/>
      </w:divBdr>
    </w:div>
    <w:div w:id="654604823">
      <w:bodyDiv w:val="1"/>
      <w:marLeft w:val="0"/>
      <w:marRight w:val="0"/>
      <w:marTop w:val="0"/>
      <w:marBottom w:val="0"/>
      <w:divBdr>
        <w:top w:val="none" w:sz="0" w:space="0" w:color="auto"/>
        <w:left w:val="none" w:sz="0" w:space="0" w:color="auto"/>
        <w:bottom w:val="none" w:sz="0" w:space="0" w:color="auto"/>
        <w:right w:val="none" w:sz="0" w:space="0" w:color="auto"/>
      </w:divBdr>
    </w:div>
    <w:div w:id="658578125">
      <w:bodyDiv w:val="1"/>
      <w:marLeft w:val="0"/>
      <w:marRight w:val="0"/>
      <w:marTop w:val="0"/>
      <w:marBottom w:val="0"/>
      <w:divBdr>
        <w:top w:val="none" w:sz="0" w:space="0" w:color="auto"/>
        <w:left w:val="none" w:sz="0" w:space="0" w:color="auto"/>
        <w:bottom w:val="none" w:sz="0" w:space="0" w:color="auto"/>
        <w:right w:val="none" w:sz="0" w:space="0" w:color="auto"/>
      </w:divBdr>
    </w:div>
    <w:div w:id="669256374">
      <w:bodyDiv w:val="1"/>
      <w:marLeft w:val="0"/>
      <w:marRight w:val="0"/>
      <w:marTop w:val="0"/>
      <w:marBottom w:val="0"/>
      <w:divBdr>
        <w:top w:val="none" w:sz="0" w:space="0" w:color="auto"/>
        <w:left w:val="none" w:sz="0" w:space="0" w:color="auto"/>
        <w:bottom w:val="none" w:sz="0" w:space="0" w:color="auto"/>
        <w:right w:val="none" w:sz="0" w:space="0" w:color="auto"/>
      </w:divBdr>
    </w:div>
    <w:div w:id="672338532">
      <w:bodyDiv w:val="1"/>
      <w:marLeft w:val="0"/>
      <w:marRight w:val="0"/>
      <w:marTop w:val="0"/>
      <w:marBottom w:val="0"/>
      <w:divBdr>
        <w:top w:val="none" w:sz="0" w:space="0" w:color="auto"/>
        <w:left w:val="none" w:sz="0" w:space="0" w:color="auto"/>
        <w:bottom w:val="none" w:sz="0" w:space="0" w:color="auto"/>
        <w:right w:val="none" w:sz="0" w:space="0" w:color="auto"/>
      </w:divBdr>
    </w:div>
    <w:div w:id="678430426">
      <w:bodyDiv w:val="1"/>
      <w:marLeft w:val="0"/>
      <w:marRight w:val="0"/>
      <w:marTop w:val="0"/>
      <w:marBottom w:val="0"/>
      <w:divBdr>
        <w:top w:val="none" w:sz="0" w:space="0" w:color="auto"/>
        <w:left w:val="none" w:sz="0" w:space="0" w:color="auto"/>
        <w:bottom w:val="none" w:sz="0" w:space="0" w:color="auto"/>
        <w:right w:val="none" w:sz="0" w:space="0" w:color="auto"/>
      </w:divBdr>
    </w:div>
    <w:div w:id="685257533">
      <w:bodyDiv w:val="1"/>
      <w:marLeft w:val="0"/>
      <w:marRight w:val="0"/>
      <w:marTop w:val="0"/>
      <w:marBottom w:val="0"/>
      <w:divBdr>
        <w:top w:val="none" w:sz="0" w:space="0" w:color="auto"/>
        <w:left w:val="none" w:sz="0" w:space="0" w:color="auto"/>
        <w:bottom w:val="none" w:sz="0" w:space="0" w:color="auto"/>
        <w:right w:val="none" w:sz="0" w:space="0" w:color="auto"/>
      </w:divBdr>
    </w:div>
    <w:div w:id="688920497">
      <w:bodyDiv w:val="1"/>
      <w:marLeft w:val="0"/>
      <w:marRight w:val="0"/>
      <w:marTop w:val="0"/>
      <w:marBottom w:val="0"/>
      <w:divBdr>
        <w:top w:val="none" w:sz="0" w:space="0" w:color="auto"/>
        <w:left w:val="none" w:sz="0" w:space="0" w:color="auto"/>
        <w:bottom w:val="none" w:sz="0" w:space="0" w:color="auto"/>
        <w:right w:val="none" w:sz="0" w:space="0" w:color="auto"/>
      </w:divBdr>
    </w:div>
    <w:div w:id="693001661">
      <w:bodyDiv w:val="1"/>
      <w:marLeft w:val="0"/>
      <w:marRight w:val="0"/>
      <w:marTop w:val="0"/>
      <w:marBottom w:val="0"/>
      <w:divBdr>
        <w:top w:val="none" w:sz="0" w:space="0" w:color="auto"/>
        <w:left w:val="none" w:sz="0" w:space="0" w:color="auto"/>
        <w:bottom w:val="none" w:sz="0" w:space="0" w:color="auto"/>
        <w:right w:val="none" w:sz="0" w:space="0" w:color="auto"/>
      </w:divBdr>
    </w:div>
    <w:div w:id="696348658">
      <w:bodyDiv w:val="1"/>
      <w:marLeft w:val="0"/>
      <w:marRight w:val="0"/>
      <w:marTop w:val="0"/>
      <w:marBottom w:val="0"/>
      <w:divBdr>
        <w:top w:val="none" w:sz="0" w:space="0" w:color="auto"/>
        <w:left w:val="none" w:sz="0" w:space="0" w:color="auto"/>
        <w:bottom w:val="none" w:sz="0" w:space="0" w:color="auto"/>
        <w:right w:val="none" w:sz="0" w:space="0" w:color="auto"/>
      </w:divBdr>
    </w:div>
    <w:div w:id="698748896">
      <w:bodyDiv w:val="1"/>
      <w:marLeft w:val="0"/>
      <w:marRight w:val="0"/>
      <w:marTop w:val="0"/>
      <w:marBottom w:val="0"/>
      <w:divBdr>
        <w:top w:val="none" w:sz="0" w:space="0" w:color="auto"/>
        <w:left w:val="none" w:sz="0" w:space="0" w:color="auto"/>
        <w:bottom w:val="none" w:sz="0" w:space="0" w:color="auto"/>
        <w:right w:val="none" w:sz="0" w:space="0" w:color="auto"/>
      </w:divBdr>
    </w:div>
    <w:div w:id="701781898">
      <w:bodyDiv w:val="1"/>
      <w:marLeft w:val="0"/>
      <w:marRight w:val="0"/>
      <w:marTop w:val="0"/>
      <w:marBottom w:val="0"/>
      <w:divBdr>
        <w:top w:val="none" w:sz="0" w:space="0" w:color="auto"/>
        <w:left w:val="none" w:sz="0" w:space="0" w:color="auto"/>
        <w:bottom w:val="none" w:sz="0" w:space="0" w:color="auto"/>
        <w:right w:val="none" w:sz="0" w:space="0" w:color="auto"/>
      </w:divBdr>
    </w:div>
    <w:div w:id="701787307">
      <w:bodyDiv w:val="1"/>
      <w:marLeft w:val="0"/>
      <w:marRight w:val="0"/>
      <w:marTop w:val="0"/>
      <w:marBottom w:val="0"/>
      <w:divBdr>
        <w:top w:val="none" w:sz="0" w:space="0" w:color="auto"/>
        <w:left w:val="none" w:sz="0" w:space="0" w:color="auto"/>
        <w:bottom w:val="none" w:sz="0" w:space="0" w:color="auto"/>
        <w:right w:val="none" w:sz="0" w:space="0" w:color="auto"/>
      </w:divBdr>
    </w:div>
    <w:div w:id="704251932">
      <w:bodyDiv w:val="1"/>
      <w:marLeft w:val="0"/>
      <w:marRight w:val="0"/>
      <w:marTop w:val="0"/>
      <w:marBottom w:val="0"/>
      <w:divBdr>
        <w:top w:val="none" w:sz="0" w:space="0" w:color="auto"/>
        <w:left w:val="none" w:sz="0" w:space="0" w:color="auto"/>
        <w:bottom w:val="none" w:sz="0" w:space="0" w:color="auto"/>
        <w:right w:val="none" w:sz="0" w:space="0" w:color="auto"/>
      </w:divBdr>
    </w:div>
    <w:div w:id="721096973">
      <w:bodyDiv w:val="1"/>
      <w:marLeft w:val="0"/>
      <w:marRight w:val="0"/>
      <w:marTop w:val="0"/>
      <w:marBottom w:val="0"/>
      <w:divBdr>
        <w:top w:val="none" w:sz="0" w:space="0" w:color="auto"/>
        <w:left w:val="none" w:sz="0" w:space="0" w:color="auto"/>
        <w:bottom w:val="none" w:sz="0" w:space="0" w:color="auto"/>
        <w:right w:val="none" w:sz="0" w:space="0" w:color="auto"/>
      </w:divBdr>
    </w:div>
    <w:div w:id="726414253">
      <w:bodyDiv w:val="1"/>
      <w:marLeft w:val="0"/>
      <w:marRight w:val="0"/>
      <w:marTop w:val="0"/>
      <w:marBottom w:val="0"/>
      <w:divBdr>
        <w:top w:val="none" w:sz="0" w:space="0" w:color="auto"/>
        <w:left w:val="none" w:sz="0" w:space="0" w:color="auto"/>
        <w:bottom w:val="none" w:sz="0" w:space="0" w:color="auto"/>
        <w:right w:val="none" w:sz="0" w:space="0" w:color="auto"/>
      </w:divBdr>
    </w:div>
    <w:div w:id="730427647">
      <w:bodyDiv w:val="1"/>
      <w:marLeft w:val="0"/>
      <w:marRight w:val="0"/>
      <w:marTop w:val="0"/>
      <w:marBottom w:val="0"/>
      <w:divBdr>
        <w:top w:val="none" w:sz="0" w:space="0" w:color="auto"/>
        <w:left w:val="none" w:sz="0" w:space="0" w:color="auto"/>
        <w:bottom w:val="none" w:sz="0" w:space="0" w:color="auto"/>
        <w:right w:val="none" w:sz="0" w:space="0" w:color="auto"/>
      </w:divBdr>
    </w:div>
    <w:div w:id="735709658">
      <w:bodyDiv w:val="1"/>
      <w:marLeft w:val="0"/>
      <w:marRight w:val="0"/>
      <w:marTop w:val="0"/>
      <w:marBottom w:val="0"/>
      <w:divBdr>
        <w:top w:val="none" w:sz="0" w:space="0" w:color="auto"/>
        <w:left w:val="none" w:sz="0" w:space="0" w:color="auto"/>
        <w:bottom w:val="none" w:sz="0" w:space="0" w:color="auto"/>
        <w:right w:val="none" w:sz="0" w:space="0" w:color="auto"/>
      </w:divBdr>
    </w:div>
    <w:div w:id="749083306">
      <w:bodyDiv w:val="1"/>
      <w:marLeft w:val="0"/>
      <w:marRight w:val="0"/>
      <w:marTop w:val="0"/>
      <w:marBottom w:val="0"/>
      <w:divBdr>
        <w:top w:val="none" w:sz="0" w:space="0" w:color="auto"/>
        <w:left w:val="none" w:sz="0" w:space="0" w:color="auto"/>
        <w:bottom w:val="none" w:sz="0" w:space="0" w:color="auto"/>
        <w:right w:val="none" w:sz="0" w:space="0" w:color="auto"/>
      </w:divBdr>
    </w:div>
    <w:div w:id="769739022">
      <w:bodyDiv w:val="1"/>
      <w:marLeft w:val="0"/>
      <w:marRight w:val="0"/>
      <w:marTop w:val="0"/>
      <w:marBottom w:val="0"/>
      <w:divBdr>
        <w:top w:val="none" w:sz="0" w:space="0" w:color="auto"/>
        <w:left w:val="none" w:sz="0" w:space="0" w:color="auto"/>
        <w:bottom w:val="none" w:sz="0" w:space="0" w:color="auto"/>
        <w:right w:val="none" w:sz="0" w:space="0" w:color="auto"/>
      </w:divBdr>
    </w:div>
    <w:div w:id="782117859">
      <w:bodyDiv w:val="1"/>
      <w:marLeft w:val="0"/>
      <w:marRight w:val="0"/>
      <w:marTop w:val="0"/>
      <w:marBottom w:val="0"/>
      <w:divBdr>
        <w:top w:val="none" w:sz="0" w:space="0" w:color="auto"/>
        <w:left w:val="none" w:sz="0" w:space="0" w:color="auto"/>
        <w:bottom w:val="none" w:sz="0" w:space="0" w:color="auto"/>
        <w:right w:val="none" w:sz="0" w:space="0" w:color="auto"/>
      </w:divBdr>
    </w:div>
    <w:div w:id="819729830">
      <w:bodyDiv w:val="1"/>
      <w:marLeft w:val="0"/>
      <w:marRight w:val="0"/>
      <w:marTop w:val="0"/>
      <w:marBottom w:val="0"/>
      <w:divBdr>
        <w:top w:val="none" w:sz="0" w:space="0" w:color="auto"/>
        <w:left w:val="none" w:sz="0" w:space="0" w:color="auto"/>
        <w:bottom w:val="none" w:sz="0" w:space="0" w:color="auto"/>
        <w:right w:val="none" w:sz="0" w:space="0" w:color="auto"/>
      </w:divBdr>
    </w:div>
    <w:div w:id="847063510">
      <w:bodyDiv w:val="1"/>
      <w:marLeft w:val="0"/>
      <w:marRight w:val="0"/>
      <w:marTop w:val="0"/>
      <w:marBottom w:val="0"/>
      <w:divBdr>
        <w:top w:val="none" w:sz="0" w:space="0" w:color="auto"/>
        <w:left w:val="none" w:sz="0" w:space="0" w:color="auto"/>
        <w:bottom w:val="none" w:sz="0" w:space="0" w:color="auto"/>
        <w:right w:val="none" w:sz="0" w:space="0" w:color="auto"/>
      </w:divBdr>
    </w:div>
    <w:div w:id="848642343">
      <w:bodyDiv w:val="1"/>
      <w:marLeft w:val="0"/>
      <w:marRight w:val="0"/>
      <w:marTop w:val="0"/>
      <w:marBottom w:val="0"/>
      <w:divBdr>
        <w:top w:val="none" w:sz="0" w:space="0" w:color="auto"/>
        <w:left w:val="none" w:sz="0" w:space="0" w:color="auto"/>
        <w:bottom w:val="none" w:sz="0" w:space="0" w:color="auto"/>
        <w:right w:val="none" w:sz="0" w:space="0" w:color="auto"/>
      </w:divBdr>
    </w:div>
    <w:div w:id="857044682">
      <w:bodyDiv w:val="1"/>
      <w:marLeft w:val="0"/>
      <w:marRight w:val="0"/>
      <w:marTop w:val="0"/>
      <w:marBottom w:val="0"/>
      <w:divBdr>
        <w:top w:val="none" w:sz="0" w:space="0" w:color="auto"/>
        <w:left w:val="none" w:sz="0" w:space="0" w:color="auto"/>
        <w:bottom w:val="none" w:sz="0" w:space="0" w:color="auto"/>
        <w:right w:val="none" w:sz="0" w:space="0" w:color="auto"/>
      </w:divBdr>
    </w:div>
    <w:div w:id="863442281">
      <w:bodyDiv w:val="1"/>
      <w:marLeft w:val="0"/>
      <w:marRight w:val="0"/>
      <w:marTop w:val="0"/>
      <w:marBottom w:val="0"/>
      <w:divBdr>
        <w:top w:val="none" w:sz="0" w:space="0" w:color="auto"/>
        <w:left w:val="none" w:sz="0" w:space="0" w:color="auto"/>
        <w:bottom w:val="none" w:sz="0" w:space="0" w:color="auto"/>
        <w:right w:val="none" w:sz="0" w:space="0" w:color="auto"/>
      </w:divBdr>
    </w:div>
    <w:div w:id="864177806">
      <w:bodyDiv w:val="1"/>
      <w:marLeft w:val="0"/>
      <w:marRight w:val="0"/>
      <w:marTop w:val="0"/>
      <w:marBottom w:val="0"/>
      <w:divBdr>
        <w:top w:val="none" w:sz="0" w:space="0" w:color="auto"/>
        <w:left w:val="none" w:sz="0" w:space="0" w:color="auto"/>
        <w:bottom w:val="none" w:sz="0" w:space="0" w:color="auto"/>
        <w:right w:val="none" w:sz="0" w:space="0" w:color="auto"/>
      </w:divBdr>
    </w:div>
    <w:div w:id="872692576">
      <w:bodyDiv w:val="1"/>
      <w:marLeft w:val="0"/>
      <w:marRight w:val="0"/>
      <w:marTop w:val="0"/>
      <w:marBottom w:val="0"/>
      <w:divBdr>
        <w:top w:val="none" w:sz="0" w:space="0" w:color="auto"/>
        <w:left w:val="none" w:sz="0" w:space="0" w:color="auto"/>
        <w:bottom w:val="none" w:sz="0" w:space="0" w:color="auto"/>
        <w:right w:val="none" w:sz="0" w:space="0" w:color="auto"/>
      </w:divBdr>
    </w:div>
    <w:div w:id="873470414">
      <w:bodyDiv w:val="1"/>
      <w:marLeft w:val="0"/>
      <w:marRight w:val="0"/>
      <w:marTop w:val="0"/>
      <w:marBottom w:val="0"/>
      <w:divBdr>
        <w:top w:val="none" w:sz="0" w:space="0" w:color="auto"/>
        <w:left w:val="none" w:sz="0" w:space="0" w:color="auto"/>
        <w:bottom w:val="none" w:sz="0" w:space="0" w:color="auto"/>
        <w:right w:val="none" w:sz="0" w:space="0" w:color="auto"/>
      </w:divBdr>
    </w:div>
    <w:div w:id="877861034">
      <w:bodyDiv w:val="1"/>
      <w:marLeft w:val="0"/>
      <w:marRight w:val="0"/>
      <w:marTop w:val="0"/>
      <w:marBottom w:val="0"/>
      <w:divBdr>
        <w:top w:val="none" w:sz="0" w:space="0" w:color="auto"/>
        <w:left w:val="none" w:sz="0" w:space="0" w:color="auto"/>
        <w:bottom w:val="none" w:sz="0" w:space="0" w:color="auto"/>
        <w:right w:val="none" w:sz="0" w:space="0" w:color="auto"/>
      </w:divBdr>
    </w:div>
    <w:div w:id="879828572">
      <w:bodyDiv w:val="1"/>
      <w:marLeft w:val="0"/>
      <w:marRight w:val="0"/>
      <w:marTop w:val="0"/>
      <w:marBottom w:val="0"/>
      <w:divBdr>
        <w:top w:val="none" w:sz="0" w:space="0" w:color="auto"/>
        <w:left w:val="none" w:sz="0" w:space="0" w:color="auto"/>
        <w:bottom w:val="none" w:sz="0" w:space="0" w:color="auto"/>
        <w:right w:val="none" w:sz="0" w:space="0" w:color="auto"/>
      </w:divBdr>
    </w:div>
    <w:div w:id="888807332">
      <w:bodyDiv w:val="1"/>
      <w:marLeft w:val="0"/>
      <w:marRight w:val="0"/>
      <w:marTop w:val="0"/>
      <w:marBottom w:val="0"/>
      <w:divBdr>
        <w:top w:val="none" w:sz="0" w:space="0" w:color="auto"/>
        <w:left w:val="none" w:sz="0" w:space="0" w:color="auto"/>
        <w:bottom w:val="none" w:sz="0" w:space="0" w:color="auto"/>
        <w:right w:val="none" w:sz="0" w:space="0" w:color="auto"/>
      </w:divBdr>
    </w:div>
    <w:div w:id="898129488">
      <w:bodyDiv w:val="1"/>
      <w:marLeft w:val="0"/>
      <w:marRight w:val="0"/>
      <w:marTop w:val="0"/>
      <w:marBottom w:val="0"/>
      <w:divBdr>
        <w:top w:val="none" w:sz="0" w:space="0" w:color="auto"/>
        <w:left w:val="none" w:sz="0" w:space="0" w:color="auto"/>
        <w:bottom w:val="none" w:sz="0" w:space="0" w:color="auto"/>
        <w:right w:val="none" w:sz="0" w:space="0" w:color="auto"/>
      </w:divBdr>
    </w:div>
    <w:div w:id="916131691">
      <w:bodyDiv w:val="1"/>
      <w:marLeft w:val="0"/>
      <w:marRight w:val="0"/>
      <w:marTop w:val="0"/>
      <w:marBottom w:val="0"/>
      <w:divBdr>
        <w:top w:val="none" w:sz="0" w:space="0" w:color="auto"/>
        <w:left w:val="none" w:sz="0" w:space="0" w:color="auto"/>
        <w:bottom w:val="none" w:sz="0" w:space="0" w:color="auto"/>
        <w:right w:val="none" w:sz="0" w:space="0" w:color="auto"/>
      </w:divBdr>
    </w:div>
    <w:div w:id="919295640">
      <w:bodyDiv w:val="1"/>
      <w:marLeft w:val="0"/>
      <w:marRight w:val="0"/>
      <w:marTop w:val="0"/>
      <w:marBottom w:val="0"/>
      <w:divBdr>
        <w:top w:val="none" w:sz="0" w:space="0" w:color="auto"/>
        <w:left w:val="none" w:sz="0" w:space="0" w:color="auto"/>
        <w:bottom w:val="none" w:sz="0" w:space="0" w:color="auto"/>
        <w:right w:val="none" w:sz="0" w:space="0" w:color="auto"/>
      </w:divBdr>
    </w:div>
    <w:div w:id="932057377">
      <w:bodyDiv w:val="1"/>
      <w:marLeft w:val="0"/>
      <w:marRight w:val="0"/>
      <w:marTop w:val="0"/>
      <w:marBottom w:val="0"/>
      <w:divBdr>
        <w:top w:val="none" w:sz="0" w:space="0" w:color="auto"/>
        <w:left w:val="none" w:sz="0" w:space="0" w:color="auto"/>
        <w:bottom w:val="none" w:sz="0" w:space="0" w:color="auto"/>
        <w:right w:val="none" w:sz="0" w:space="0" w:color="auto"/>
      </w:divBdr>
    </w:div>
    <w:div w:id="951085053">
      <w:bodyDiv w:val="1"/>
      <w:marLeft w:val="0"/>
      <w:marRight w:val="0"/>
      <w:marTop w:val="0"/>
      <w:marBottom w:val="0"/>
      <w:divBdr>
        <w:top w:val="none" w:sz="0" w:space="0" w:color="auto"/>
        <w:left w:val="none" w:sz="0" w:space="0" w:color="auto"/>
        <w:bottom w:val="none" w:sz="0" w:space="0" w:color="auto"/>
        <w:right w:val="none" w:sz="0" w:space="0" w:color="auto"/>
      </w:divBdr>
    </w:div>
    <w:div w:id="958994497">
      <w:bodyDiv w:val="1"/>
      <w:marLeft w:val="0"/>
      <w:marRight w:val="0"/>
      <w:marTop w:val="0"/>
      <w:marBottom w:val="0"/>
      <w:divBdr>
        <w:top w:val="none" w:sz="0" w:space="0" w:color="auto"/>
        <w:left w:val="none" w:sz="0" w:space="0" w:color="auto"/>
        <w:bottom w:val="none" w:sz="0" w:space="0" w:color="auto"/>
        <w:right w:val="none" w:sz="0" w:space="0" w:color="auto"/>
      </w:divBdr>
    </w:div>
    <w:div w:id="960574424">
      <w:bodyDiv w:val="1"/>
      <w:marLeft w:val="0"/>
      <w:marRight w:val="0"/>
      <w:marTop w:val="0"/>
      <w:marBottom w:val="0"/>
      <w:divBdr>
        <w:top w:val="none" w:sz="0" w:space="0" w:color="auto"/>
        <w:left w:val="none" w:sz="0" w:space="0" w:color="auto"/>
        <w:bottom w:val="none" w:sz="0" w:space="0" w:color="auto"/>
        <w:right w:val="none" w:sz="0" w:space="0" w:color="auto"/>
      </w:divBdr>
    </w:div>
    <w:div w:id="963006229">
      <w:bodyDiv w:val="1"/>
      <w:marLeft w:val="0"/>
      <w:marRight w:val="0"/>
      <w:marTop w:val="0"/>
      <w:marBottom w:val="0"/>
      <w:divBdr>
        <w:top w:val="none" w:sz="0" w:space="0" w:color="auto"/>
        <w:left w:val="none" w:sz="0" w:space="0" w:color="auto"/>
        <w:bottom w:val="none" w:sz="0" w:space="0" w:color="auto"/>
        <w:right w:val="none" w:sz="0" w:space="0" w:color="auto"/>
      </w:divBdr>
    </w:div>
    <w:div w:id="964114489">
      <w:bodyDiv w:val="1"/>
      <w:marLeft w:val="0"/>
      <w:marRight w:val="0"/>
      <w:marTop w:val="0"/>
      <w:marBottom w:val="0"/>
      <w:divBdr>
        <w:top w:val="none" w:sz="0" w:space="0" w:color="auto"/>
        <w:left w:val="none" w:sz="0" w:space="0" w:color="auto"/>
        <w:bottom w:val="none" w:sz="0" w:space="0" w:color="auto"/>
        <w:right w:val="none" w:sz="0" w:space="0" w:color="auto"/>
      </w:divBdr>
    </w:div>
    <w:div w:id="997196403">
      <w:bodyDiv w:val="1"/>
      <w:marLeft w:val="0"/>
      <w:marRight w:val="0"/>
      <w:marTop w:val="0"/>
      <w:marBottom w:val="0"/>
      <w:divBdr>
        <w:top w:val="none" w:sz="0" w:space="0" w:color="auto"/>
        <w:left w:val="none" w:sz="0" w:space="0" w:color="auto"/>
        <w:bottom w:val="none" w:sz="0" w:space="0" w:color="auto"/>
        <w:right w:val="none" w:sz="0" w:space="0" w:color="auto"/>
      </w:divBdr>
    </w:div>
    <w:div w:id="1007445887">
      <w:bodyDiv w:val="1"/>
      <w:marLeft w:val="0"/>
      <w:marRight w:val="0"/>
      <w:marTop w:val="0"/>
      <w:marBottom w:val="0"/>
      <w:divBdr>
        <w:top w:val="none" w:sz="0" w:space="0" w:color="auto"/>
        <w:left w:val="none" w:sz="0" w:space="0" w:color="auto"/>
        <w:bottom w:val="none" w:sz="0" w:space="0" w:color="auto"/>
        <w:right w:val="none" w:sz="0" w:space="0" w:color="auto"/>
      </w:divBdr>
    </w:div>
    <w:div w:id="1010985236">
      <w:bodyDiv w:val="1"/>
      <w:marLeft w:val="0"/>
      <w:marRight w:val="0"/>
      <w:marTop w:val="0"/>
      <w:marBottom w:val="0"/>
      <w:divBdr>
        <w:top w:val="none" w:sz="0" w:space="0" w:color="auto"/>
        <w:left w:val="none" w:sz="0" w:space="0" w:color="auto"/>
        <w:bottom w:val="none" w:sz="0" w:space="0" w:color="auto"/>
        <w:right w:val="none" w:sz="0" w:space="0" w:color="auto"/>
      </w:divBdr>
    </w:div>
    <w:div w:id="1021662541">
      <w:bodyDiv w:val="1"/>
      <w:marLeft w:val="0"/>
      <w:marRight w:val="0"/>
      <w:marTop w:val="0"/>
      <w:marBottom w:val="0"/>
      <w:divBdr>
        <w:top w:val="none" w:sz="0" w:space="0" w:color="auto"/>
        <w:left w:val="none" w:sz="0" w:space="0" w:color="auto"/>
        <w:bottom w:val="none" w:sz="0" w:space="0" w:color="auto"/>
        <w:right w:val="none" w:sz="0" w:space="0" w:color="auto"/>
      </w:divBdr>
    </w:div>
    <w:div w:id="1024794361">
      <w:bodyDiv w:val="1"/>
      <w:marLeft w:val="0"/>
      <w:marRight w:val="0"/>
      <w:marTop w:val="0"/>
      <w:marBottom w:val="0"/>
      <w:divBdr>
        <w:top w:val="none" w:sz="0" w:space="0" w:color="auto"/>
        <w:left w:val="none" w:sz="0" w:space="0" w:color="auto"/>
        <w:bottom w:val="none" w:sz="0" w:space="0" w:color="auto"/>
        <w:right w:val="none" w:sz="0" w:space="0" w:color="auto"/>
      </w:divBdr>
    </w:div>
    <w:div w:id="1027875123">
      <w:bodyDiv w:val="1"/>
      <w:marLeft w:val="0"/>
      <w:marRight w:val="0"/>
      <w:marTop w:val="0"/>
      <w:marBottom w:val="0"/>
      <w:divBdr>
        <w:top w:val="none" w:sz="0" w:space="0" w:color="auto"/>
        <w:left w:val="none" w:sz="0" w:space="0" w:color="auto"/>
        <w:bottom w:val="none" w:sz="0" w:space="0" w:color="auto"/>
        <w:right w:val="none" w:sz="0" w:space="0" w:color="auto"/>
      </w:divBdr>
    </w:div>
    <w:div w:id="1038701965">
      <w:bodyDiv w:val="1"/>
      <w:marLeft w:val="0"/>
      <w:marRight w:val="0"/>
      <w:marTop w:val="0"/>
      <w:marBottom w:val="0"/>
      <w:divBdr>
        <w:top w:val="none" w:sz="0" w:space="0" w:color="auto"/>
        <w:left w:val="none" w:sz="0" w:space="0" w:color="auto"/>
        <w:bottom w:val="none" w:sz="0" w:space="0" w:color="auto"/>
        <w:right w:val="none" w:sz="0" w:space="0" w:color="auto"/>
      </w:divBdr>
    </w:div>
    <w:div w:id="1046878608">
      <w:bodyDiv w:val="1"/>
      <w:marLeft w:val="0"/>
      <w:marRight w:val="0"/>
      <w:marTop w:val="0"/>
      <w:marBottom w:val="0"/>
      <w:divBdr>
        <w:top w:val="none" w:sz="0" w:space="0" w:color="auto"/>
        <w:left w:val="none" w:sz="0" w:space="0" w:color="auto"/>
        <w:bottom w:val="none" w:sz="0" w:space="0" w:color="auto"/>
        <w:right w:val="none" w:sz="0" w:space="0" w:color="auto"/>
      </w:divBdr>
    </w:div>
    <w:div w:id="1047528497">
      <w:bodyDiv w:val="1"/>
      <w:marLeft w:val="0"/>
      <w:marRight w:val="0"/>
      <w:marTop w:val="0"/>
      <w:marBottom w:val="0"/>
      <w:divBdr>
        <w:top w:val="none" w:sz="0" w:space="0" w:color="auto"/>
        <w:left w:val="none" w:sz="0" w:space="0" w:color="auto"/>
        <w:bottom w:val="none" w:sz="0" w:space="0" w:color="auto"/>
        <w:right w:val="none" w:sz="0" w:space="0" w:color="auto"/>
      </w:divBdr>
    </w:div>
    <w:div w:id="1053046353">
      <w:bodyDiv w:val="1"/>
      <w:marLeft w:val="0"/>
      <w:marRight w:val="0"/>
      <w:marTop w:val="0"/>
      <w:marBottom w:val="0"/>
      <w:divBdr>
        <w:top w:val="none" w:sz="0" w:space="0" w:color="auto"/>
        <w:left w:val="none" w:sz="0" w:space="0" w:color="auto"/>
        <w:bottom w:val="none" w:sz="0" w:space="0" w:color="auto"/>
        <w:right w:val="none" w:sz="0" w:space="0" w:color="auto"/>
      </w:divBdr>
    </w:div>
    <w:div w:id="1057364346">
      <w:bodyDiv w:val="1"/>
      <w:marLeft w:val="0"/>
      <w:marRight w:val="0"/>
      <w:marTop w:val="0"/>
      <w:marBottom w:val="0"/>
      <w:divBdr>
        <w:top w:val="none" w:sz="0" w:space="0" w:color="auto"/>
        <w:left w:val="none" w:sz="0" w:space="0" w:color="auto"/>
        <w:bottom w:val="none" w:sz="0" w:space="0" w:color="auto"/>
        <w:right w:val="none" w:sz="0" w:space="0" w:color="auto"/>
      </w:divBdr>
      <w:divsChild>
        <w:div w:id="1082065621">
          <w:marLeft w:val="0"/>
          <w:marRight w:val="0"/>
          <w:marTop w:val="0"/>
          <w:marBottom w:val="0"/>
          <w:divBdr>
            <w:top w:val="none" w:sz="0" w:space="0" w:color="auto"/>
            <w:left w:val="none" w:sz="0" w:space="0" w:color="auto"/>
            <w:bottom w:val="none" w:sz="0" w:space="0" w:color="auto"/>
            <w:right w:val="none" w:sz="0" w:space="0" w:color="auto"/>
          </w:divBdr>
        </w:div>
      </w:divsChild>
    </w:div>
    <w:div w:id="1057586501">
      <w:bodyDiv w:val="1"/>
      <w:marLeft w:val="0"/>
      <w:marRight w:val="0"/>
      <w:marTop w:val="0"/>
      <w:marBottom w:val="0"/>
      <w:divBdr>
        <w:top w:val="none" w:sz="0" w:space="0" w:color="auto"/>
        <w:left w:val="none" w:sz="0" w:space="0" w:color="auto"/>
        <w:bottom w:val="none" w:sz="0" w:space="0" w:color="auto"/>
        <w:right w:val="none" w:sz="0" w:space="0" w:color="auto"/>
      </w:divBdr>
    </w:div>
    <w:div w:id="1065101763">
      <w:bodyDiv w:val="1"/>
      <w:marLeft w:val="0"/>
      <w:marRight w:val="0"/>
      <w:marTop w:val="0"/>
      <w:marBottom w:val="0"/>
      <w:divBdr>
        <w:top w:val="none" w:sz="0" w:space="0" w:color="auto"/>
        <w:left w:val="none" w:sz="0" w:space="0" w:color="auto"/>
        <w:bottom w:val="none" w:sz="0" w:space="0" w:color="auto"/>
        <w:right w:val="none" w:sz="0" w:space="0" w:color="auto"/>
      </w:divBdr>
    </w:div>
    <w:div w:id="1068990123">
      <w:bodyDiv w:val="1"/>
      <w:marLeft w:val="0"/>
      <w:marRight w:val="0"/>
      <w:marTop w:val="0"/>
      <w:marBottom w:val="0"/>
      <w:divBdr>
        <w:top w:val="none" w:sz="0" w:space="0" w:color="auto"/>
        <w:left w:val="none" w:sz="0" w:space="0" w:color="auto"/>
        <w:bottom w:val="none" w:sz="0" w:space="0" w:color="auto"/>
        <w:right w:val="none" w:sz="0" w:space="0" w:color="auto"/>
      </w:divBdr>
    </w:div>
    <w:div w:id="1082800032">
      <w:bodyDiv w:val="1"/>
      <w:marLeft w:val="0"/>
      <w:marRight w:val="0"/>
      <w:marTop w:val="0"/>
      <w:marBottom w:val="0"/>
      <w:divBdr>
        <w:top w:val="none" w:sz="0" w:space="0" w:color="auto"/>
        <w:left w:val="none" w:sz="0" w:space="0" w:color="auto"/>
        <w:bottom w:val="none" w:sz="0" w:space="0" w:color="auto"/>
        <w:right w:val="none" w:sz="0" w:space="0" w:color="auto"/>
      </w:divBdr>
    </w:div>
    <w:div w:id="1086148149">
      <w:bodyDiv w:val="1"/>
      <w:marLeft w:val="0"/>
      <w:marRight w:val="0"/>
      <w:marTop w:val="0"/>
      <w:marBottom w:val="0"/>
      <w:divBdr>
        <w:top w:val="none" w:sz="0" w:space="0" w:color="auto"/>
        <w:left w:val="none" w:sz="0" w:space="0" w:color="auto"/>
        <w:bottom w:val="none" w:sz="0" w:space="0" w:color="auto"/>
        <w:right w:val="none" w:sz="0" w:space="0" w:color="auto"/>
      </w:divBdr>
    </w:div>
    <w:div w:id="1087849893">
      <w:bodyDiv w:val="1"/>
      <w:marLeft w:val="0"/>
      <w:marRight w:val="0"/>
      <w:marTop w:val="0"/>
      <w:marBottom w:val="0"/>
      <w:divBdr>
        <w:top w:val="none" w:sz="0" w:space="0" w:color="auto"/>
        <w:left w:val="none" w:sz="0" w:space="0" w:color="auto"/>
        <w:bottom w:val="none" w:sz="0" w:space="0" w:color="auto"/>
        <w:right w:val="none" w:sz="0" w:space="0" w:color="auto"/>
      </w:divBdr>
    </w:div>
    <w:div w:id="1089696935">
      <w:bodyDiv w:val="1"/>
      <w:marLeft w:val="0"/>
      <w:marRight w:val="0"/>
      <w:marTop w:val="0"/>
      <w:marBottom w:val="0"/>
      <w:divBdr>
        <w:top w:val="none" w:sz="0" w:space="0" w:color="auto"/>
        <w:left w:val="none" w:sz="0" w:space="0" w:color="auto"/>
        <w:bottom w:val="none" w:sz="0" w:space="0" w:color="auto"/>
        <w:right w:val="none" w:sz="0" w:space="0" w:color="auto"/>
      </w:divBdr>
    </w:div>
    <w:div w:id="1092430882">
      <w:bodyDiv w:val="1"/>
      <w:marLeft w:val="0"/>
      <w:marRight w:val="0"/>
      <w:marTop w:val="0"/>
      <w:marBottom w:val="0"/>
      <w:divBdr>
        <w:top w:val="none" w:sz="0" w:space="0" w:color="auto"/>
        <w:left w:val="none" w:sz="0" w:space="0" w:color="auto"/>
        <w:bottom w:val="none" w:sz="0" w:space="0" w:color="auto"/>
        <w:right w:val="none" w:sz="0" w:space="0" w:color="auto"/>
      </w:divBdr>
    </w:div>
    <w:div w:id="1094786347">
      <w:bodyDiv w:val="1"/>
      <w:marLeft w:val="0"/>
      <w:marRight w:val="0"/>
      <w:marTop w:val="0"/>
      <w:marBottom w:val="0"/>
      <w:divBdr>
        <w:top w:val="none" w:sz="0" w:space="0" w:color="auto"/>
        <w:left w:val="none" w:sz="0" w:space="0" w:color="auto"/>
        <w:bottom w:val="none" w:sz="0" w:space="0" w:color="auto"/>
        <w:right w:val="none" w:sz="0" w:space="0" w:color="auto"/>
      </w:divBdr>
    </w:div>
    <w:div w:id="1102186828">
      <w:bodyDiv w:val="1"/>
      <w:marLeft w:val="0"/>
      <w:marRight w:val="0"/>
      <w:marTop w:val="0"/>
      <w:marBottom w:val="0"/>
      <w:divBdr>
        <w:top w:val="none" w:sz="0" w:space="0" w:color="auto"/>
        <w:left w:val="none" w:sz="0" w:space="0" w:color="auto"/>
        <w:bottom w:val="none" w:sz="0" w:space="0" w:color="auto"/>
        <w:right w:val="none" w:sz="0" w:space="0" w:color="auto"/>
      </w:divBdr>
    </w:div>
    <w:div w:id="1113524159">
      <w:bodyDiv w:val="1"/>
      <w:marLeft w:val="0"/>
      <w:marRight w:val="0"/>
      <w:marTop w:val="0"/>
      <w:marBottom w:val="0"/>
      <w:divBdr>
        <w:top w:val="none" w:sz="0" w:space="0" w:color="auto"/>
        <w:left w:val="none" w:sz="0" w:space="0" w:color="auto"/>
        <w:bottom w:val="none" w:sz="0" w:space="0" w:color="auto"/>
        <w:right w:val="none" w:sz="0" w:space="0" w:color="auto"/>
      </w:divBdr>
    </w:div>
    <w:div w:id="1124302757">
      <w:bodyDiv w:val="1"/>
      <w:marLeft w:val="0"/>
      <w:marRight w:val="0"/>
      <w:marTop w:val="0"/>
      <w:marBottom w:val="0"/>
      <w:divBdr>
        <w:top w:val="none" w:sz="0" w:space="0" w:color="auto"/>
        <w:left w:val="none" w:sz="0" w:space="0" w:color="auto"/>
        <w:bottom w:val="none" w:sz="0" w:space="0" w:color="auto"/>
        <w:right w:val="none" w:sz="0" w:space="0" w:color="auto"/>
      </w:divBdr>
    </w:div>
    <w:div w:id="1124428345">
      <w:bodyDiv w:val="1"/>
      <w:marLeft w:val="0"/>
      <w:marRight w:val="0"/>
      <w:marTop w:val="0"/>
      <w:marBottom w:val="0"/>
      <w:divBdr>
        <w:top w:val="none" w:sz="0" w:space="0" w:color="auto"/>
        <w:left w:val="none" w:sz="0" w:space="0" w:color="auto"/>
        <w:bottom w:val="none" w:sz="0" w:space="0" w:color="auto"/>
        <w:right w:val="none" w:sz="0" w:space="0" w:color="auto"/>
      </w:divBdr>
    </w:div>
    <w:div w:id="1128469781">
      <w:bodyDiv w:val="1"/>
      <w:marLeft w:val="0"/>
      <w:marRight w:val="0"/>
      <w:marTop w:val="0"/>
      <w:marBottom w:val="0"/>
      <w:divBdr>
        <w:top w:val="none" w:sz="0" w:space="0" w:color="auto"/>
        <w:left w:val="none" w:sz="0" w:space="0" w:color="auto"/>
        <w:bottom w:val="none" w:sz="0" w:space="0" w:color="auto"/>
        <w:right w:val="none" w:sz="0" w:space="0" w:color="auto"/>
      </w:divBdr>
    </w:div>
    <w:div w:id="1135102140">
      <w:bodyDiv w:val="1"/>
      <w:marLeft w:val="0"/>
      <w:marRight w:val="0"/>
      <w:marTop w:val="0"/>
      <w:marBottom w:val="0"/>
      <w:divBdr>
        <w:top w:val="none" w:sz="0" w:space="0" w:color="auto"/>
        <w:left w:val="none" w:sz="0" w:space="0" w:color="auto"/>
        <w:bottom w:val="none" w:sz="0" w:space="0" w:color="auto"/>
        <w:right w:val="none" w:sz="0" w:space="0" w:color="auto"/>
      </w:divBdr>
    </w:div>
    <w:div w:id="1135413181">
      <w:bodyDiv w:val="1"/>
      <w:marLeft w:val="0"/>
      <w:marRight w:val="0"/>
      <w:marTop w:val="0"/>
      <w:marBottom w:val="0"/>
      <w:divBdr>
        <w:top w:val="none" w:sz="0" w:space="0" w:color="auto"/>
        <w:left w:val="none" w:sz="0" w:space="0" w:color="auto"/>
        <w:bottom w:val="none" w:sz="0" w:space="0" w:color="auto"/>
        <w:right w:val="none" w:sz="0" w:space="0" w:color="auto"/>
      </w:divBdr>
    </w:div>
    <w:div w:id="1191992558">
      <w:bodyDiv w:val="1"/>
      <w:marLeft w:val="0"/>
      <w:marRight w:val="0"/>
      <w:marTop w:val="0"/>
      <w:marBottom w:val="0"/>
      <w:divBdr>
        <w:top w:val="none" w:sz="0" w:space="0" w:color="auto"/>
        <w:left w:val="none" w:sz="0" w:space="0" w:color="auto"/>
        <w:bottom w:val="none" w:sz="0" w:space="0" w:color="auto"/>
        <w:right w:val="none" w:sz="0" w:space="0" w:color="auto"/>
      </w:divBdr>
    </w:div>
    <w:div w:id="1195655536">
      <w:bodyDiv w:val="1"/>
      <w:marLeft w:val="0"/>
      <w:marRight w:val="0"/>
      <w:marTop w:val="0"/>
      <w:marBottom w:val="0"/>
      <w:divBdr>
        <w:top w:val="none" w:sz="0" w:space="0" w:color="auto"/>
        <w:left w:val="none" w:sz="0" w:space="0" w:color="auto"/>
        <w:bottom w:val="none" w:sz="0" w:space="0" w:color="auto"/>
        <w:right w:val="none" w:sz="0" w:space="0" w:color="auto"/>
      </w:divBdr>
    </w:div>
    <w:div w:id="1199396012">
      <w:bodyDiv w:val="1"/>
      <w:marLeft w:val="0"/>
      <w:marRight w:val="0"/>
      <w:marTop w:val="0"/>
      <w:marBottom w:val="0"/>
      <w:divBdr>
        <w:top w:val="none" w:sz="0" w:space="0" w:color="auto"/>
        <w:left w:val="none" w:sz="0" w:space="0" w:color="auto"/>
        <w:bottom w:val="none" w:sz="0" w:space="0" w:color="auto"/>
        <w:right w:val="none" w:sz="0" w:space="0" w:color="auto"/>
      </w:divBdr>
      <w:divsChild>
        <w:div w:id="390815055">
          <w:marLeft w:val="0"/>
          <w:marRight w:val="0"/>
          <w:marTop w:val="0"/>
          <w:marBottom w:val="0"/>
          <w:divBdr>
            <w:top w:val="none" w:sz="0" w:space="0" w:color="auto"/>
            <w:left w:val="none" w:sz="0" w:space="0" w:color="auto"/>
            <w:bottom w:val="none" w:sz="0" w:space="0" w:color="auto"/>
            <w:right w:val="none" w:sz="0" w:space="0" w:color="auto"/>
          </w:divBdr>
        </w:div>
      </w:divsChild>
    </w:div>
    <w:div w:id="1204832366">
      <w:bodyDiv w:val="1"/>
      <w:marLeft w:val="0"/>
      <w:marRight w:val="0"/>
      <w:marTop w:val="0"/>
      <w:marBottom w:val="0"/>
      <w:divBdr>
        <w:top w:val="none" w:sz="0" w:space="0" w:color="auto"/>
        <w:left w:val="none" w:sz="0" w:space="0" w:color="auto"/>
        <w:bottom w:val="none" w:sz="0" w:space="0" w:color="auto"/>
        <w:right w:val="none" w:sz="0" w:space="0" w:color="auto"/>
      </w:divBdr>
    </w:div>
    <w:div w:id="1214467006">
      <w:bodyDiv w:val="1"/>
      <w:marLeft w:val="0"/>
      <w:marRight w:val="0"/>
      <w:marTop w:val="0"/>
      <w:marBottom w:val="0"/>
      <w:divBdr>
        <w:top w:val="none" w:sz="0" w:space="0" w:color="auto"/>
        <w:left w:val="none" w:sz="0" w:space="0" w:color="auto"/>
        <w:bottom w:val="none" w:sz="0" w:space="0" w:color="auto"/>
        <w:right w:val="none" w:sz="0" w:space="0" w:color="auto"/>
      </w:divBdr>
    </w:div>
    <w:div w:id="1224294019">
      <w:bodyDiv w:val="1"/>
      <w:marLeft w:val="0"/>
      <w:marRight w:val="0"/>
      <w:marTop w:val="0"/>
      <w:marBottom w:val="0"/>
      <w:divBdr>
        <w:top w:val="none" w:sz="0" w:space="0" w:color="auto"/>
        <w:left w:val="none" w:sz="0" w:space="0" w:color="auto"/>
        <w:bottom w:val="none" w:sz="0" w:space="0" w:color="auto"/>
        <w:right w:val="none" w:sz="0" w:space="0" w:color="auto"/>
      </w:divBdr>
    </w:div>
    <w:div w:id="1235362187">
      <w:bodyDiv w:val="1"/>
      <w:marLeft w:val="0"/>
      <w:marRight w:val="0"/>
      <w:marTop w:val="0"/>
      <w:marBottom w:val="0"/>
      <w:divBdr>
        <w:top w:val="none" w:sz="0" w:space="0" w:color="auto"/>
        <w:left w:val="none" w:sz="0" w:space="0" w:color="auto"/>
        <w:bottom w:val="none" w:sz="0" w:space="0" w:color="auto"/>
        <w:right w:val="none" w:sz="0" w:space="0" w:color="auto"/>
      </w:divBdr>
    </w:div>
    <w:div w:id="1251505781">
      <w:bodyDiv w:val="1"/>
      <w:marLeft w:val="0"/>
      <w:marRight w:val="0"/>
      <w:marTop w:val="0"/>
      <w:marBottom w:val="0"/>
      <w:divBdr>
        <w:top w:val="none" w:sz="0" w:space="0" w:color="auto"/>
        <w:left w:val="none" w:sz="0" w:space="0" w:color="auto"/>
        <w:bottom w:val="none" w:sz="0" w:space="0" w:color="auto"/>
        <w:right w:val="none" w:sz="0" w:space="0" w:color="auto"/>
      </w:divBdr>
    </w:div>
    <w:div w:id="1257443170">
      <w:bodyDiv w:val="1"/>
      <w:marLeft w:val="0"/>
      <w:marRight w:val="0"/>
      <w:marTop w:val="0"/>
      <w:marBottom w:val="0"/>
      <w:divBdr>
        <w:top w:val="none" w:sz="0" w:space="0" w:color="auto"/>
        <w:left w:val="none" w:sz="0" w:space="0" w:color="auto"/>
        <w:bottom w:val="none" w:sz="0" w:space="0" w:color="auto"/>
        <w:right w:val="none" w:sz="0" w:space="0" w:color="auto"/>
      </w:divBdr>
    </w:div>
    <w:div w:id="1260672703">
      <w:bodyDiv w:val="1"/>
      <w:marLeft w:val="0"/>
      <w:marRight w:val="0"/>
      <w:marTop w:val="0"/>
      <w:marBottom w:val="0"/>
      <w:divBdr>
        <w:top w:val="none" w:sz="0" w:space="0" w:color="auto"/>
        <w:left w:val="none" w:sz="0" w:space="0" w:color="auto"/>
        <w:bottom w:val="none" w:sz="0" w:space="0" w:color="auto"/>
        <w:right w:val="none" w:sz="0" w:space="0" w:color="auto"/>
      </w:divBdr>
    </w:div>
    <w:div w:id="1261334149">
      <w:bodyDiv w:val="1"/>
      <w:marLeft w:val="0"/>
      <w:marRight w:val="0"/>
      <w:marTop w:val="0"/>
      <w:marBottom w:val="0"/>
      <w:divBdr>
        <w:top w:val="none" w:sz="0" w:space="0" w:color="auto"/>
        <w:left w:val="none" w:sz="0" w:space="0" w:color="auto"/>
        <w:bottom w:val="none" w:sz="0" w:space="0" w:color="auto"/>
        <w:right w:val="none" w:sz="0" w:space="0" w:color="auto"/>
      </w:divBdr>
    </w:div>
    <w:div w:id="1268274219">
      <w:bodyDiv w:val="1"/>
      <w:marLeft w:val="0"/>
      <w:marRight w:val="0"/>
      <w:marTop w:val="0"/>
      <w:marBottom w:val="0"/>
      <w:divBdr>
        <w:top w:val="none" w:sz="0" w:space="0" w:color="auto"/>
        <w:left w:val="none" w:sz="0" w:space="0" w:color="auto"/>
        <w:bottom w:val="none" w:sz="0" w:space="0" w:color="auto"/>
        <w:right w:val="none" w:sz="0" w:space="0" w:color="auto"/>
      </w:divBdr>
    </w:div>
    <w:div w:id="1279412571">
      <w:bodyDiv w:val="1"/>
      <w:marLeft w:val="0"/>
      <w:marRight w:val="0"/>
      <w:marTop w:val="0"/>
      <w:marBottom w:val="0"/>
      <w:divBdr>
        <w:top w:val="none" w:sz="0" w:space="0" w:color="auto"/>
        <w:left w:val="none" w:sz="0" w:space="0" w:color="auto"/>
        <w:bottom w:val="none" w:sz="0" w:space="0" w:color="auto"/>
        <w:right w:val="none" w:sz="0" w:space="0" w:color="auto"/>
      </w:divBdr>
    </w:div>
    <w:div w:id="1299795335">
      <w:bodyDiv w:val="1"/>
      <w:marLeft w:val="0"/>
      <w:marRight w:val="0"/>
      <w:marTop w:val="0"/>
      <w:marBottom w:val="0"/>
      <w:divBdr>
        <w:top w:val="none" w:sz="0" w:space="0" w:color="auto"/>
        <w:left w:val="none" w:sz="0" w:space="0" w:color="auto"/>
        <w:bottom w:val="none" w:sz="0" w:space="0" w:color="auto"/>
        <w:right w:val="none" w:sz="0" w:space="0" w:color="auto"/>
      </w:divBdr>
    </w:div>
    <w:div w:id="1303195425">
      <w:bodyDiv w:val="1"/>
      <w:marLeft w:val="0"/>
      <w:marRight w:val="0"/>
      <w:marTop w:val="0"/>
      <w:marBottom w:val="0"/>
      <w:divBdr>
        <w:top w:val="none" w:sz="0" w:space="0" w:color="auto"/>
        <w:left w:val="none" w:sz="0" w:space="0" w:color="auto"/>
        <w:bottom w:val="none" w:sz="0" w:space="0" w:color="auto"/>
        <w:right w:val="none" w:sz="0" w:space="0" w:color="auto"/>
      </w:divBdr>
    </w:div>
    <w:div w:id="1310936860">
      <w:bodyDiv w:val="1"/>
      <w:marLeft w:val="0"/>
      <w:marRight w:val="0"/>
      <w:marTop w:val="0"/>
      <w:marBottom w:val="0"/>
      <w:divBdr>
        <w:top w:val="none" w:sz="0" w:space="0" w:color="auto"/>
        <w:left w:val="none" w:sz="0" w:space="0" w:color="auto"/>
        <w:bottom w:val="none" w:sz="0" w:space="0" w:color="auto"/>
        <w:right w:val="none" w:sz="0" w:space="0" w:color="auto"/>
      </w:divBdr>
    </w:div>
    <w:div w:id="1312709482">
      <w:bodyDiv w:val="1"/>
      <w:marLeft w:val="0"/>
      <w:marRight w:val="0"/>
      <w:marTop w:val="0"/>
      <w:marBottom w:val="0"/>
      <w:divBdr>
        <w:top w:val="none" w:sz="0" w:space="0" w:color="auto"/>
        <w:left w:val="none" w:sz="0" w:space="0" w:color="auto"/>
        <w:bottom w:val="none" w:sz="0" w:space="0" w:color="auto"/>
        <w:right w:val="none" w:sz="0" w:space="0" w:color="auto"/>
      </w:divBdr>
    </w:div>
    <w:div w:id="1313757038">
      <w:bodyDiv w:val="1"/>
      <w:marLeft w:val="0"/>
      <w:marRight w:val="0"/>
      <w:marTop w:val="0"/>
      <w:marBottom w:val="0"/>
      <w:divBdr>
        <w:top w:val="none" w:sz="0" w:space="0" w:color="auto"/>
        <w:left w:val="none" w:sz="0" w:space="0" w:color="auto"/>
        <w:bottom w:val="none" w:sz="0" w:space="0" w:color="auto"/>
        <w:right w:val="none" w:sz="0" w:space="0" w:color="auto"/>
      </w:divBdr>
    </w:div>
    <w:div w:id="1314874293">
      <w:bodyDiv w:val="1"/>
      <w:marLeft w:val="0"/>
      <w:marRight w:val="0"/>
      <w:marTop w:val="0"/>
      <w:marBottom w:val="0"/>
      <w:divBdr>
        <w:top w:val="none" w:sz="0" w:space="0" w:color="auto"/>
        <w:left w:val="none" w:sz="0" w:space="0" w:color="auto"/>
        <w:bottom w:val="none" w:sz="0" w:space="0" w:color="auto"/>
        <w:right w:val="none" w:sz="0" w:space="0" w:color="auto"/>
      </w:divBdr>
    </w:div>
    <w:div w:id="1331367084">
      <w:bodyDiv w:val="1"/>
      <w:marLeft w:val="0"/>
      <w:marRight w:val="0"/>
      <w:marTop w:val="0"/>
      <w:marBottom w:val="0"/>
      <w:divBdr>
        <w:top w:val="none" w:sz="0" w:space="0" w:color="auto"/>
        <w:left w:val="none" w:sz="0" w:space="0" w:color="auto"/>
        <w:bottom w:val="none" w:sz="0" w:space="0" w:color="auto"/>
        <w:right w:val="none" w:sz="0" w:space="0" w:color="auto"/>
      </w:divBdr>
    </w:div>
    <w:div w:id="1334837917">
      <w:bodyDiv w:val="1"/>
      <w:marLeft w:val="0"/>
      <w:marRight w:val="0"/>
      <w:marTop w:val="0"/>
      <w:marBottom w:val="0"/>
      <w:divBdr>
        <w:top w:val="none" w:sz="0" w:space="0" w:color="auto"/>
        <w:left w:val="none" w:sz="0" w:space="0" w:color="auto"/>
        <w:bottom w:val="none" w:sz="0" w:space="0" w:color="auto"/>
        <w:right w:val="none" w:sz="0" w:space="0" w:color="auto"/>
      </w:divBdr>
    </w:div>
    <w:div w:id="1336492187">
      <w:bodyDiv w:val="1"/>
      <w:marLeft w:val="0"/>
      <w:marRight w:val="0"/>
      <w:marTop w:val="0"/>
      <w:marBottom w:val="0"/>
      <w:divBdr>
        <w:top w:val="none" w:sz="0" w:space="0" w:color="auto"/>
        <w:left w:val="none" w:sz="0" w:space="0" w:color="auto"/>
        <w:bottom w:val="none" w:sz="0" w:space="0" w:color="auto"/>
        <w:right w:val="none" w:sz="0" w:space="0" w:color="auto"/>
      </w:divBdr>
    </w:div>
    <w:div w:id="1344937013">
      <w:bodyDiv w:val="1"/>
      <w:marLeft w:val="0"/>
      <w:marRight w:val="0"/>
      <w:marTop w:val="0"/>
      <w:marBottom w:val="0"/>
      <w:divBdr>
        <w:top w:val="none" w:sz="0" w:space="0" w:color="auto"/>
        <w:left w:val="none" w:sz="0" w:space="0" w:color="auto"/>
        <w:bottom w:val="none" w:sz="0" w:space="0" w:color="auto"/>
        <w:right w:val="none" w:sz="0" w:space="0" w:color="auto"/>
      </w:divBdr>
    </w:div>
    <w:div w:id="1345982093">
      <w:bodyDiv w:val="1"/>
      <w:marLeft w:val="0"/>
      <w:marRight w:val="0"/>
      <w:marTop w:val="0"/>
      <w:marBottom w:val="0"/>
      <w:divBdr>
        <w:top w:val="none" w:sz="0" w:space="0" w:color="auto"/>
        <w:left w:val="none" w:sz="0" w:space="0" w:color="auto"/>
        <w:bottom w:val="none" w:sz="0" w:space="0" w:color="auto"/>
        <w:right w:val="none" w:sz="0" w:space="0" w:color="auto"/>
      </w:divBdr>
    </w:div>
    <w:div w:id="1350719016">
      <w:bodyDiv w:val="1"/>
      <w:marLeft w:val="0"/>
      <w:marRight w:val="0"/>
      <w:marTop w:val="0"/>
      <w:marBottom w:val="0"/>
      <w:divBdr>
        <w:top w:val="none" w:sz="0" w:space="0" w:color="auto"/>
        <w:left w:val="none" w:sz="0" w:space="0" w:color="auto"/>
        <w:bottom w:val="none" w:sz="0" w:space="0" w:color="auto"/>
        <w:right w:val="none" w:sz="0" w:space="0" w:color="auto"/>
      </w:divBdr>
    </w:div>
    <w:div w:id="1358509992">
      <w:bodyDiv w:val="1"/>
      <w:marLeft w:val="0"/>
      <w:marRight w:val="0"/>
      <w:marTop w:val="0"/>
      <w:marBottom w:val="0"/>
      <w:divBdr>
        <w:top w:val="none" w:sz="0" w:space="0" w:color="auto"/>
        <w:left w:val="none" w:sz="0" w:space="0" w:color="auto"/>
        <w:bottom w:val="none" w:sz="0" w:space="0" w:color="auto"/>
        <w:right w:val="none" w:sz="0" w:space="0" w:color="auto"/>
      </w:divBdr>
    </w:div>
    <w:div w:id="1359283134">
      <w:bodyDiv w:val="1"/>
      <w:marLeft w:val="0"/>
      <w:marRight w:val="0"/>
      <w:marTop w:val="0"/>
      <w:marBottom w:val="0"/>
      <w:divBdr>
        <w:top w:val="none" w:sz="0" w:space="0" w:color="auto"/>
        <w:left w:val="none" w:sz="0" w:space="0" w:color="auto"/>
        <w:bottom w:val="none" w:sz="0" w:space="0" w:color="auto"/>
        <w:right w:val="none" w:sz="0" w:space="0" w:color="auto"/>
      </w:divBdr>
    </w:div>
    <w:div w:id="1362901880">
      <w:bodyDiv w:val="1"/>
      <w:marLeft w:val="0"/>
      <w:marRight w:val="0"/>
      <w:marTop w:val="0"/>
      <w:marBottom w:val="0"/>
      <w:divBdr>
        <w:top w:val="none" w:sz="0" w:space="0" w:color="auto"/>
        <w:left w:val="none" w:sz="0" w:space="0" w:color="auto"/>
        <w:bottom w:val="none" w:sz="0" w:space="0" w:color="auto"/>
        <w:right w:val="none" w:sz="0" w:space="0" w:color="auto"/>
      </w:divBdr>
    </w:div>
    <w:div w:id="1370302993">
      <w:bodyDiv w:val="1"/>
      <w:marLeft w:val="0"/>
      <w:marRight w:val="0"/>
      <w:marTop w:val="0"/>
      <w:marBottom w:val="0"/>
      <w:divBdr>
        <w:top w:val="none" w:sz="0" w:space="0" w:color="auto"/>
        <w:left w:val="none" w:sz="0" w:space="0" w:color="auto"/>
        <w:bottom w:val="none" w:sz="0" w:space="0" w:color="auto"/>
        <w:right w:val="none" w:sz="0" w:space="0" w:color="auto"/>
      </w:divBdr>
    </w:div>
    <w:div w:id="1384256822">
      <w:bodyDiv w:val="1"/>
      <w:marLeft w:val="0"/>
      <w:marRight w:val="0"/>
      <w:marTop w:val="0"/>
      <w:marBottom w:val="0"/>
      <w:divBdr>
        <w:top w:val="none" w:sz="0" w:space="0" w:color="auto"/>
        <w:left w:val="none" w:sz="0" w:space="0" w:color="auto"/>
        <w:bottom w:val="none" w:sz="0" w:space="0" w:color="auto"/>
        <w:right w:val="none" w:sz="0" w:space="0" w:color="auto"/>
      </w:divBdr>
    </w:div>
    <w:div w:id="1387804054">
      <w:bodyDiv w:val="1"/>
      <w:marLeft w:val="0"/>
      <w:marRight w:val="0"/>
      <w:marTop w:val="0"/>
      <w:marBottom w:val="0"/>
      <w:divBdr>
        <w:top w:val="none" w:sz="0" w:space="0" w:color="auto"/>
        <w:left w:val="none" w:sz="0" w:space="0" w:color="auto"/>
        <w:bottom w:val="none" w:sz="0" w:space="0" w:color="auto"/>
        <w:right w:val="none" w:sz="0" w:space="0" w:color="auto"/>
      </w:divBdr>
    </w:div>
    <w:div w:id="1403942725">
      <w:bodyDiv w:val="1"/>
      <w:marLeft w:val="0"/>
      <w:marRight w:val="0"/>
      <w:marTop w:val="0"/>
      <w:marBottom w:val="0"/>
      <w:divBdr>
        <w:top w:val="none" w:sz="0" w:space="0" w:color="auto"/>
        <w:left w:val="none" w:sz="0" w:space="0" w:color="auto"/>
        <w:bottom w:val="none" w:sz="0" w:space="0" w:color="auto"/>
        <w:right w:val="none" w:sz="0" w:space="0" w:color="auto"/>
      </w:divBdr>
    </w:div>
    <w:div w:id="1410301619">
      <w:bodyDiv w:val="1"/>
      <w:marLeft w:val="0"/>
      <w:marRight w:val="0"/>
      <w:marTop w:val="0"/>
      <w:marBottom w:val="0"/>
      <w:divBdr>
        <w:top w:val="none" w:sz="0" w:space="0" w:color="auto"/>
        <w:left w:val="none" w:sz="0" w:space="0" w:color="auto"/>
        <w:bottom w:val="none" w:sz="0" w:space="0" w:color="auto"/>
        <w:right w:val="none" w:sz="0" w:space="0" w:color="auto"/>
      </w:divBdr>
    </w:div>
    <w:div w:id="1423649913">
      <w:bodyDiv w:val="1"/>
      <w:marLeft w:val="0"/>
      <w:marRight w:val="0"/>
      <w:marTop w:val="0"/>
      <w:marBottom w:val="0"/>
      <w:divBdr>
        <w:top w:val="none" w:sz="0" w:space="0" w:color="auto"/>
        <w:left w:val="none" w:sz="0" w:space="0" w:color="auto"/>
        <w:bottom w:val="none" w:sz="0" w:space="0" w:color="auto"/>
        <w:right w:val="none" w:sz="0" w:space="0" w:color="auto"/>
      </w:divBdr>
    </w:div>
    <w:div w:id="1424692705">
      <w:bodyDiv w:val="1"/>
      <w:marLeft w:val="0"/>
      <w:marRight w:val="0"/>
      <w:marTop w:val="0"/>
      <w:marBottom w:val="0"/>
      <w:divBdr>
        <w:top w:val="none" w:sz="0" w:space="0" w:color="auto"/>
        <w:left w:val="none" w:sz="0" w:space="0" w:color="auto"/>
        <w:bottom w:val="none" w:sz="0" w:space="0" w:color="auto"/>
        <w:right w:val="none" w:sz="0" w:space="0" w:color="auto"/>
      </w:divBdr>
    </w:div>
    <w:div w:id="1426342202">
      <w:bodyDiv w:val="1"/>
      <w:marLeft w:val="0"/>
      <w:marRight w:val="0"/>
      <w:marTop w:val="0"/>
      <w:marBottom w:val="0"/>
      <w:divBdr>
        <w:top w:val="none" w:sz="0" w:space="0" w:color="auto"/>
        <w:left w:val="none" w:sz="0" w:space="0" w:color="auto"/>
        <w:bottom w:val="none" w:sz="0" w:space="0" w:color="auto"/>
        <w:right w:val="none" w:sz="0" w:space="0" w:color="auto"/>
      </w:divBdr>
    </w:div>
    <w:div w:id="1431469435">
      <w:bodyDiv w:val="1"/>
      <w:marLeft w:val="0"/>
      <w:marRight w:val="0"/>
      <w:marTop w:val="0"/>
      <w:marBottom w:val="0"/>
      <w:divBdr>
        <w:top w:val="none" w:sz="0" w:space="0" w:color="auto"/>
        <w:left w:val="none" w:sz="0" w:space="0" w:color="auto"/>
        <w:bottom w:val="none" w:sz="0" w:space="0" w:color="auto"/>
        <w:right w:val="none" w:sz="0" w:space="0" w:color="auto"/>
      </w:divBdr>
    </w:div>
    <w:div w:id="1434744153">
      <w:bodyDiv w:val="1"/>
      <w:marLeft w:val="0"/>
      <w:marRight w:val="0"/>
      <w:marTop w:val="0"/>
      <w:marBottom w:val="0"/>
      <w:divBdr>
        <w:top w:val="none" w:sz="0" w:space="0" w:color="auto"/>
        <w:left w:val="none" w:sz="0" w:space="0" w:color="auto"/>
        <w:bottom w:val="none" w:sz="0" w:space="0" w:color="auto"/>
        <w:right w:val="none" w:sz="0" w:space="0" w:color="auto"/>
      </w:divBdr>
    </w:div>
    <w:div w:id="1442722460">
      <w:bodyDiv w:val="1"/>
      <w:marLeft w:val="0"/>
      <w:marRight w:val="0"/>
      <w:marTop w:val="0"/>
      <w:marBottom w:val="0"/>
      <w:divBdr>
        <w:top w:val="none" w:sz="0" w:space="0" w:color="auto"/>
        <w:left w:val="none" w:sz="0" w:space="0" w:color="auto"/>
        <w:bottom w:val="none" w:sz="0" w:space="0" w:color="auto"/>
        <w:right w:val="none" w:sz="0" w:space="0" w:color="auto"/>
      </w:divBdr>
    </w:div>
    <w:div w:id="1473059848">
      <w:bodyDiv w:val="1"/>
      <w:marLeft w:val="0"/>
      <w:marRight w:val="0"/>
      <w:marTop w:val="0"/>
      <w:marBottom w:val="0"/>
      <w:divBdr>
        <w:top w:val="none" w:sz="0" w:space="0" w:color="auto"/>
        <w:left w:val="none" w:sz="0" w:space="0" w:color="auto"/>
        <w:bottom w:val="none" w:sz="0" w:space="0" w:color="auto"/>
        <w:right w:val="none" w:sz="0" w:space="0" w:color="auto"/>
      </w:divBdr>
    </w:div>
    <w:div w:id="1485463570">
      <w:bodyDiv w:val="1"/>
      <w:marLeft w:val="0"/>
      <w:marRight w:val="0"/>
      <w:marTop w:val="0"/>
      <w:marBottom w:val="0"/>
      <w:divBdr>
        <w:top w:val="none" w:sz="0" w:space="0" w:color="auto"/>
        <w:left w:val="none" w:sz="0" w:space="0" w:color="auto"/>
        <w:bottom w:val="none" w:sz="0" w:space="0" w:color="auto"/>
        <w:right w:val="none" w:sz="0" w:space="0" w:color="auto"/>
      </w:divBdr>
    </w:div>
    <w:div w:id="1491948209">
      <w:bodyDiv w:val="1"/>
      <w:marLeft w:val="0"/>
      <w:marRight w:val="0"/>
      <w:marTop w:val="0"/>
      <w:marBottom w:val="0"/>
      <w:divBdr>
        <w:top w:val="none" w:sz="0" w:space="0" w:color="auto"/>
        <w:left w:val="none" w:sz="0" w:space="0" w:color="auto"/>
        <w:bottom w:val="none" w:sz="0" w:space="0" w:color="auto"/>
        <w:right w:val="none" w:sz="0" w:space="0" w:color="auto"/>
      </w:divBdr>
    </w:div>
    <w:div w:id="1507162456">
      <w:bodyDiv w:val="1"/>
      <w:marLeft w:val="0"/>
      <w:marRight w:val="0"/>
      <w:marTop w:val="0"/>
      <w:marBottom w:val="0"/>
      <w:divBdr>
        <w:top w:val="none" w:sz="0" w:space="0" w:color="auto"/>
        <w:left w:val="none" w:sz="0" w:space="0" w:color="auto"/>
        <w:bottom w:val="none" w:sz="0" w:space="0" w:color="auto"/>
        <w:right w:val="none" w:sz="0" w:space="0" w:color="auto"/>
      </w:divBdr>
    </w:div>
    <w:div w:id="1513302196">
      <w:bodyDiv w:val="1"/>
      <w:marLeft w:val="0"/>
      <w:marRight w:val="0"/>
      <w:marTop w:val="0"/>
      <w:marBottom w:val="0"/>
      <w:divBdr>
        <w:top w:val="none" w:sz="0" w:space="0" w:color="auto"/>
        <w:left w:val="none" w:sz="0" w:space="0" w:color="auto"/>
        <w:bottom w:val="none" w:sz="0" w:space="0" w:color="auto"/>
        <w:right w:val="none" w:sz="0" w:space="0" w:color="auto"/>
      </w:divBdr>
    </w:div>
    <w:div w:id="1519462176">
      <w:bodyDiv w:val="1"/>
      <w:marLeft w:val="0"/>
      <w:marRight w:val="0"/>
      <w:marTop w:val="0"/>
      <w:marBottom w:val="0"/>
      <w:divBdr>
        <w:top w:val="none" w:sz="0" w:space="0" w:color="auto"/>
        <w:left w:val="none" w:sz="0" w:space="0" w:color="auto"/>
        <w:bottom w:val="none" w:sz="0" w:space="0" w:color="auto"/>
        <w:right w:val="none" w:sz="0" w:space="0" w:color="auto"/>
      </w:divBdr>
    </w:div>
    <w:div w:id="1522546563">
      <w:bodyDiv w:val="1"/>
      <w:marLeft w:val="0"/>
      <w:marRight w:val="0"/>
      <w:marTop w:val="0"/>
      <w:marBottom w:val="0"/>
      <w:divBdr>
        <w:top w:val="none" w:sz="0" w:space="0" w:color="auto"/>
        <w:left w:val="none" w:sz="0" w:space="0" w:color="auto"/>
        <w:bottom w:val="none" w:sz="0" w:space="0" w:color="auto"/>
        <w:right w:val="none" w:sz="0" w:space="0" w:color="auto"/>
      </w:divBdr>
    </w:div>
    <w:div w:id="1529680495">
      <w:bodyDiv w:val="1"/>
      <w:marLeft w:val="0"/>
      <w:marRight w:val="0"/>
      <w:marTop w:val="0"/>
      <w:marBottom w:val="0"/>
      <w:divBdr>
        <w:top w:val="none" w:sz="0" w:space="0" w:color="auto"/>
        <w:left w:val="none" w:sz="0" w:space="0" w:color="auto"/>
        <w:bottom w:val="none" w:sz="0" w:space="0" w:color="auto"/>
        <w:right w:val="none" w:sz="0" w:space="0" w:color="auto"/>
      </w:divBdr>
    </w:div>
    <w:div w:id="1551918720">
      <w:bodyDiv w:val="1"/>
      <w:marLeft w:val="0"/>
      <w:marRight w:val="0"/>
      <w:marTop w:val="0"/>
      <w:marBottom w:val="0"/>
      <w:divBdr>
        <w:top w:val="none" w:sz="0" w:space="0" w:color="auto"/>
        <w:left w:val="none" w:sz="0" w:space="0" w:color="auto"/>
        <w:bottom w:val="none" w:sz="0" w:space="0" w:color="auto"/>
        <w:right w:val="none" w:sz="0" w:space="0" w:color="auto"/>
      </w:divBdr>
    </w:div>
    <w:div w:id="1559320206">
      <w:bodyDiv w:val="1"/>
      <w:marLeft w:val="0"/>
      <w:marRight w:val="0"/>
      <w:marTop w:val="0"/>
      <w:marBottom w:val="0"/>
      <w:divBdr>
        <w:top w:val="none" w:sz="0" w:space="0" w:color="auto"/>
        <w:left w:val="none" w:sz="0" w:space="0" w:color="auto"/>
        <w:bottom w:val="none" w:sz="0" w:space="0" w:color="auto"/>
        <w:right w:val="none" w:sz="0" w:space="0" w:color="auto"/>
      </w:divBdr>
    </w:div>
    <w:div w:id="1564413866">
      <w:bodyDiv w:val="1"/>
      <w:marLeft w:val="0"/>
      <w:marRight w:val="0"/>
      <w:marTop w:val="0"/>
      <w:marBottom w:val="0"/>
      <w:divBdr>
        <w:top w:val="none" w:sz="0" w:space="0" w:color="auto"/>
        <w:left w:val="none" w:sz="0" w:space="0" w:color="auto"/>
        <w:bottom w:val="none" w:sz="0" w:space="0" w:color="auto"/>
        <w:right w:val="none" w:sz="0" w:space="0" w:color="auto"/>
      </w:divBdr>
    </w:div>
    <w:div w:id="1566448877">
      <w:bodyDiv w:val="1"/>
      <w:marLeft w:val="0"/>
      <w:marRight w:val="0"/>
      <w:marTop w:val="0"/>
      <w:marBottom w:val="0"/>
      <w:divBdr>
        <w:top w:val="none" w:sz="0" w:space="0" w:color="auto"/>
        <w:left w:val="none" w:sz="0" w:space="0" w:color="auto"/>
        <w:bottom w:val="none" w:sz="0" w:space="0" w:color="auto"/>
        <w:right w:val="none" w:sz="0" w:space="0" w:color="auto"/>
      </w:divBdr>
    </w:div>
    <w:div w:id="1571386814">
      <w:bodyDiv w:val="1"/>
      <w:marLeft w:val="0"/>
      <w:marRight w:val="0"/>
      <w:marTop w:val="0"/>
      <w:marBottom w:val="0"/>
      <w:divBdr>
        <w:top w:val="none" w:sz="0" w:space="0" w:color="auto"/>
        <w:left w:val="none" w:sz="0" w:space="0" w:color="auto"/>
        <w:bottom w:val="none" w:sz="0" w:space="0" w:color="auto"/>
        <w:right w:val="none" w:sz="0" w:space="0" w:color="auto"/>
      </w:divBdr>
    </w:div>
    <w:div w:id="1573009071">
      <w:bodyDiv w:val="1"/>
      <w:marLeft w:val="0"/>
      <w:marRight w:val="0"/>
      <w:marTop w:val="0"/>
      <w:marBottom w:val="0"/>
      <w:divBdr>
        <w:top w:val="none" w:sz="0" w:space="0" w:color="auto"/>
        <w:left w:val="none" w:sz="0" w:space="0" w:color="auto"/>
        <w:bottom w:val="none" w:sz="0" w:space="0" w:color="auto"/>
        <w:right w:val="none" w:sz="0" w:space="0" w:color="auto"/>
      </w:divBdr>
    </w:div>
    <w:div w:id="1581020258">
      <w:bodyDiv w:val="1"/>
      <w:marLeft w:val="0"/>
      <w:marRight w:val="0"/>
      <w:marTop w:val="0"/>
      <w:marBottom w:val="0"/>
      <w:divBdr>
        <w:top w:val="none" w:sz="0" w:space="0" w:color="auto"/>
        <w:left w:val="none" w:sz="0" w:space="0" w:color="auto"/>
        <w:bottom w:val="none" w:sz="0" w:space="0" w:color="auto"/>
        <w:right w:val="none" w:sz="0" w:space="0" w:color="auto"/>
      </w:divBdr>
    </w:div>
    <w:div w:id="1589927240">
      <w:bodyDiv w:val="1"/>
      <w:marLeft w:val="0"/>
      <w:marRight w:val="0"/>
      <w:marTop w:val="0"/>
      <w:marBottom w:val="0"/>
      <w:divBdr>
        <w:top w:val="none" w:sz="0" w:space="0" w:color="auto"/>
        <w:left w:val="none" w:sz="0" w:space="0" w:color="auto"/>
        <w:bottom w:val="none" w:sz="0" w:space="0" w:color="auto"/>
        <w:right w:val="none" w:sz="0" w:space="0" w:color="auto"/>
      </w:divBdr>
    </w:div>
    <w:div w:id="1591234934">
      <w:bodyDiv w:val="1"/>
      <w:marLeft w:val="0"/>
      <w:marRight w:val="0"/>
      <w:marTop w:val="0"/>
      <w:marBottom w:val="0"/>
      <w:divBdr>
        <w:top w:val="none" w:sz="0" w:space="0" w:color="auto"/>
        <w:left w:val="none" w:sz="0" w:space="0" w:color="auto"/>
        <w:bottom w:val="none" w:sz="0" w:space="0" w:color="auto"/>
        <w:right w:val="none" w:sz="0" w:space="0" w:color="auto"/>
      </w:divBdr>
    </w:div>
    <w:div w:id="1596402406">
      <w:bodyDiv w:val="1"/>
      <w:marLeft w:val="0"/>
      <w:marRight w:val="0"/>
      <w:marTop w:val="0"/>
      <w:marBottom w:val="0"/>
      <w:divBdr>
        <w:top w:val="none" w:sz="0" w:space="0" w:color="auto"/>
        <w:left w:val="none" w:sz="0" w:space="0" w:color="auto"/>
        <w:bottom w:val="none" w:sz="0" w:space="0" w:color="auto"/>
        <w:right w:val="none" w:sz="0" w:space="0" w:color="auto"/>
      </w:divBdr>
    </w:div>
    <w:div w:id="1605765039">
      <w:bodyDiv w:val="1"/>
      <w:marLeft w:val="0"/>
      <w:marRight w:val="0"/>
      <w:marTop w:val="0"/>
      <w:marBottom w:val="0"/>
      <w:divBdr>
        <w:top w:val="none" w:sz="0" w:space="0" w:color="auto"/>
        <w:left w:val="none" w:sz="0" w:space="0" w:color="auto"/>
        <w:bottom w:val="none" w:sz="0" w:space="0" w:color="auto"/>
        <w:right w:val="none" w:sz="0" w:space="0" w:color="auto"/>
      </w:divBdr>
    </w:div>
    <w:div w:id="1617559747">
      <w:bodyDiv w:val="1"/>
      <w:marLeft w:val="0"/>
      <w:marRight w:val="0"/>
      <w:marTop w:val="0"/>
      <w:marBottom w:val="0"/>
      <w:divBdr>
        <w:top w:val="none" w:sz="0" w:space="0" w:color="auto"/>
        <w:left w:val="none" w:sz="0" w:space="0" w:color="auto"/>
        <w:bottom w:val="none" w:sz="0" w:space="0" w:color="auto"/>
        <w:right w:val="none" w:sz="0" w:space="0" w:color="auto"/>
      </w:divBdr>
    </w:div>
    <w:div w:id="1626232005">
      <w:bodyDiv w:val="1"/>
      <w:marLeft w:val="0"/>
      <w:marRight w:val="0"/>
      <w:marTop w:val="0"/>
      <w:marBottom w:val="0"/>
      <w:divBdr>
        <w:top w:val="none" w:sz="0" w:space="0" w:color="auto"/>
        <w:left w:val="none" w:sz="0" w:space="0" w:color="auto"/>
        <w:bottom w:val="none" w:sz="0" w:space="0" w:color="auto"/>
        <w:right w:val="none" w:sz="0" w:space="0" w:color="auto"/>
      </w:divBdr>
    </w:div>
    <w:div w:id="1633975524">
      <w:bodyDiv w:val="1"/>
      <w:marLeft w:val="0"/>
      <w:marRight w:val="0"/>
      <w:marTop w:val="0"/>
      <w:marBottom w:val="0"/>
      <w:divBdr>
        <w:top w:val="none" w:sz="0" w:space="0" w:color="auto"/>
        <w:left w:val="none" w:sz="0" w:space="0" w:color="auto"/>
        <w:bottom w:val="none" w:sz="0" w:space="0" w:color="auto"/>
        <w:right w:val="none" w:sz="0" w:space="0" w:color="auto"/>
      </w:divBdr>
    </w:div>
    <w:div w:id="1635257905">
      <w:bodyDiv w:val="1"/>
      <w:marLeft w:val="0"/>
      <w:marRight w:val="0"/>
      <w:marTop w:val="0"/>
      <w:marBottom w:val="0"/>
      <w:divBdr>
        <w:top w:val="none" w:sz="0" w:space="0" w:color="auto"/>
        <w:left w:val="none" w:sz="0" w:space="0" w:color="auto"/>
        <w:bottom w:val="none" w:sz="0" w:space="0" w:color="auto"/>
        <w:right w:val="none" w:sz="0" w:space="0" w:color="auto"/>
      </w:divBdr>
    </w:div>
    <w:div w:id="1638797285">
      <w:bodyDiv w:val="1"/>
      <w:marLeft w:val="0"/>
      <w:marRight w:val="0"/>
      <w:marTop w:val="0"/>
      <w:marBottom w:val="0"/>
      <w:divBdr>
        <w:top w:val="none" w:sz="0" w:space="0" w:color="auto"/>
        <w:left w:val="none" w:sz="0" w:space="0" w:color="auto"/>
        <w:bottom w:val="none" w:sz="0" w:space="0" w:color="auto"/>
        <w:right w:val="none" w:sz="0" w:space="0" w:color="auto"/>
      </w:divBdr>
    </w:div>
    <w:div w:id="1646009062">
      <w:bodyDiv w:val="1"/>
      <w:marLeft w:val="0"/>
      <w:marRight w:val="0"/>
      <w:marTop w:val="0"/>
      <w:marBottom w:val="0"/>
      <w:divBdr>
        <w:top w:val="none" w:sz="0" w:space="0" w:color="auto"/>
        <w:left w:val="none" w:sz="0" w:space="0" w:color="auto"/>
        <w:bottom w:val="none" w:sz="0" w:space="0" w:color="auto"/>
        <w:right w:val="none" w:sz="0" w:space="0" w:color="auto"/>
      </w:divBdr>
    </w:div>
    <w:div w:id="1652326353">
      <w:bodyDiv w:val="1"/>
      <w:marLeft w:val="0"/>
      <w:marRight w:val="0"/>
      <w:marTop w:val="0"/>
      <w:marBottom w:val="0"/>
      <w:divBdr>
        <w:top w:val="none" w:sz="0" w:space="0" w:color="auto"/>
        <w:left w:val="none" w:sz="0" w:space="0" w:color="auto"/>
        <w:bottom w:val="none" w:sz="0" w:space="0" w:color="auto"/>
        <w:right w:val="none" w:sz="0" w:space="0" w:color="auto"/>
      </w:divBdr>
    </w:div>
    <w:div w:id="1671331199">
      <w:bodyDiv w:val="1"/>
      <w:marLeft w:val="0"/>
      <w:marRight w:val="0"/>
      <w:marTop w:val="0"/>
      <w:marBottom w:val="0"/>
      <w:divBdr>
        <w:top w:val="none" w:sz="0" w:space="0" w:color="auto"/>
        <w:left w:val="none" w:sz="0" w:space="0" w:color="auto"/>
        <w:bottom w:val="none" w:sz="0" w:space="0" w:color="auto"/>
        <w:right w:val="none" w:sz="0" w:space="0" w:color="auto"/>
      </w:divBdr>
      <w:divsChild>
        <w:div w:id="60174899">
          <w:marLeft w:val="108"/>
          <w:marRight w:val="0"/>
          <w:marTop w:val="0"/>
          <w:marBottom w:val="0"/>
          <w:divBdr>
            <w:top w:val="none" w:sz="0" w:space="0" w:color="auto"/>
            <w:left w:val="none" w:sz="0" w:space="0" w:color="auto"/>
            <w:bottom w:val="none" w:sz="0" w:space="0" w:color="auto"/>
            <w:right w:val="none" w:sz="0" w:space="0" w:color="auto"/>
          </w:divBdr>
        </w:div>
        <w:div w:id="70322369">
          <w:marLeft w:val="-113"/>
          <w:marRight w:val="0"/>
          <w:marTop w:val="0"/>
          <w:marBottom w:val="0"/>
          <w:divBdr>
            <w:top w:val="none" w:sz="0" w:space="0" w:color="auto"/>
            <w:left w:val="none" w:sz="0" w:space="0" w:color="auto"/>
            <w:bottom w:val="none" w:sz="0" w:space="0" w:color="auto"/>
            <w:right w:val="none" w:sz="0" w:space="0" w:color="auto"/>
          </w:divBdr>
        </w:div>
        <w:div w:id="985473934">
          <w:marLeft w:val="-318"/>
          <w:marRight w:val="0"/>
          <w:marTop w:val="0"/>
          <w:marBottom w:val="0"/>
          <w:divBdr>
            <w:top w:val="none" w:sz="0" w:space="0" w:color="auto"/>
            <w:left w:val="none" w:sz="0" w:space="0" w:color="auto"/>
            <w:bottom w:val="none" w:sz="0" w:space="0" w:color="auto"/>
            <w:right w:val="none" w:sz="0" w:space="0" w:color="auto"/>
          </w:divBdr>
        </w:div>
        <w:div w:id="1109592564">
          <w:marLeft w:val="108"/>
          <w:marRight w:val="0"/>
          <w:marTop w:val="0"/>
          <w:marBottom w:val="0"/>
          <w:divBdr>
            <w:top w:val="none" w:sz="0" w:space="0" w:color="auto"/>
            <w:left w:val="none" w:sz="0" w:space="0" w:color="auto"/>
            <w:bottom w:val="none" w:sz="0" w:space="0" w:color="auto"/>
            <w:right w:val="none" w:sz="0" w:space="0" w:color="auto"/>
          </w:divBdr>
        </w:div>
        <w:div w:id="1134523739">
          <w:marLeft w:val="-113"/>
          <w:marRight w:val="0"/>
          <w:marTop w:val="0"/>
          <w:marBottom w:val="0"/>
          <w:divBdr>
            <w:top w:val="none" w:sz="0" w:space="0" w:color="auto"/>
            <w:left w:val="none" w:sz="0" w:space="0" w:color="auto"/>
            <w:bottom w:val="none" w:sz="0" w:space="0" w:color="auto"/>
            <w:right w:val="none" w:sz="0" w:space="0" w:color="auto"/>
          </w:divBdr>
        </w:div>
        <w:div w:id="1383947935">
          <w:marLeft w:val="-113"/>
          <w:marRight w:val="0"/>
          <w:marTop w:val="0"/>
          <w:marBottom w:val="0"/>
          <w:divBdr>
            <w:top w:val="none" w:sz="0" w:space="0" w:color="auto"/>
            <w:left w:val="none" w:sz="0" w:space="0" w:color="auto"/>
            <w:bottom w:val="none" w:sz="0" w:space="0" w:color="auto"/>
            <w:right w:val="none" w:sz="0" w:space="0" w:color="auto"/>
          </w:divBdr>
        </w:div>
        <w:div w:id="1501315325">
          <w:marLeft w:val="108"/>
          <w:marRight w:val="0"/>
          <w:marTop w:val="0"/>
          <w:marBottom w:val="0"/>
          <w:divBdr>
            <w:top w:val="none" w:sz="0" w:space="0" w:color="auto"/>
            <w:left w:val="none" w:sz="0" w:space="0" w:color="auto"/>
            <w:bottom w:val="none" w:sz="0" w:space="0" w:color="auto"/>
            <w:right w:val="none" w:sz="0" w:space="0" w:color="auto"/>
          </w:divBdr>
        </w:div>
        <w:div w:id="1576893190">
          <w:marLeft w:val="108"/>
          <w:marRight w:val="0"/>
          <w:marTop w:val="0"/>
          <w:marBottom w:val="0"/>
          <w:divBdr>
            <w:top w:val="none" w:sz="0" w:space="0" w:color="auto"/>
            <w:left w:val="none" w:sz="0" w:space="0" w:color="auto"/>
            <w:bottom w:val="none" w:sz="0" w:space="0" w:color="auto"/>
            <w:right w:val="none" w:sz="0" w:space="0" w:color="auto"/>
          </w:divBdr>
        </w:div>
        <w:div w:id="1837726803">
          <w:marLeft w:val="-113"/>
          <w:marRight w:val="0"/>
          <w:marTop w:val="0"/>
          <w:marBottom w:val="0"/>
          <w:divBdr>
            <w:top w:val="none" w:sz="0" w:space="0" w:color="auto"/>
            <w:left w:val="none" w:sz="0" w:space="0" w:color="auto"/>
            <w:bottom w:val="none" w:sz="0" w:space="0" w:color="auto"/>
            <w:right w:val="none" w:sz="0" w:space="0" w:color="auto"/>
          </w:divBdr>
        </w:div>
        <w:div w:id="1994218980">
          <w:marLeft w:val="-113"/>
          <w:marRight w:val="0"/>
          <w:marTop w:val="0"/>
          <w:marBottom w:val="0"/>
          <w:divBdr>
            <w:top w:val="none" w:sz="0" w:space="0" w:color="auto"/>
            <w:left w:val="none" w:sz="0" w:space="0" w:color="auto"/>
            <w:bottom w:val="none" w:sz="0" w:space="0" w:color="auto"/>
            <w:right w:val="none" w:sz="0" w:space="0" w:color="auto"/>
          </w:divBdr>
        </w:div>
        <w:div w:id="2127651853">
          <w:marLeft w:val="-113"/>
          <w:marRight w:val="0"/>
          <w:marTop w:val="0"/>
          <w:marBottom w:val="0"/>
          <w:divBdr>
            <w:top w:val="none" w:sz="0" w:space="0" w:color="auto"/>
            <w:left w:val="none" w:sz="0" w:space="0" w:color="auto"/>
            <w:bottom w:val="none" w:sz="0" w:space="0" w:color="auto"/>
            <w:right w:val="none" w:sz="0" w:space="0" w:color="auto"/>
          </w:divBdr>
        </w:div>
      </w:divsChild>
    </w:div>
    <w:div w:id="1678186963">
      <w:bodyDiv w:val="1"/>
      <w:marLeft w:val="0"/>
      <w:marRight w:val="0"/>
      <w:marTop w:val="0"/>
      <w:marBottom w:val="0"/>
      <w:divBdr>
        <w:top w:val="none" w:sz="0" w:space="0" w:color="auto"/>
        <w:left w:val="none" w:sz="0" w:space="0" w:color="auto"/>
        <w:bottom w:val="none" w:sz="0" w:space="0" w:color="auto"/>
        <w:right w:val="none" w:sz="0" w:space="0" w:color="auto"/>
      </w:divBdr>
    </w:div>
    <w:div w:id="1694458465">
      <w:bodyDiv w:val="1"/>
      <w:marLeft w:val="0"/>
      <w:marRight w:val="0"/>
      <w:marTop w:val="0"/>
      <w:marBottom w:val="0"/>
      <w:divBdr>
        <w:top w:val="none" w:sz="0" w:space="0" w:color="auto"/>
        <w:left w:val="none" w:sz="0" w:space="0" w:color="auto"/>
        <w:bottom w:val="none" w:sz="0" w:space="0" w:color="auto"/>
        <w:right w:val="none" w:sz="0" w:space="0" w:color="auto"/>
      </w:divBdr>
    </w:div>
    <w:div w:id="1699508165">
      <w:bodyDiv w:val="1"/>
      <w:marLeft w:val="0"/>
      <w:marRight w:val="0"/>
      <w:marTop w:val="0"/>
      <w:marBottom w:val="0"/>
      <w:divBdr>
        <w:top w:val="none" w:sz="0" w:space="0" w:color="auto"/>
        <w:left w:val="none" w:sz="0" w:space="0" w:color="auto"/>
        <w:bottom w:val="none" w:sz="0" w:space="0" w:color="auto"/>
        <w:right w:val="none" w:sz="0" w:space="0" w:color="auto"/>
      </w:divBdr>
    </w:div>
    <w:div w:id="1700618791">
      <w:bodyDiv w:val="1"/>
      <w:marLeft w:val="0"/>
      <w:marRight w:val="0"/>
      <w:marTop w:val="0"/>
      <w:marBottom w:val="0"/>
      <w:divBdr>
        <w:top w:val="none" w:sz="0" w:space="0" w:color="auto"/>
        <w:left w:val="none" w:sz="0" w:space="0" w:color="auto"/>
        <w:bottom w:val="none" w:sz="0" w:space="0" w:color="auto"/>
        <w:right w:val="none" w:sz="0" w:space="0" w:color="auto"/>
      </w:divBdr>
    </w:div>
    <w:div w:id="1705715896">
      <w:bodyDiv w:val="1"/>
      <w:marLeft w:val="0"/>
      <w:marRight w:val="0"/>
      <w:marTop w:val="0"/>
      <w:marBottom w:val="0"/>
      <w:divBdr>
        <w:top w:val="none" w:sz="0" w:space="0" w:color="auto"/>
        <w:left w:val="none" w:sz="0" w:space="0" w:color="auto"/>
        <w:bottom w:val="none" w:sz="0" w:space="0" w:color="auto"/>
        <w:right w:val="none" w:sz="0" w:space="0" w:color="auto"/>
      </w:divBdr>
    </w:div>
    <w:div w:id="1707826589">
      <w:bodyDiv w:val="1"/>
      <w:marLeft w:val="0"/>
      <w:marRight w:val="0"/>
      <w:marTop w:val="0"/>
      <w:marBottom w:val="0"/>
      <w:divBdr>
        <w:top w:val="none" w:sz="0" w:space="0" w:color="auto"/>
        <w:left w:val="none" w:sz="0" w:space="0" w:color="auto"/>
        <w:bottom w:val="none" w:sz="0" w:space="0" w:color="auto"/>
        <w:right w:val="none" w:sz="0" w:space="0" w:color="auto"/>
      </w:divBdr>
    </w:div>
    <w:div w:id="1713112471">
      <w:bodyDiv w:val="1"/>
      <w:marLeft w:val="0"/>
      <w:marRight w:val="0"/>
      <w:marTop w:val="0"/>
      <w:marBottom w:val="0"/>
      <w:divBdr>
        <w:top w:val="none" w:sz="0" w:space="0" w:color="auto"/>
        <w:left w:val="none" w:sz="0" w:space="0" w:color="auto"/>
        <w:bottom w:val="none" w:sz="0" w:space="0" w:color="auto"/>
        <w:right w:val="none" w:sz="0" w:space="0" w:color="auto"/>
      </w:divBdr>
    </w:div>
    <w:div w:id="1717655478">
      <w:bodyDiv w:val="1"/>
      <w:marLeft w:val="0"/>
      <w:marRight w:val="0"/>
      <w:marTop w:val="0"/>
      <w:marBottom w:val="0"/>
      <w:divBdr>
        <w:top w:val="none" w:sz="0" w:space="0" w:color="auto"/>
        <w:left w:val="none" w:sz="0" w:space="0" w:color="auto"/>
        <w:bottom w:val="none" w:sz="0" w:space="0" w:color="auto"/>
        <w:right w:val="none" w:sz="0" w:space="0" w:color="auto"/>
      </w:divBdr>
    </w:div>
    <w:div w:id="1737587611">
      <w:bodyDiv w:val="1"/>
      <w:marLeft w:val="0"/>
      <w:marRight w:val="0"/>
      <w:marTop w:val="0"/>
      <w:marBottom w:val="0"/>
      <w:divBdr>
        <w:top w:val="none" w:sz="0" w:space="0" w:color="auto"/>
        <w:left w:val="none" w:sz="0" w:space="0" w:color="auto"/>
        <w:bottom w:val="none" w:sz="0" w:space="0" w:color="auto"/>
        <w:right w:val="none" w:sz="0" w:space="0" w:color="auto"/>
      </w:divBdr>
    </w:div>
    <w:div w:id="1743677703">
      <w:bodyDiv w:val="1"/>
      <w:marLeft w:val="0"/>
      <w:marRight w:val="0"/>
      <w:marTop w:val="0"/>
      <w:marBottom w:val="0"/>
      <w:divBdr>
        <w:top w:val="none" w:sz="0" w:space="0" w:color="auto"/>
        <w:left w:val="none" w:sz="0" w:space="0" w:color="auto"/>
        <w:bottom w:val="none" w:sz="0" w:space="0" w:color="auto"/>
        <w:right w:val="none" w:sz="0" w:space="0" w:color="auto"/>
      </w:divBdr>
    </w:div>
    <w:div w:id="1749377791">
      <w:bodyDiv w:val="1"/>
      <w:marLeft w:val="0"/>
      <w:marRight w:val="0"/>
      <w:marTop w:val="0"/>
      <w:marBottom w:val="0"/>
      <w:divBdr>
        <w:top w:val="none" w:sz="0" w:space="0" w:color="auto"/>
        <w:left w:val="none" w:sz="0" w:space="0" w:color="auto"/>
        <w:bottom w:val="none" w:sz="0" w:space="0" w:color="auto"/>
        <w:right w:val="none" w:sz="0" w:space="0" w:color="auto"/>
      </w:divBdr>
    </w:div>
    <w:div w:id="1758864854">
      <w:bodyDiv w:val="1"/>
      <w:marLeft w:val="0"/>
      <w:marRight w:val="0"/>
      <w:marTop w:val="0"/>
      <w:marBottom w:val="0"/>
      <w:divBdr>
        <w:top w:val="none" w:sz="0" w:space="0" w:color="auto"/>
        <w:left w:val="none" w:sz="0" w:space="0" w:color="auto"/>
        <w:bottom w:val="none" w:sz="0" w:space="0" w:color="auto"/>
        <w:right w:val="none" w:sz="0" w:space="0" w:color="auto"/>
      </w:divBdr>
    </w:div>
    <w:div w:id="1786658121">
      <w:bodyDiv w:val="1"/>
      <w:marLeft w:val="0"/>
      <w:marRight w:val="0"/>
      <w:marTop w:val="0"/>
      <w:marBottom w:val="0"/>
      <w:divBdr>
        <w:top w:val="none" w:sz="0" w:space="0" w:color="auto"/>
        <w:left w:val="none" w:sz="0" w:space="0" w:color="auto"/>
        <w:bottom w:val="none" w:sz="0" w:space="0" w:color="auto"/>
        <w:right w:val="none" w:sz="0" w:space="0" w:color="auto"/>
      </w:divBdr>
    </w:div>
    <w:div w:id="1790081397">
      <w:bodyDiv w:val="1"/>
      <w:marLeft w:val="0"/>
      <w:marRight w:val="0"/>
      <w:marTop w:val="0"/>
      <w:marBottom w:val="0"/>
      <w:divBdr>
        <w:top w:val="none" w:sz="0" w:space="0" w:color="auto"/>
        <w:left w:val="none" w:sz="0" w:space="0" w:color="auto"/>
        <w:bottom w:val="none" w:sz="0" w:space="0" w:color="auto"/>
        <w:right w:val="none" w:sz="0" w:space="0" w:color="auto"/>
      </w:divBdr>
    </w:div>
    <w:div w:id="1795560553">
      <w:bodyDiv w:val="1"/>
      <w:marLeft w:val="0"/>
      <w:marRight w:val="0"/>
      <w:marTop w:val="0"/>
      <w:marBottom w:val="0"/>
      <w:divBdr>
        <w:top w:val="none" w:sz="0" w:space="0" w:color="auto"/>
        <w:left w:val="none" w:sz="0" w:space="0" w:color="auto"/>
        <w:bottom w:val="none" w:sz="0" w:space="0" w:color="auto"/>
        <w:right w:val="none" w:sz="0" w:space="0" w:color="auto"/>
      </w:divBdr>
    </w:div>
    <w:div w:id="1802455853">
      <w:bodyDiv w:val="1"/>
      <w:marLeft w:val="0"/>
      <w:marRight w:val="0"/>
      <w:marTop w:val="0"/>
      <w:marBottom w:val="0"/>
      <w:divBdr>
        <w:top w:val="none" w:sz="0" w:space="0" w:color="auto"/>
        <w:left w:val="none" w:sz="0" w:space="0" w:color="auto"/>
        <w:bottom w:val="none" w:sz="0" w:space="0" w:color="auto"/>
        <w:right w:val="none" w:sz="0" w:space="0" w:color="auto"/>
      </w:divBdr>
    </w:div>
    <w:div w:id="1803232230">
      <w:bodyDiv w:val="1"/>
      <w:marLeft w:val="0"/>
      <w:marRight w:val="0"/>
      <w:marTop w:val="0"/>
      <w:marBottom w:val="0"/>
      <w:divBdr>
        <w:top w:val="none" w:sz="0" w:space="0" w:color="auto"/>
        <w:left w:val="none" w:sz="0" w:space="0" w:color="auto"/>
        <w:bottom w:val="none" w:sz="0" w:space="0" w:color="auto"/>
        <w:right w:val="none" w:sz="0" w:space="0" w:color="auto"/>
      </w:divBdr>
    </w:div>
    <w:div w:id="1806117560">
      <w:bodyDiv w:val="1"/>
      <w:marLeft w:val="0"/>
      <w:marRight w:val="0"/>
      <w:marTop w:val="0"/>
      <w:marBottom w:val="0"/>
      <w:divBdr>
        <w:top w:val="none" w:sz="0" w:space="0" w:color="auto"/>
        <w:left w:val="none" w:sz="0" w:space="0" w:color="auto"/>
        <w:bottom w:val="none" w:sz="0" w:space="0" w:color="auto"/>
        <w:right w:val="none" w:sz="0" w:space="0" w:color="auto"/>
      </w:divBdr>
    </w:div>
    <w:div w:id="1820147438">
      <w:bodyDiv w:val="1"/>
      <w:marLeft w:val="0"/>
      <w:marRight w:val="0"/>
      <w:marTop w:val="0"/>
      <w:marBottom w:val="0"/>
      <w:divBdr>
        <w:top w:val="none" w:sz="0" w:space="0" w:color="auto"/>
        <w:left w:val="none" w:sz="0" w:space="0" w:color="auto"/>
        <w:bottom w:val="none" w:sz="0" w:space="0" w:color="auto"/>
        <w:right w:val="none" w:sz="0" w:space="0" w:color="auto"/>
      </w:divBdr>
    </w:div>
    <w:div w:id="1838619660">
      <w:bodyDiv w:val="1"/>
      <w:marLeft w:val="0"/>
      <w:marRight w:val="0"/>
      <w:marTop w:val="0"/>
      <w:marBottom w:val="0"/>
      <w:divBdr>
        <w:top w:val="none" w:sz="0" w:space="0" w:color="auto"/>
        <w:left w:val="none" w:sz="0" w:space="0" w:color="auto"/>
        <w:bottom w:val="none" w:sz="0" w:space="0" w:color="auto"/>
        <w:right w:val="none" w:sz="0" w:space="0" w:color="auto"/>
      </w:divBdr>
    </w:div>
    <w:div w:id="1843278209">
      <w:bodyDiv w:val="1"/>
      <w:marLeft w:val="0"/>
      <w:marRight w:val="0"/>
      <w:marTop w:val="0"/>
      <w:marBottom w:val="0"/>
      <w:divBdr>
        <w:top w:val="none" w:sz="0" w:space="0" w:color="auto"/>
        <w:left w:val="none" w:sz="0" w:space="0" w:color="auto"/>
        <w:bottom w:val="none" w:sz="0" w:space="0" w:color="auto"/>
        <w:right w:val="none" w:sz="0" w:space="0" w:color="auto"/>
      </w:divBdr>
    </w:div>
    <w:div w:id="1843349360">
      <w:bodyDiv w:val="1"/>
      <w:marLeft w:val="0"/>
      <w:marRight w:val="0"/>
      <w:marTop w:val="0"/>
      <w:marBottom w:val="0"/>
      <w:divBdr>
        <w:top w:val="none" w:sz="0" w:space="0" w:color="auto"/>
        <w:left w:val="none" w:sz="0" w:space="0" w:color="auto"/>
        <w:bottom w:val="none" w:sz="0" w:space="0" w:color="auto"/>
        <w:right w:val="none" w:sz="0" w:space="0" w:color="auto"/>
      </w:divBdr>
    </w:div>
    <w:div w:id="1849639974">
      <w:bodyDiv w:val="1"/>
      <w:marLeft w:val="0"/>
      <w:marRight w:val="0"/>
      <w:marTop w:val="0"/>
      <w:marBottom w:val="0"/>
      <w:divBdr>
        <w:top w:val="none" w:sz="0" w:space="0" w:color="auto"/>
        <w:left w:val="none" w:sz="0" w:space="0" w:color="auto"/>
        <w:bottom w:val="none" w:sz="0" w:space="0" w:color="auto"/>
        <w:right w:val="none" w:sz="0" w:space="0" w:color="auto"/>
      </w:divBdr>
    </w:div>
    <w:div w:id="1864247673">
      <w:bodyDiv w:val="1"/>
      <w:marLeft w:val="0"/>
      <w:marRight w:val="0"/>
      <w:marTop w:val="0"/>
      <w:marBottom w:val="0"/>
      <w:divBdr>
        <w:top w:val="none" w:sz="0" w:space="0" w:color="auto"/>
        <w:left w:val="none" w:sz="0" w:space="0" w:color="auto"/>
        <w:bottom w:val="none" w:sz="0" w:space="0" w:color="auto"/>
        <w:right w:val="none" w:sz="0" w:space="0" w:color="auto"/>
      </w:divBdr>
    </w:div>
    <w:div w:id="1882205840">
      <w:bodyDiv w:val="1"/>
      <w:marLeft w:val="0"/>
      <w:marRight w:val="0"/>
      <w:marTop w:val="0"/>
      <w:marBottom w:val="0"/>
      <w:divBdr>
        <w:top w:val="none" w:sz="0" w:space="0" w:color="auto"/>
        <w:left w:val="none" w:sz="0" w:space="0" w:color="auto"/>
        <w:bottom w:val="none" w:sz="0" w:space="0" w:color="auto"/>
        <w:right w:val="none" w:sz="0" w:space="0" w:color="auto"/>
      </w:divBdr>
    </w:div>
    <w:div w:id="1884321159">
      <w:bodyDiv w:val="1"/>
      <w:marLeft w:val="0"/>
      <w:marRight w:val="0"/>
      <w:marTop w:val="0"/>
      <w:marBottom w:val="0"/>
      <w:divBdr>
        <w:top w:val="none" w:sz="0" w:space="0" w:color="auto"/>
        <w:left w:val="none" w:sz="0" w:space="0" w:color="auto"/>
        <w:bottom w:val="none" w:sz="0" w:space="0" w:color="auto"/>
        <w:right w:val="none" w:sz="0" w:space="0" w:color="auto"/>
      </w:divBdr>
    </w:div>
    <w:div w:id="1889489778">
      <w:bodyDiv w:val="1"/>
      <w:marLeft w:val="0"/>
      <w:marRight w:val="0"/>
      <w:marTop w:val="0"/>
      <w:marBottom w:val="0"/>
      <w:divBdr>
        <w:top w:val="none" w:sz="0" w:space="0" w:color="auto"/>
        <w:left w:val="none" w:sz="0" w:space="0" w:color="auto"/>
        <w:bottom w:val="none" w:sz="0" w:space="0" w:color="auto"/>
        <w:right w:val="none" w:sz="0" w:space="0" w:color="auto"/>
      </w:divBdr>
    </w:div>
    <w:div w:id="1901939708">
      <w:bodyDiv w:val="1"/>
      <w:marLeft w:val="0"/>
      <w:marRight w:val="0"/>
      <w:marTop w:val="0"/>
      <w:marBottom w:val="0"/>
      <w:divBdr>
        <w:top w:val="none" w:sz="0" w:space="0" w:color="auto"/>
        <w:left w:val="none" w:sz="0" w:space="0" w:color="auto"/>
        <w:bottom w:val="none" w:sz="0" w:space="0" w:color="auto"/>
        <w:right w:val="none" w:sz="0" w:space="0" w:color="auto"/>
      </w:divBdr>
    </w:div>
    <w:div w:id="1920433878">
      <w:bodyDiv w:val="1"/>
      <w:marLeft w:val="0"/>
      <w:marRight w:val="0"/>
      <w:marTop w:val="0"/>
      <w:marBottom w:val="0"/>
      <w:divBdr>
        <w:top w:val="none" w:sz="0" w:space="0" w:color="auto"/>
        <w:left w:val="none" w:sz="0" w:space="0" w:color="auto"/>
        <w:bottom w:val="none" w:sz="0" w:space="0" w:color="auto"/>
        <w:right w:val="none" w:sz="0" w:space="0" w:color="auto"/>
      </w:divBdr>
    </w:div>
    <w:div w:id="1932809297">
      <w:bodyDiv w:val="1"/>
      <w:marLeft w:val="0"/>
      <w:marRight w:val="0"/>
      <w:marTop w:val="0"/>
      <w:marBottom w:val="0"/>
      <w:divBdr>
        <w:top w:val="none" w:sz="0" w:space="0" w:color="auto"/>
        <w:left w:val="none" w:sz="0" w:space="0" w:color="auto"/>
        <w:bottom w:val="none" w:sz="0" w:space="0" w:color="auto"/>
        <w:right w:val="none" w:sz="0" w:space="0" w:color="auto"/>
      </w:divBdr>
    </w:div>
    <w:div w:id="1935749519">
      <w:bodyDiv w:val="1"/>
      <w:marLeft w:val="0"/>
      <w:marRight w:val="0"/>
      <w:marTop w:val="0"/>
      <w:marBottom w:val="0"/>
      <w:divBdr>
        <w:top w:val="none" w:sz="0" w:space="0" w:color="auto"/>
        <w:left w:val="none" w:sz="0" w:space="0" w:color="auto"/>
        <w:bottom w:val="none" w:sz="0" w:space="0" w:color="auto"/>
        <w:right w:val="none" w:sz="0" w:space="0" w:color="auto"/>
      </w:divBdr>
    </w:div>
    <w:div w:id="1940062738">
      <w:bodyDiv w:val="1"/>
      <w:marLeft w:val="0"/>
      <w:marRight w:val="0"/>
      <w:marTop w:val="0"/>
      <w:marBottom w:val="0"/>
      <w:divBdr>
        <w:top w:val="none" w:sz="0" w:space="0" w:color="auto"/>
        <w:left w:val="none" w:sz="0" w:space="0" w:color="auto"/>
        <w:bottom w:val="none" w:sz="0" w:space="0" w:color="auto"/>
        <w:right w:val="none" w:sz="0" w:space="0" w:color="auto"/>
      </w:divBdr>
    </w:div>
    <w:div w:id="1940404919">
      <w:bodyDiv w:val="1"/>
      <w:marLeft w:val="0"/>
      <w:marRight w:val="0"/>
      <w:marTop w:val="0"/>
      <w:marBottom w:val="0"/>
      <w:divBdr>
        <w:top w:val="none" w:sz="0" w:space="0" w:color="auto"/>
        <w:left w:val="none" w:sz="0" w:space="0" w:color="auto"/>
        <w:bottom w:val="none" w:sz="0" w:space="0" w:color="auto"/>
        <w:right w:val="none" w:sz="0" w:space="0" w:color="auto"/>
      </w:divBdr>
    </w:div>
    <w:div w:id="1950164480">
      <w:bodyDiv w:val="1"/>
      <w:marLeft w:val="0"/>
      <w:marRight w:val="0"/>
      <w:marTop w:val="0"/>
      <w:marBottom w:val="0"/>
      <w:divBdr>
        <w:top w:val="none" w:sz="0" w:space="0" w:color="auto"/>
        <w:left w:val="none" w:sz="0" w:space="0" w:color="auto"/>
        <w:bottom w:val="none" w:sz="0" w:space="0" w:color="auto"/>
        <w:right w:val="none" w:sz="0" w:space="0" w:color="auto"/>
      </w:divBdr>
    </w:div>
    <w:div w:id="1964192892">
      <w:bodyDiv w:val="1"/>
      <w:marLeft w:val="0"/>
      <w:marRight w:val="0"/>
      <w:marTop w:val="0"/>
      <w:marBottom w:val="0"/>
      <w:divBdr>
        <w:top w:val="none" w:sz="0" w:space="0" w:color="auto"/>
        <w:left w:val="none" w:sz="0" w:space="0" w:color="auto"/>
        <w:bottom w:val="none" w:sz="0" w:space="0" w:color="auto"/>
        <w:right w:val="none" w:sz="0" w:space="0" w:color="auto"/>
      </w:divBdr>
    </w:div>
    <w:div w:id="1969819231">
      <w:bodyDiv w:val="1"/>
      <w:marLeft w:val="0"/>
      <w:marRight w:val="0"/>
      <w:marTop w:val="0"/>
      <w:marBottom w:val="0"/>
      <w:divBdr>
        <w:top w:val="none" w:sz="0" w:space="0" w:color="auto"/>
        <w:left w:val="none" w:sz="0" w:space="0" w:color="auto"/>
        <w:bottom w:val="none" w:sz="0" w:space="0" w:color="auto"/>
        <w:right w:val="none" w:sz="0" w:space="0" w:color="auto"/>
      </w:divBdr>
    </w:div>
    <w:div w:id="1984239525">
      <w:bodyDiv w:val="1"/>
      <w:marLeft w:val="0"/>
      <w:marRight w:val="0"/>
      <w:marTop w:val="0"/>
      <w:marBottom w:val="0"/>
      <w:divBdr>
        <w:top w:val="none" w:sz="0" w:space="0" w:color="auto"/>
        <w:left w:val="none" w:sz="0" w:space="0" w:color="auto"/>
        <w:bottom w:val="none" w:sz="0" w:space="0" w:color="auto"/>
        <w:right w:val="none" w:sz="0" w:space="0" w:color="auto"/>
      </w:divBdr>
    </w:div>
    <w:div w:id="1990288152">
      <w:bodyDiv w:val="1"/>
      <w:marLeft w:val="0"/>
      <w:marRight w:val="0"/>
      <w:marTop w:val="0"/>
      <w:marBottom w:val="0"/>
      <w:divBdr>
        <w:top w:val="none" w:sz="0" w:space="0" w:color="auto"/>
        <w:left w:val="none" w:sz="0" w:space="0" w:color="auto"/>
        <w:bottom w:val="none" w:sz="0" w:space="0" w:color="auto"/>
        <w:right w:val="none" w:sz="0" w:space="0" w:color="auto"/>
      </w:divBdr>
    </w:div>
    <w:div w:id="2002391095">
      <w:bodyDiv w:val="1"/>
      <w:marLeft w:val="0"/>
      <w:marRight w:val="0"/>
      <w:marTop w:val="0"/>
      <w:marBottom w:val="0"/>
      <w:divBdr>
        <w:top w:val="none" w:sz="0" w:space="0" w:color="auto"/>
        <w:left w:val="none" w:sz="0" w:space="0" w:color="auto"/>
        <w:bottom w:val="none" w:sz="0" w:space="0" w:color="auto"/>
        <w:right w:val="none" w:sz="0" w:space="0" w:color="auto"/>
      </w:divBdr>
    </w:div>
    <w:div w:id="2003966502">
      <w:bodyDiv w:val="1"/>
      <w:marLeft w:val="0"/>
      <w:marRight w:val="0"/>
      <w:marTop w:val="0"/>
      <w:marBottom w:val="0"/>
      <w:divBdr>
        <w:top w:val="none" w:sz="0" w:space="0" w:color="auto"/>
        <w:left w:val="none" w:sz="0" w:space="0" w:color="auto"/>
        <w:bottom w:val="none" w:sz="0" w:space="0" w:color="auto"/>
        <w:right w:val="none" w:sz="0" w:space="0" w:color="auto"/>
      </w:divBdr>
    </w:div>
    <w:div w:id="2008701794">
      <w:bodyDiv w:val="1"/>
      <w:marLeft w:val="0"/>
      <w:marRight w:val="0"/>
      <w:marTop w:val="0"/>
      <w:marBottom w:val="0"/>
      <w:divBdr>
        <w:top w:val="none" w:sz="0" w:space="0" w:color="auto"/>
        <w:left w:val="none" w:sz="0" w:space="0" w:color="auto"/>
        <w:bottom w:val="none" w:sz="0" w:space="0" w:color="auto"/>
        <w:right w:val="none" w:sz="0" w:space="0" w:color="auto"/>
      </w:divBdr>
    </w:div>
    <w:div w:id="2024819988">
      <w:bodyDiv w:val="1"/>
      <w:marLeft w:val="0"/>
      <w:marRight w:val="0"/>
      <w:marTop w:val="0"/>
      <w:marBottom w:val="0"/>
      <w:divBdr>
        <w:top w:val="none" w:sz="0" w:space="0" w:color="auto"/>
        <w:left w:val="none" w:sz="0" w:space="0" w:color="auto"/>
        <w:bottom w:val="none" w:sz="0" w:space="0" w:color="auto"/>
        <w:right w:val="none" w:sz="0" w:space="0" w:color="auto"/>
      </w:divBdr>
    </w:div>
    <w:div w:id="2028017757">
      <w:bodyDiv w:val="1"/>
      <w:marLeft w:val="0"/>
      <w:marRight w:val="0"/>
      <w:marTop w:val="0"/>
      <w:marBottom w:val="0"/>
      <w:divBdr>
        <w:top w:val="none" w:sz="0" w:space="0" w:color="auto"/>
        <w:left w:val="none" w:sz="0" w:space="0" w:color="auto"/>
        <w:bottom w:val="none" w:sz="0" w:space="0" w:color="auto"/>
        <w:right w:val="none" w:sz="0" w:space="0" w:color="auto"/>
      </w:divBdr>
    </w:div>
    <w:div w:id="2039546948">
      <w:bodyDiv w:val="1"/>
      <w:marLeft w:val="0"/>
      <w:marRight w:val="0"/>
      <w:marTop w:val="0"/>
      <w:marBottom w:val="0"/>
      <w:divBdr>
        <w:top w:val="none" w:sz="0" w:space="0" w:color="auto"/>
        <w:left w:val="none" w:sz="0" w:space="0" w:color="auto"/>
        <w:bottom w:val="none" w:sz="0" w:space="0" w:color="auto"/>
        <w:right w:val="none" w:sz="0" w:space="0" w:color="auto"/>
      </w:divBdr>
    </w:div>
    <w:div w:id="2040888414">
      <w:bodyDiv w:val="1"/>
      <w:marLeft w:val="0"/>
      <w:marRight w:val="0"/>
      <w:marTop w:val="0"/>
      <w:marBottom w:val="0"/>
      <w:divBdr>
        <w:top w:val="none" w:sz="0" w:space="0" w:color="auto"/>
        <w:left w:val="none" w:sz="0" w:space="0" w:color="auto"/>
        <w:bottom w:val="none" w:sz="0" w:space="0" w:color="auto"/>
        <w:right w:val="none" w:sz="0" w:space="0" w:color="auto"/>
      </w:divBdr>
    </w:div>
    <w:div w:id="2048290858">
      <w:bodyDiv w:val="1"/>
      <w:marLeft w:val="0"/>
      <w:marRight w:val="0"/>
      <w:marTop w:val="0"/>
      <w:marBottom w:val="0"/>
      <w:divBdr>
        <w:top w:val="none" w:sz="0" w:space="0" w:color="auto"/>
        <w:left w:val="none" w:sz="0" w:space="0" w:color="auto"/>
        <w:bottom w:val="none" w:sz="0" w:space="0" w:color="auto"/>
        <w:right w:val="none" w:sz="0" w:space="0" w:color="auto"/>
      </w:divBdr>
    </w:div>
    <w:div w:id="2064474907">
      <w:bodyDiv w:val="1"/>
      <w:marLeft w:val="0"/>
      <w:marRight w:val="0"/>
      <w:marTop w:val="0"/>
      <w:marBottom w:val="0"/>
      <w:divBdr>
        <w:top w:val="none" w:sz="0" w:space="0" w:color="auto"/>
        <w:left w:val="none" w:sz="0" w:space="0" w:color="auto"/>
        <w:bottom w:val="none" w:sz="0" w:space="0" w:color="auto"/>
        <w:right w:val="none" w:sz="0" w:space="0" w:color="auto"/>
      </w:divBdr>
    </w:div>
    <w:div w:id="2065790844">
      <w:bodyDiv w:val="1"/>
      <w:marLeft w:val="0"/>
      <w:marRight w:val="0"/>
      <w:marTop w:val="0"/>
      <w:marBottom w:val="0"/>
      <w:divBdr>
        <w:top w:val="none" w:sz="0" w:space="0" w:color="auto"/>
        <w:left w:val="none" w:sz="0" w:space="0" w:color="auto"/>
        <w:bottom w:val="none" w:sz="0" w:space="0" w:color="auto"/>
        <w:right w:val="none" w:sz="0" w:space="0" w:color="auto"/>
      </w:divBdr>
    </w:div>
    <w:div w:id="2066099940">
      <w:bodyDiv w:val="1"/>
      <w:marLeft w:val="0"/>
      <w:marRight w:val="0"/>
      <w:marTop w:val="0"/>
      <w:marBottom w:val="0"/>
      <w:divBdr>
        <w:top w:val="none" w:sz="0" w:space="0" w:color="auto"/>
        <w:left w:val="none" w:sz="0" w:space="0" w:color="auto"/>
        <w:bottom w:val="none" w:sz="0" w:space="0" w:color="auto"/>
        <w:right w:val="none" w:sz="0" w:space="0" w:color="auto"/>
      </w:divBdr>
    </w:div>
    <w:div w:id="2071033303">
      <w:bodyDiv w:val="1"/>
      <w:marLeft w:val="0"/>
      <w:marRight w:val="0"/>
      <w:marTop w:val="0"/>
      <w:marBottom w:val="0"/>
      <w:divBdr>
        <w:top w:val="none" w:sz="0" w:space="0" w:color="auto"/>
        <w:left w:val="none" w:sz="0" w:space="0" w:color="auto"/>
        <w:bottom w:val="none" w:sz="0" w:space="0" w:color="auto"/>
        <w:right w:val="none" w:sz="0" w:space="0" w:color="auto"/>
      </w:divBdr>
    </w:div>
    <w:div w:id="2074043393">
      <w:bodyDiv w:val="1"/>
      <w:marLeft w:val="0"/>
      <w:marRight w:val="0"/>
      <w:marTop w:val="0"/>
      <w:marBottom w:val="0"/>
      <w:divBdr>
        <w:top w:val="none" w:sz="0" w:space="0" w:color="auto"/>
        <w:left w:val="none" w:sz="0" w:space="0" w:color="auto"/>
        <w:bottom w:val="none" w:sz="0" w:space="0" w:color="auto"/>
        <w:right w:val="none" w:sz="0" w:space="0" w:color="auto"/>
      </w:divBdr>
    </w:div>
    <w:div w:id="2076199726">
      <w:bodyDiv w:val="1"/>
      <w:marLeft w:val="0"/>
      <w:marRight w:val="0"/>
      <w:marTop w:val="0"/>
      <w:marBottom w:val="0"/>
      <w:divBdr>
        <w:top w:val="none" w:sz="0" w:space="0" w:color="auto"/>
        <w:left w:val="none" w:sz="0" w:space="0" w:color="auto"/>
        <w:bottom w:val="none" w:sz="0" w:space="0" w:color="auto"/>
        <w:right w:val="none" w:sz="0" w:space="0" w:color="auto"/>
      </w:divBdr>
    </w:div>
    <w:div w:id="2082482509">
      <w:bodyDiv w:val="1"/>
      <w:marLeft w:val="0"/>
      <w:marRight w:val="0"/>
      <w:marTop w:val="0"/>
      <w:marBottom w:val="0"/>
      <w:divBdr>
        <w:top w:val="none" w:sz="0" w:space="0" w:color="auto"/>
        <w:left w:val="none" w:sz="0" w:space="0" w:color="auto"/>
        <w:bottom w:val="none" w:sz="0" w:space="0" w:color="auto"/>
        <w:right w:val="none" w:sz="0" w:space="0" w:color="auto"/>
      </w:divBdr>
    </w:div>
    <w:div w:id="2084595789">
      <w:bodyDiv w:val="1"/>
      <w:marLeft w:val="0"/>
      <w:marRight w:val="0"/>
      <w:marTop w:val="0"/>
      <w:marBottom w:val="0"/>
      <w:divBdr>
        <w:top w:val="none" w:sz="0" w:space="0" w:color="auto"/>
        <w:left w:val="none" w:sz="0" w:space="0" w:color="auto"/>
        <w:bottom w:val="none" w:sz="0" w:space="0" w:color="auto"/>
        <w:right w:val="none" w:sz="0" w:space="0" w:color="auto"/>
      </w:divBdr>
    </w:div>
    <w:div w:id="2088113066">
      <w:bodyDiv w:val="1"/>
      <w:marLeft w:val="0"/>
      <w:marRight w:val="0"/>
      <w:marTop w:val="0"/>
      <w:marBottom w:val="0"/>
      <w:divBdr>
        <w:top w:val="none" w:sz="0" w:space="0" w:color="auto"/>
        <w:left w:val="none" w:sz="0" w:space="0" w:color="auto"/>
        <w:bottom w:val="none" w:sz="0" w:space="0" w:color="auto"/>
        <w:right w:val="none" w:sz="0" w:space="0" w:color="auto"/>
      </w:divBdr>
    </w:div>
    <w:div w:id="2094233955">
      <w:bodyDiv w:val="1"/>
      <w:marLeft w:val="0"/>
      <w:marRight w:val="0"/>
      <w:marTop w:val="0"/>
      <w:marBottom w:val="0"/>
      <w:divBdr>
        <w:top w:val="none" w:sz="0" w:space="0" w:color="auto"/>
        <w:left w:val="none" w:sz="0" w:space="0" w:color="auto"/>
        <w:bottom w:val="none" w:sz="0" w:space="0" w:color="auto"/>
        <w:right w:val="none" w:sz="0" w:space="0" w:color="auto"/>
      </w:divBdr>
    </w:div>
    <w:div w:id="2097554948">
      <w:bodyDiv w:val="1"/>
      <w:marLeft w:val="0"/>
      <w:marRight w:val="0"/>
      <w:marTop w:val="0"/>
      <w:marBottom w:val="0"/>
      <w:divBdr>
        <w:top w:val="none" w:sz="0" w:space="0" w:color="auto"/>
        <w:left w:val="none" w:sz="0" w:space="0" w:color="auto"/>
        <w:bottom w:val="none" w:sz="0" w:space="0" w:color="auto"/>
        <w:right w:val="none" w:sz="0" w:space="0" w:color="auto"/>
      </w:divBdr>
    </w:div>
    <w:div w:id="2101951853">
      <w:bodyDiv w:val="1"/>
      <w:marLeft w:val="0"/>
      <w:marRight w:val="0"/>
      <w:marTop w:val="0"/>
      <w:marBottom w:val="0"/>
      <w:divBdr>
        <w:top w:val="none" w:sz="0" w:space="0" w:color="auto"/>
        <w:left w:val="none" w:sz="0" w:space="0" w:color="auto"/>
        <w:bottom w:val="none" w:sz="0" w:space="0" w:color="auto"/>
        <w:right w:val="none" w:sz="0" w:space="0" w:color="auto"/>
      </w:divBdr>
    </w:div>
    <w:div w:id="2122526683">
      <w:bodyDiv w:val="1"/>
      <w:marLeft w:val="0"/>
      <w:marRight w:val="0"/>
      <w:marTop w:val="0"/>
      <w:marBottom w:val="0"/>
      <w:divBdr>
        <w:top w:val="none" w:sz="0" w:space="0" w:color="auto"/>
        <w:left w:val="none" w:sz="0" w:space="0" w:color="auto"/>
        <w:bottom w:val="none" w:sz="0" w:space="0" w:color="auto"/>
        <w:right w:val="none" w:sz="0" w:space="0" w:color="auto"/>
      </w:divBdr>
    </w:div>
    <w:div w:id="2127431527">
      <w:bodyDiv w:val="1"/>
      <w:marLeft w:val="0"/>
      <w:marRight w:val="0"/>
      <w:marTop w:val="0"/>
      <w:marBottom w:val="0"/>
      <w:divBdr>
        <w:top w:val="none" w:sz="0" w:space="0" w:color="auto"/>
        <w:left w:val="none" w:sz="0" w:space="0" w:color="auto"/>
        <w:bottom w:val="none" w:sz="0" w:space="0" w:color="auto"/>
        <w:right w:val="none" w:sz="0" w:space="0" w:color="auto"/>
      </w:divBdr>
    </w:div>
    <w:div w:id="2130735988">
      <w:bodyDiv w:val="1"/>
      <w:marLeft w:val="0"/>
      <w:marRight w:val="0"/>
      <w:marTop w:val="0"/>
      <w:marBottom w:val="0"/>
      <w:divBdr>
        <w:top w:val="none" w:sz="0" w:space="0" w:color="auto"/>
        <w:left w:val="none" w:sz="0" w:space="0" w:color="auto"/>
        <w:bottom w:val="none" w:sz="0" w:space="0" w:color="auto"/>
        <w:right w:val="none" w:sz="0" w:space="0" w:color="auto"/>
      </w:divBdr>
    </w:div>
    <w:div w:id="2139176092">
      <w:bodyDiv w:val="1"/>
      <w:marLeft w:val="0"/>
      <w:marRight w:val="0"/>
      <w:marTop w:val="0"/>
      <w:marBottom w:val="0"/>
      <w:divBdr>
        <w:top w:val="none" w:sz="0" w:space="0" w:color="auto"/>
        <w:left w:val="none" w:sz="0" w:space="0" w:color="auto"/>
        <w:bottom w:val="none" w:sz="0" w:space="0" w:color="auto"/>
        <w:right w:val="none" w:sz="0" w:space="0" w:color="auto"/>
      </w:divBdr>
    </w:div>
    <w:div w:id="21473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chart" Target="charts/chart2.xml"/><Relationship Id="rId42" Type="http://schemas.openxmlformats.org/officeDocument/2006/relationships/hyperlink" Target="http://ornek.edu.kz/public/files/2023/6/22/220623_111315_matematika.pdf" TargetMode="External"/><Relationship Id="rId47" Type="http://schemas.openxmlformats.org/officeDocument/2006/relationships/hyperlink" Target="http://ornek.edu.kz/public/files/2023/6/22/220623_114851_uchebnyy-plan-2020-21.pdf" TargetMode="External"/><Relationship Id="rId63" Type="http://schemas.openxmlformats.org/officeDocument/2006/relationships/hyperlink" Target="http://ornek.edu.kz/public/files/2023/6/13/130623_170703_mtb-nakladnye.pdf" TargetMode="External"/><Relationship Id="rId68" Type="http://schemas.openxmlformats.org/officeDocument/2006/relationships/hyperlink" Target="http://ornek.edu.kz/public/files/2023/6/22/220623_143633_pogharnaya-bezopasnosty.pdf" TargetMode="External"/><Relationship Id="rId84" Type="http://schemas.openxmlformats.org/officeDocument/2006/relationships/theme" Target="theme/theme1.xml"/><Relationship Id="rId16" Type="http://schemas.openxmlformats.org/officeDocument/2006/relationships/hyperlink" Target="http://ornek.edu.kz/public/files/2023/6/19/190623_123130_uchebnyy-rabochiy-plan-2021-2022.pdf" TargetMode="External"/><Relationship Id="rId11" Type="http://schemas.openxmlformats.org/officeDocument/2006/relationships/footer" Target="footer1.xml"/><Relationship Id="rId32" Type="http://schemas.openxmlformats.org/officeDocument/2006/relationships/hyperlink" Target="http://ornek.edu.kz/public/files/2023/6/13/130623_120907_2021-2022-yrme.pdf" TargetMode="External"/><Relationship Id="rId37" Type="http://schemas.openxmlformats.org/officeDocument/2006/relationships/chart" Target="charts/chart7.xml"/><Relationship Id="rId53" Type="http://schemas.openxmlformats.org/officeDocument/2006/relationships/hyperlink" Target="http://ornek.edu.kz/public/files/2023/6/14/140623_161114_mr-aupszdg-negzder.pdf" TargetMode="External"/><Relationship Id="rId58" Type="http://schemas.openxmlformats.org/officeDocument/2006/relationships/hyperlink" Target="http://ornek.edu.kz/public/files/2023/6/22/220623_123456_tarifikaciya.pdf" TargetMode="External"/><Relationship Id="rId74" Type="http://schemas.openxmlformats.org/officeDocument/2006/relationships/hyperlink" Target="http://ornek.edu.kz/public/files/2023/6/14/140623_164605_protokol-ekzamenov-2020-2021-god.pdf" TargetMode="External"/><Relationship Id="rId79" Type="http://schemas.openxmlformats.org/officeDocument/2006/relationships/chart" Target="charts/chart14.xml"/><Relationship Id="rId5" Type="http://schemas.openxmlformats.org/officeDocument/2006/relationships/webSettings" Target="webSettings.xml"/><Relationship Id="rId61" Type="http://schemas.openxmlformats.org/officeDocument/2006/relationships/chart" Target="charts/chart10.xml"/><Relationship Id="rId82" Type="http://schemas.openxmlformats.org/officeDocument/2006/relationships/hyperlink" Target="http://ornek.edu.kz/public/files/2023/6/22/220623_171155_list-ocenivaniya.pdf" TargetMode="External"/><Relationship Id="rId19" Type="http://schemas.openxmlformats.org/officeDocument/2006/relationships/hyperlink" Target="http://ornek.edu.kz/public/files/2023/6/21/210623_151416_raspisanie-urokov-2022-23.pdf" TargetMode="External"/><Relationship Id="rId14" Type="http://schemas.openxmlformats.org/officeDocument/2006/relationships/hyperlink" Target="http://ornek.edu.kz/public/files/2023/6/13/130623_103110_uvedomlenie-o-nachale-osuschestvleniya-deyatelynosti-do.pdf" TargetMode="External"/><Relationship Id="rId22" Type="http://schemas.openxmlformats.org/officeDocument/2006/relationships/hyperlink" Target="http://ornek.edu.kz/public/files/2023/6/13/130623_104440_2020-2021-vr-plan.pdf" TargetMode="External"/><Relationship Id="rId27" Type="http://schemas.openxmlformats.org/officeDocument/2006/relationships/chart" Target="charts/chart5.xml"/><Relationship Id="rId30" Type="http://schemas.openxmlformats.org/officeDocument/2006/relationships/hyperlink" Target="http://ornek.edu.kz/public/files/2023/6/13/130623_120458_2022-2023-sekciya.pdf" TargetMode="External"/><Relationship Id="rId35" Type="http://schemas.openxmlformats.org/officeDocument/2006/relationships/image" Target="media/image4.png"/><Relationship Id="rId43" Type="http://schemas.openxmlformats.org/officeDocument/2006/relationships/hyperlink" Target="http://ornek.edu.kz/public/files/2023/6/22/220623_111536_russkiy-yazyk.pdf" TargetMode="External"/><Relationship Id="rId48" Type="http://schemas.openxmlformats.org/officeDocument/2006/relationships/hyperlink" Target="http://ornek.edu.kz/public/files/2023/6/22/220623_113917_uchebnyy-plan-2021-22.pdf" TargetMode="External"/><Relationship Id="rId56" Type="http://schemas.openxmlformats.org/officeDocument/2006/relationships/hyperlink" Target="http://ornek.edu.kz/public/files/2023/6/13/130623_163638_diplomy-i-prilogheniya.pdf" TargetMode="External"/><Relationship Id="rId64" Type="http://schemas.openxmlformats.org/officeDocument/2006/relationships/hyperlink" Target="http://ornek.edu.kz/public/files/2023/6/13/130623_103355_forma-2.pdf" TargetMode="External"/><Relationship Id="rId69" Type="http://schemas.openxmlformats.org/officeDocument/2006/relationships/hyperlink" Target="http://ornek.edu.kz/public/files/2023/6/13/130623_154247_pr12.pdf" TargetMode="External"/><Relationship Id="rId77" Type="http://schemas.openxmlformats.org/officeDocument/2006/relationships/chart" Target="charts/chart12.xml"/><Relationship Id="rId8" Type="http://schemas.openxmlformats.org/officeDocument/2006/relationships/image" Target="media/image1.jpeg"/><Relationship Id="rId51" Type="http://schemas.openxmlformats.org/officeDocument/2006/relationships/hyperlink" Target="http://ornek.edu.kz/public/files/2023/6/21/210623_150802_raspisanie-urokov-2021-22.pdf" TargetMode="External"/><Relationship Id="rId72" Type="http://schemas.openxmlformats.org/officeDocument/2006/relationships/hyperlink" Target="http://ornek.edu.kz/public/files/2023/6/22/220623_155528_uchebnyy-plan-2021-22.pdf" TargetMode="External"/><Relationship Id="rId80" Type="http://schemas.openxmlformats.org/officeDocument/2006/relationships/hyperlink" Target="http://ornek.edu.kz/public/files/2023/6/22/220623_165843_rezulytat-testirovaniya.pdf" TargetMode="External"/><Relationship Id="rId3" Type="http://schemas.openxmlformats.org/officeDocument/2006/relationships/styles" Target="styles.xml"/><Relationship Id="rId12" Type="http://schemas.openxmlformats.org/officeDocument/2006/relationships/hyperlink" Target="http://sc0018.akkol.aqmoedu.kz/public/files/2023/6/12/120623_174002_prikaz-14.PDF" TargetMode="External"/><Relationship Id="rId17" Type="http://schemas.openxmlformats.org/officeDocument/2006/relationships/hyperlink" Target="http://ornek.edu.kz/public/files/2023/6/21/210623_150221_raspisanie-urokov-2020-21.pdf" TargetMode="External"/><Relationship Id="rId25" Type="http://schemas.openxmlformats.org/officeDocument/2006/relationships/chart" Target="charts/chart3.xml"/><Relationship Id="rId33" Type="http://schemas.openxmlformats.org/officeDocument/2006/relationships/hyperlink" Target="http://ornek.edu.kz/public/files/2023/6/13/130623_120907_2021-2022-yrme.pdf" TargetMode="External"/><Relationship Id="rId38" Type="http://schemas.openxmlformats.org/officeDocument/2006/relationships/chart" Target="charts/chart8.xml"/><Relationship Id="rId46" Type="http://schemas.openxmlformats.org/officeDocument/2006/relationships/hyperlink" Target="http://ornek.edu.kz/public/files/2023/6/22/220623_112919_ruchnoy-trud.pdf" TargetMode="External"/><Relationship Id="rId59" Type="http://schemas.openxmlformats.org/officeDocument/2006/relationships/hyperlink" Target="http://ornek.edu.kz/public/files/2023/6/14/140623_175202_sertifikat-uchite.pdf" TargetMode="External"/><Relationship Id="rId67" Type="http://schemas.openxmlformats.org/officeDocument/2006/relationships/hyperlink" Target="http://ornek.edu.kz/public/files/2023/6/13/130623_165001_tekseru-ntigheler-turaly-akt.pdf" TargetMode="External"/><Relationship Id="rId20" Type="http://schemas.openxmlformats.org/officeDocument/2006/relationships/chart" Target="charts/chart1.xml"/><Relationship Id="rId41" Type="http://schemas.openxmlformats.org/officeDocument/2006/relationships/hyperlink" Target="http://ornek.edu.kz/public/files/2023/6/22/220623_112713_rup-oop-2022-23.pdf" TargetMode="External"/><Relationship Id="rId54" Type="http://schemas.openxmlformats.org/officeDocument/2006/relationships/hyperlink" Target="http://ornek.edu.kz/public/files/2023/6/14/140623_160541_ghol-ghru-ereghes.pdf" TargetMode="External"/><Relationship Id="rId62" Type="http://schemas.openxmlformats.org/officeDocument/2006/relationships/chart" Target="charts/chart11.xml"/><Relationship Id="rId70" Type="http://schemas.openxmlformats.org/officeDocument/2006/relationships/hyperlink" Target="http://ornek.edu.kz/public/files/2023/6/22/220623_155528_uchebnyy-plan-2021-22.pdf" TargetMode="External"/><Relationship Id="rId75" Type="http://schemas.openxmlformats.org/officeDocument/2006/relationships/hyperlink" Target="http://ornek.edu.kz/public/files/2023/6/14/140623_164934_protokol-ekzamenov-2021-2022-god.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rnek.edu.kz/public/files/2023/6/13/130623_103355_forma-2.pdf" TargetMode="External"/><Relationship Id="rId23" Type="http://schemas.openxmlformats.org/officeDocument/2006/relationships/hyperlink" Target="http://ornek.edu.kz/public/files/2023/6/13/130623_104637_2021-2022-vr-plan.pdf" TargetMode="External"/><Relationship Id="rId28" Type="http://schemas.openxmlformats.org/officeDocument/2006/relationships/hyperlink" Target="http://ornek.edu.kz/public/files/2023/6/13/130623_115817_2020-2021-sekciya.pdf" TargetMode="External"/><Relationship Id="rId36" Type="http://schemas.openxmlformats.org/officeDocument/2006/relationships/image" Target="media/image5.png"/><Relationship Id="rId49" Type="http://schemas.openxmlformats.org/officeDocument/2006/relationships/hyperlink" Target="http://ornek.edu.kz/public/files/2023/6/22/220623_115034_uchebnyy-plan-2022-23.pdf" TargetMode="External"/><Relationship Id="rId57" Type="http://schemas.openxmlformats.org/officeDocument/2006/relationships/hyperlink" Target="http://ornek.edu.kz/public/files/2023/6/22/220623_123227_shtatnoe-raspisanie.pdf" TargetMode="External"/><Relationship Id="rId10" Type="http://schemas.openxmlformats.org/officeDocument/2006/relationships/image" Target="media/image3.png"/><Relationship Id="rId31" Type="http://schemas.openxmlformats.org/officeDocument/2006/relationships/hyperlink" Target="http://ornek.edu.kz/public/files/2023/6/13/130623_120723_2020-2021-yrme.pdf" TargetMode="External"/><Relationship Id="rId44" Type="http://schemas.openxmlformats.org/officeDocument/2006/relationships/hyperlink" Target="http://ornek.edu.kz/public/files/2023/6/22/220623_111835_razvitie-rechi.pdf" TargetMode="External"/><Relationship Id="rId52" Type="http://schemas.openxmlformats.org/officeDocument/2006/relationships/hyperlink" Target="http://ornek.edu.kz/public/files/2023/6/21/210623_151416_raspisanie-urokov-2022-23.pdf" TargetMode="External"/><Relationship Id="rId60" Type="http://schemas.openxmlformats.org/officeDocument/2006/relationships/chart" Target="charts/chart9.xml"/><Relationship Id="rId65" Type="http://schemas.openxmlformats.org/officeDocument/2006/relationships/hyperlink" Target="http://ornek.edu.kz/public/files/2023/6/19/190623_142656_videonablyudenie.pdf" TargetMode="External"/><Relationship Id="rId73" Type="http://schemas.openxmlformats.org/officeDocument/2006/relationships/hyperlink" Target="https://adilet.zan.kz/rus/docs/V2200029836" TargetMode="External"/><Relationship Id="rId78" Type="http://schemas.openxmlformats.org/officeDocument/2006/relationships/chart" Target="charts/chart13.xml"/><Relationship Id="rId81" Type="http://schemas.openxmlformats.org/officeDocument/2006/relationships/hyperlink" Target="http://ornek.edu.kz/public/files/2023/6/22/220623_165601_tablica-13.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ornek.edu.kz/public/files/2023/6/13/130623_094728_spravka-o-gosudarstvennoy-pereregestracii-kaz-russ.pdf" TargetMode="External"/><Relationship Id="rId18" Type="http://schemas.openxmlformats.org/officeDocument/2006/relationships/hyperlink" Target="http://ornek.edu.kz/public/files/2023/6/21/210623_150802_raspisanie-urokov-2021-22.pdf" TargetMode="External"/><Relationship Id="rId39" Type="http://schemas.openxmlformats.org/officeDocument/2006/relationships/hyperlink" Target="http://ornek.edu.kz/public/files/2023/6/22/220623_112441_rup-oop-2020-21.pdf" TargetMode="External"/><Relationship Id="rId34" Type="http://schemas.openxmlformats.org/officeDocument/2006/relationships/chart" Target="charts/chart6.xml"/><Relationship Id="rId50" Type="http://schemas.openxmlformats.org/officeDocument/2006/relationships/hyperlink" Target="http://ornek.edu.kz/public/files/2023/6/21/210623_150221_raspisanie-urokov-2020-21.pdf" TargetMode="External"/><Relationship Id="rId55" Type="http://schemas.openxmlformats.org/officeDocument/2006/relationships/hyperlink" Target="http://ornek.edu.kz/public/files/2023/6/13/130623_164532_atesttatciya-uch.pdf" TargetMode="External"/><Relationship Id="rId76" Type="http://schemas.openxmlformats.org/officeDocument/2006/relationships/hyperlink" Target="http://ornek.edu.kz/content/8429-22-06-23-16-44-45-protokol-ekzamenov" TargetMode="External"/><Relationship Id="rId7" Type="http://schemas.openxmlformats.org/officeDocument/2006/relationships/endnotes" Target="endnotes.xml"/><Relationship Id="rId71" Type="http://schemas.openxmlformats.org/officeDocument/2006/relationships/hyperlink" Target="http://ornek.edu.kz/public/files/2023/6/22/220623_155725_uchebnyy-plan-2022-23.pdf" TargetMode="External"/><Relationship Id="rId2" Type="http://schemas.openxmlformats.org/officeDocument/2006/relationships/numbering" Target="numbering.xml"/><Relationship Id="rId29" Type="http://schemas.openxmlformats.org/officeDocument/2006/relationships/hyperlink" Target="http://ornek.edu.kz/public/files/2023/6/13/130623_120017_2021-2022-sekciya.pdf" TargetMode="External"/><Relationship Id="rId24" Type="http://schemas.openxmlformats.org/officeDocument/2006/relationships/hyperlink" Target="http://ornek.edu.kz/public/files/2023/6/13/130623_104948_2022-2023-vr-plan.pdf" TargetMode="External"/><Relationship Id="rId40" Type="http://schemas.openxmlformats.org/officeDocument/2006/relationships/hyperlink" Target="http://ornek.edu.kz/public/files/2023/6/22/220623_112117_rup-oop-2021-22.pdf" TargetMode="External"/><Relationship Id="rId45" Type="http://schemas.openxmlformats.org/officeDocument/2006/relationships/hyperlink" Target="http://ornek.edu.kz/public/files/2023/6/22/220623_111115_mir-vokrug.pdf" TargetMode="External"/><Relationship Id="rId66" Type="http://schemas.openxmlformats.org/officeDocument/2006/relationships/hyperlink" Target="http://ornek.edu.kz/public/files/2023/6/13/130623_170038_dogovor-med-obslughivaniya.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2020-2021 оқу жылы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Жақсы оқитындар (бастауыш буын)</c:v>
                </c:pt>
                <c:pt idx="1">
                  <c:v>Үздік оқитындар (бастауыш буын)</c:v>
                </c:pt>
                <c:pt idx="2">
                  <c:v>Жақсы оқитындар (негізгі буын)</c:v>
                </c:pt>
                <c:pt idx="3">
                  <c:v>Үздік оқитындар (негізгі буын)</c:v>
                </c:pt>
                <c:pt idx="4">
                  <c:v>Жақсы оқитындар (орта буын)</c:v>
                </c:pt>
                <c:pt idx="5">
                  <c:v>Үздік оқитындар (орта буын)</c:v>
                </c:pt>
              </c:strCache>
            </c:strRef>
          </c:cat>
          <c:val>
            <c:numRef>
              <c:f>Лист1!$B$2:$B$7</c:f>
              <c:numCache>
                <c:formatCode>General</c:formatCode>
                <c:ptCount val="6"/>
                <c:pt idx="0">
                  <c:v>12</c:v>
                </c:pt>
                <c:pt idx="1">
                  <c:v>2</c:v>
                </c:pt>
                <c:pt idx="2">
                  <c:v>18</c:v>
                </c:pt>
                <c:pt idx="3">
                  <c:v>2</c:v>
                </c:pt>
                <c:pt idx="4">
                  <c:v>6</c:v>
                </c:pt>
                <c:pt idx="5">
                  <c:v>0</c:v>
                </c:pt>
              </c:numCache>
            </c:numRef>
          </c:val>
          <c:extLst xmlns:c16r2="http://schemas.microsoft.com/office/drawing/2015/06/chart">
            <c:ext xmlns:c16="http://schemas.microsoft.com/office/drawing/2014/chart" uri="{C3380CC4-5D6E-409C-BE32-E72D297353CC}">
              <c16:uniqueId val="{00000000-D5B7-4E6D-B456-106DD4EE028D}"/>
            </c:ext>
          </c:extLst>
        </c:ser>
        <c:ser>
          <c:idx val="1"/>
          <c:order val="1"/>
          <c:tx>
            <c:strRef>
              <c:f>Лист1!$C$1</c:f>
              <c:strCache>
                <c:ptCount val="1"/>
                <c:pt idx="0">
                  <c:v>2021-2022 оқу жылы</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Жақсы оқитындар (бастауыш буын)</c:v>
                </c:pt>
                <c:pt idx="1">
                  <c:v>Үздік оқитындар (бастауыш буын)</c:v>
                </c:pt>
                <c:pt idx="2">
                  <c:v>Жақсы оқитындар (негізгі буын)</c:v>
                </c:pt>
                <c:pt idx="3">
                  <c:v>Үздік оқитындар (негізгі буын)</c:v>
                </c:pt>
                <c:pt idx="4">
                  <c:v>Жақсы оқитындар (орта буын)</c:v>
                </c:pt>
                <c:pt idx="5">
                  <c:v>Үздік оқитындар (орта буын)</c:v>
                </c:pt>
              </c:strCache>
            </c:strRef>
          </c:cat>
          <c:val>
            <c:numRef>
              <c:f>Лист1!$C$2:$C$7</c:f>
              <c:numCache>
                <c:formatCode>General</c:formatCode>
                <c:ptCount val="6"/>
                <c:pt idx="0">
                  <c:v>7</c:v>
                </c:pt>
                <c:pt idx="1">
                  <c:v>2</c:v>
                </c:pt>
                <c:pt idx="2">
                  <c:v>19</c:v>
                </c:pt>
                <c:pt idx="3">
                  <c:v>1</c:v>
                </c:pt>
                <c:pt idx="4">
                  <c:v>1</c:v>
                </c:pt>
                <c:pt idx="5">
                  <c:v>0</c:v>
                </c:pt>
              </c:numCache>
            </c:numRef>
          </c:val>
          <c:extLst xmlns:c16r2="http://schemas.microsoft.com/office/drawing/2015/06/chart">
            <c:ext xmlns:c16="http://schemas.microsoft.com/office/drawing/2014/chart" uri="{C3380CC4-5D6E-409C-BE32-E72D297353CC}">
              <c16:uniqueId val="{00000001-D5B7-4E6D-B456-106DD4EE028D}"/>
            </c:ext>
          </c:extLst>
        </c:ser>
        <c:ser>
          <c:idx val="2"/>
          <c:order val="2"/>
          <c:tx>
            <c:strRef>
              <c:f>Лист1!$D$1</c:f>
              <c:strCache>
                <c:ptCount val="1"/>
                <c:pt idx="0">
                  <c:v>2022-2023 оқу жылы</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Жақсы оқитындар (бастауыш буын)</c:v>
                </c:pt>
                <c:pt idx="1">
                  <c:v>Үздік оқитындар (бастауыш буын)</c:v>
                </c:pt>
                <c:pt idx="2">
                  <c:v>Жақсы оқитындар (негізгі буын)</c:v>
                </c:pt>
                <c:pt idx="3">
                  <c:v>Үздік оқитындар (негізгі буын)</c:v>
                </c:pt>
                <c:pt idx="4">
                  <c:v>Жақсы оқитындар (орта буын)</c:v>
                </c:pt>
                <c:pt idx="5">
                  <c:v>Үздік оқитындар (орта буын)</c:v>
                </c:pt>
              </c:strCache>
            </c:strRef>
          </c:cat>
          <c:val>
            <c:numRef>
              <c:f>Лист1!$D$2:$D$7</c:f>
              <c:numCache>
                <c:formatCode>General</c:formatCode>
                <c:ptCount val="6"/>
                <c:pt idx="0">
                  <c:v>10</c:v>
                </c:pt>
                <c:pt idx="1">
                  <c:v>1</c:v>
                </c:pt>
                <c:pt idx="2">
                  <c:v>18</c:v>
                </c:pt>
                <c:pt idx="3">
                  <c:v>1</c:v>
                </c:pt>
                <c:pt idx="4">
                  <c:v>4</c:v>
                </c:pt>
                <c:pt idx="5">
                  <c:v>0</c:v>
                </c:pt>
              </c:numCache>
            </c:numRef>
          </c:val>
          <c:extLst xmlns:c16r2="http://schemas.microsoft.com/office/drawing/2015/06/chart">
            <c:ext xmlns:c16="http://schemas.microsoft.com/office/drawing/2014/chart" uri="{C3380CC4-5D6E-409C-BE32-E72D297353CC}">
              <c16:uniqueId val="{00000002-D5B7-4E6D-B456-106DD4EE028D}"/>
            </c:ext>
          </c:extLst>
        </c:ser>
        <c:dLbls>
          <c:showLegendKey val="0"/>
          <c:showVal val="0"/>
          <c:showCatName val="0"/>
          <c:showSerName val="0"/>
          <c:showPercent val="0"/>
          <c:showBubbleSize val="0"/>
        </c:dLbls>
        <c:gapWidth val="100"/>
        <c:overlap val="-24"/>
        <c:axId val="1463950912"/>
        <c:axId val="1463953632"/>
      </c:barChart>
      <c:catAx>
        <c:axId val="1463950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63953632"/>
        <c:crosses val="autoZero"/>
        <c:auto val="1"/>
        <c:lblAlgn val="ctr"/>
        <c:lblOffset val="100"/>
        <c:noMultiLvlLbl val="0"/>
      </c:catAx>
      <c:valAx>
        <c:axId val="1463953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6395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B34-43B8-9BE9-52EFFA7D963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B34-43B8-9BE9-52EFFA7D963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B34-43B8-9BE9-52EFFA7D963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B34-43B8-9BE9-52EFFA7D963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B34-43B8-9BE9-52EFFA7D9632}"/>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B34-43B8-9BE9-52EFFA7D9632}"/>
              </c:ext>
            </c:extLst>
          </c:dPt>
          <c:dLbls>
            <c:dLbl>
              <c:idx val="0"/>
              <c:tx>
                <c:rich>
                  <a:bodyPr/>
                  <a:lstStyle/>
                  <a:p>
                    <a:fld id="{02949D94-C24F-4066-8B54-F1D7EC9FE5B9}"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BB34-43B8-9BE9-52EFFA7D9632}"/>
                </c:ext>
                <c:ext xmlns:c15="http://schemas.microsoft.com/office/drawing/2012/chart" uri="{CE6537A1-D6FC-4f65-9D91-7224C49458BB}">
                  <c15:dlblFieldTable/>
                  <c15:showDataLabelsRange val="0"/>
                </c:ext>
              </c:extLst>
            </c:dLbl>
            <c:dLbl>
              <c:idx val="1"/>
              <c:tx>
                <c:rich>
                  <a:bodyPr/>
                  <a:lstStyle/>
                  <a:p>
                    <a:fld id="{2F34F1BC-7D0E-411A-BBFB-C3E5A7D8F145}"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BB34-43B8-9BE9-52EFFA7D9632}"/>
                </c:ext>
                <c:ext xmlns:c15="http://schemas.microsoft.com/office/drawing/2012/chart" uri="{CE6537A1-D6FC-4f65-9D91-7224C49458BB}">
                  <c15:dlblFieldTable/>
                  <c15:showDataLabelsRange val="0"/>
                </c:ext>
              </c:extLst>
            </c:dLbl>
            <c:dLbl>
              <c:idx val="2"/>
              <c:tx>
                <c:rich>
                  <a:bodyPr/>
                  <a:lstStyle/>
                  <a:p>
                    <a:fld id="{B0643728-295D-4062-B288-D73DB5C9AA46}"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BB34-43B8-9BE9-52EFFA7D9632}"/>
                </c:ext>
                <c:ext xmlns:c15="http://schemas.microsoft.com/office/drawing/2012/chart" uri="{CE6537A1-D6FC-4f65-9D91-7224C49458BB}">
                  <c15:dlblFieldTable/>
                  <c15:showDataLabelsRange val="0"/>
                </c:ext>
              </c:extLst>
            </c:dLbl>
            <c:dLbl>
              <c:idx val="3"/>
              <c:tx>
                <c:rich>
                  <a:bodyPr/>
                  <a:lstStyle/>
                  <a:p>
                    <a:fld id="{CD0E1557-145F-499D-BF2F-3808839346D3}"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BB34-43B8-9BE9-52EFFA7D9632}"/>
                </c:ext>
                <c:ext xmlns:c15="http://schemas.microsoft.com/office/drawing/2012/chart" uri="{CE6537A1-D6FC-4f65-9D91-7224C49458BB}">
                  <c15:dlblFieldTable/>
                  <c15:showDataLabelsRange val="0"/>
                </c:ext>
              </c:extLst>
            </c:dLbl>
            <c:dLbl>
              <c:idx val="4"/>
              <c:tx>
                <c:rich>
                  <a:bodyPr/>
                  <a:lstStyle/>
                  <a:p>
                    <a:fld id="{0923E7C3-D0B8-46B9-9BAA-AEB50EA438D8}"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BB34-43B8-9BE9-52EFFA7D9632}"/>
                </c:ext>
                <c:ext xmlns:c15="http://schemas.microsoft.com/office/drawing/2012/chart" uri="{CE6537A1-D6FC-4f65-9D91-7224C49458BB}">
                  <c15:dlblFieldTable/>
                  <c15:showDataLabelsRange val="0"/>
                </c:ext>
              </c:extLst>
            </c:dLbl>
            <c:dLbl>
              <c:idx val="5"/>
              <c:tx>
                <c:rich>
                  <a:bodyPr/>
                  <a:lstStyle/>
                  <a:p>
                    <a:fld id="{F0A4F715-815F-4827-B477-326FF2E06020}" type="VALUE">
                      <a:rPr lang="en-US"/>
                      <a:pPr/>
                      <a:t>[ЗНАЧЕНИЕ]</a:t>
                    </a:fld>
                    <a:r>
                      <a:rPr lang="en-US"/>
                      <a:t>%</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BB34-43B8-9BE9-52EFFA7D9632}"/>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3 жасқа дейін</c:v>
                </c:pt>
                <c:pt idx="1">
                  <c:v>3 жастан 5 жасқа дейін</c:v>
                </c:pt>
                <c:pt idx="2">
                  <c:v>6 жастан 10 жасқа дейін</c:v>
                </c:pt>
                <c:pt idx="3">
                  <c:v>11 жастан 15 жасқа дейін</c:v>
                </c:pt>
                <c:pt idx="4">
                  <c:v>16 жастан 20 жасқа дейін</c:v>
                </c:pt>
                <c:pt idx="5">
                  <c:v>20 жастан жоғары</c:v>
                </c:pt>
              </c:strCache>
            </c:strRef>
          </c:cat>
          <c:val>
            <c:numRef>
              <c:f>Лист1!$B$2:$B$7</c:f>
              <c:numCache>
                <c:formatCode>General</c:formatCode>
                <c:ptCount val="6"/>
                <c:pt idx="0">
                  <c:v>26</c:v>
                </c:pt>
                <c:pt idx="1">
                  <c:v>9</c:v>
                </c:pt>
                <c:pt idx="2">
                  <c:v>26</c:v>
                </c:pt>
                <c:pt idx="3">
                  <c:v>9</c:v>
                </c:pt>
                <c:pt idx="4">
                  <c:v>9</c:v>
                </c:pt>
                <c:pt idx="5">
                  <c:v>21</c:v>
                </c:pt>
              </c:numCache>
            </c:numRef>
          </c:val>
          <c:extLst xmlns:c16r2="http://schemas.microsoft.com/office/drawing/2015/06/chart">
            <c:ext xmlns:c16="http://schemas.microsoft.com/office/drawing/2014/chart" uri="{C3380CC4-5D6E-409C-BE32-E72D297353CC}">
              <c16:uniqueId val="{0000000C-BB34-43B8-9BE9-52EFFA7D96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022783610382044"/>
          <c:y val="0.26643416977722073"/>
          <c:w val="0.29588327500729078"/>
          <c:h val="0.490199347918880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a:latin typeface="Times New Roman" panose="02020603050405020304" pitchFamily="18" charset="0"/>
                <a:cs typeface="Times New Roman" panose="02020603050405020304" pitchFamily="18" charset="0"/>
              </a:rPr>
              <a:t>Мұғалімдердің</a:t>
            </a:r>
            <a:r>
              <a:rPr lang="ru-RU" sz="1600" baseline="0">
                <a:latin typeface="Times New Roman" panose="02020603050405020304" pitchFamily="18" charset="0"/>
                <a:cs typeface="Times New Roman" panose="02020603050405020304" pitchFamily="18" charset="0"/>
              </a:rPr>
              <a:t> жас құрамы</a:t>
            </a:r>
            <a:endParaRPr lang="ru-RU" sz="1600">
              <a:latin typeface="Times New Roman" panose="02020603050405020304" pitchFamily="18" charset="0"/>
              <a:cs typeface="Times New Roman" panose="02020603050405020304" pitchFamily="18" charset="0"/>
            </a:endParaRPr>
          </a:p>
        </c:rich>
      </c:tx>
      <c:layout>
        <c:manualLayout>
          <c:xMode val="edge"/>
          <c:yMode val="edge"/>
          <c:x val="0.24050925925925926"/>
          <c:y val="2.380952380952380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5A9-4AFE-A114-17CEFDFDB97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5A9-4AFE-A114-17CEFDFDB97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5A9-4AFE-A114-17CEFDFDB97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5A9-4AFE-A114-17CEFDFDB97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30 жасқа дейін</c:v>
                </c:pt>
                <c:pt idx="1">
                  <c:v>31 жастан 40 жасқа дейін</c:v>
                </c:pt>
                <c:pt idx="2">
                  <c:v>41 жастан 50 жасқа дейін</c:v>
                </c:pt>
                <c:pt idx="3">
                  <c:v>51 жастан жоғары</c:v>
                </c:pt>
              </c:strCache>
            </c:strRef>
          </c:cat>
          <c:val>
            <c:numRef>
              <c:f>Лист1!$B$2:$B$5</c:f>
              <c:numCache>
                <c:formatCode>0%</c:formatCode>
                <c:ptCount val="4"/>
                <c:pt idx="0">
                  <c:v>0.3</c:v>
                </c:pt>
                <c:pt idx="1">
                  <c:v>0.3</c:v>
                </c:pt>
                <c:pt idx="2">
                  <c:v>0.14000000000000001</c:v>
                </c:pt>
                <c:pt idx="3">
                  <c:v>0.26</c:v>
                </c:pt>
              </c:numCache>
            </c:numRef>
          </c:val>
          <c:extLst xmlns:c16r2="http://schemas.microsoft.com/office/drawing/2015/06/chart">
            <c:ext xmlns:c16="http://schemas.microsoft.com/office/drawing/2014/chart" uri="{C3380CC4-5D6E-409C-BE32-E72D297353CC}">
              <c16:uniqueId val="{00000008-55A9-4AFE-A114-17CEFDFDB97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2307505832604269"/>
          <c:y val="0.42752874640669919"/>
          <c:w val="0.26303605278506847"/>
          <c:h val="0.267859017622797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9-сыныптың қорытынды аттестаттау қорытындысы</a:t>
            </a:r>
            <a:endParaRPr lang="ru-RU"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Қазақ тілі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 оқу жылының жалпы оқушылары</c:v>
                </c:pt>
                <c:pt idx="1">
                  <c:v> 2021-2022 оқу жылының сапасы %</c:v>
                </c:pt>
                <c:pt idx="2">
                  <c:v> 2021-2022 оқу жылының үлгерімі %</c:v>
                </c:pt>
              </c:strCache>
            </c:strRef>
          </c:cat>
          <c:val>
            <c:numRef>
              <c:f>Лист1!$B$2:$B$4</c:f>
              <c:numCache>
                <c:formatCode>General</c:formatCode>
                <c:ptCount val="3"/>
                <c:pt idx="0">
                  <c:v>7</c:v>
                </c:pt>
                <c:pt idx="1">
                  <c:v>86</c:v>
                </c:pt>
                <c:pt idx="2">
                  <c:v>100</c:v>
                </c:pt>
              </c:numCache>
            </c:numRef>
          </c:val>
          <c:extLst xmlns:c16r2="http://schemas.microsoft.com/office/drawing/2015/06/chart">
            <c:ext xmlns:c16="http://schemas.microsoft.com/office/drawing/2014/chart" uri="{C3380CC4-5D6E-409C-BE32-E72D297353CC}">
              <c16:uniqueId val="{00000000-463D-4CAD-9F2F-4E5206E2B51A}"/>
            </c:ext>
          </c:extLst>
        </c:ser>
        <c:ser>
          <c:idx val="1"/>
          <c:order val="1"/>
          <c:tx>
            <c:strRef>
              <c:f>Лист1!$C$1</c:f>
              <c:strCache>
                <c:ptCount val="1"/>
                <c:pt idx="0">
                  <c:v>Орыс тілі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 оқу жылының жалпы оқушылары</c:v>
                </c:pt>
                <c:pt idx="1">
                  <c:v> 2021-2022 оқу жылының сапасы %</c:v>
                </c:pt>
                <c:pt idx="2">
                  <c:v> 2021-2022 оқу жылының үлгерімі %</c:v>
                </c:pt>
              </c:strCache>
            </c:strRef>
          </c:cat>
          <c:val>
            <c:numRef>
              <c:f>Лист1!$C$2:$C$4</c:f>
              <c:numCache>
                <c:formatCode>General</c:formatCode>
                <c:ptCount val="3"/>
                <c:pt idx="0">
                  <c:v>7</c:v>
                </c:pt>
                <c:pt idx="1">
                  <c:v>86</c:v>
                </c:pt>
                <c:pt idx="2">
                  <c:v>100</c:v>
                </c:pt>
              </c:numCache>
            </c:numRef>
          </c:val>
          <c:extLst xmlns:c16r2="http://schemas.microsoft.com/office/drawing/2015/06/chart">
            <c:ext xmlns:c16="http://schemas.microsoft.com/office/drawing/2014/chart" uri="{C3380CC4-5D6E-409C-BE32-E72D297353CC}">
              <c16:uniqueId val="{00000001-463D-4CAD-9F2F-4E5206E2B51A}"/>
            </c:ext>
          </c:extLst>
        </c:ser>
        <c:ser>
          <c:idx val="2"/>
          <c:order val="2"/>
          <c:tx>
            <c:strRef>
              <c:f>Лист1!$D$1</c:f>
              <c:strCache>
                <c:ptCount val="1"/>
                <c:pt idx="0">
                  <c:v>Алгебра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 оқу жылының жалпы оқушылары</c:v>
                </c:pt>
                <c:pt idx="1">
                  <c:v> 2021-2022 оқу жылының сапасы %</c:v>
                </c:pt>
                <c:pt idx="2">
                  <c:v> 2021-2022 оқу жылының үлгерімі %</c:v>
                </c:pt>
              </c:strCache>
            </c:strRef>
          </c:cat>
          <c:val>
            <c:numRef>
              <c:f>Лист1!$D$2:$D$4</c:f>
              <c:numCache>
                <c:formatCode>General</c:formatCode>
                <c:ptCount val="3"/>
                <c:pt idx="0">
                  <c:v>7</c:v>
                </c:pt>
                <c:pt idx="1">
                  <c:v>86</c:v>
                </c:pt>
                <c:pt idx="2">
                  <c:v>100</c:v>
                </c:pt>
              </c:numCache>
            </c:numRef>
          </c:val>
          <c:extLst xmlns:c16r2="http://schemas.microsoft.com/office/drawing/2015/06/chart">
            <c:ext xmlns:c16="http://schemas.microsoft.com/office/drawing/2014/chart" uri="{C3380CC4-5D6E-409C-BE32-E72D297353CC}">
              <c16:uniqueId val="{00000002-463D-4CAD-9F2F-4E5206E2B51A}"/>
            </c:ext>
          </c:extLst>
        </c:ser>
        <c:ser>
          <c:idx val="3"/>
          <c:order val="3"/>
          <c:tx>
            <c:strRef>
              <c:f>Лист1!$E$1</c:f>
              <c:strCache>
                <c:ptCount val="1"/>
                <c:pt idx="0">
                  <c:v>География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 оқу жылының жалпы оқушылары</c:v>
                </c:pt>
                <c:pt idx="1">
                  <c:v> 2021-2022 оқу жылының сапасы %</c:v>
                </c:pt>
                <c:pt idx="2">
                  <c:v> 2021-2022 оқу жылының үлгерімі %</c:v>
                </c:pt>
              </c:strCache>
            </c:strRef>
          </c:cat>
          <c:val>
            <c:numRef>
              <c:f>Лист1!$E$2:$E$4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3-463D-4CAD-9F2F-4E5206E2B51A}"/>
            </c:ext>
          </c:extLst>
        </c:ser>
        <c:ser>
          <c:idx val="4"/>
          <c:order val="4"/>
          <c:tx>
            <c:strRef>
              <c:f>Лист1!$F$1</c:f>
              <c:strCache>
                <c:ptCount val="1"/>
                <c:pt idx="0">
                  <c:v>Қазақстан тарихы</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 оқу жылының жалпы оқушылары</c:v>
                </c:pt>
                <c:pt idx="1">
                  <c:v> 2021-2022 оқу жылының сапасы %</c:v>
                </c:pt>
                <c:pt idx="2">
                  <c:v> 2021-2022 оқу жылының үлгерімі %</c:v>
                </c:pt>
              </c:strCache>
            </c:strRef>
          </c:cat>
          <c:val>
            <c:numRef>
              <c:f>Лист1!$F$2:$F$4</c:f>
              <c:numCache>
                <c:formatCode>General</c:formatCode>
                <c:ptCount val="3"/>
                <c:pt idx="0">
                  <c:v>6</c:v>
                </c:pt>
                <c:pt idx="1">
                  <c:v>67</c:v>
                </c:pt>
                <c:pt idx="2">
                  <c:v>100</c:v>
                </c:pt>
              </c:numCache>
            </c:numRef>
          </c:val>
          <c:extLst xmlns:c16r2="http://schemas.microsoft.com/office/drawing/2015/06/chart">
            <c:ext xmlns:c16="http://schemas.microsoft.com/office/drawing/2014/chart" uri="{C3380CC4-5D6E-409C-BE32-E72D297353CC}">
              <c16:uniqueId val="{00000004-463D-4CAD-9F2F-4E5206E2B51A}"/>
            </c:ext>
          </c:extLst>
        </c:ser>
        <c:dLbls>
          <c:showLegendKey val="0"/>
          <c:showVal val="0"/>
          <c:showCatName val="0"/>
          <c:showSerName val="0"/>
          <c:showPercent val="0"/>
          <c:showBubbleSize val="0"/>
        </c:dLbls>
        <c:gapWidth val="219"/>
        <c:overlap val="-27"/>
        <c:axId val="1355979488"/>
        <c:axId val="1355970240"/>
      </c:barChart>
      <c:catAx>
        <c:axId val="135597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0240"/>
        <c:crosses val="autoZero"/>
        <c:auto val="1"/>
        <c:lblAlgn val="ctr"/>
        <c:lblOffset val="100"/>
        <c:noMultiLvlLbl val="0"/>
      </c:catAx>
      <c:valAx>
        <c:axId val="13559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b="0" i="0" u="none" strike="noStrike" baseline="0"/>
              <a:t>2020-2021 оқу жылының 11-сыныптың қорытынды аттестаттау қорытындысы</a:t>
            </a:r>
            <a:endParaRPr lang="ru-RU" sz="1100"/>
          </a:p>
        </c:rich>
      </c:tx>
      <c:layout>
        <c:manualLayout>
          <c:xMode val="edge"/>
          <c:yMode val="edge"/>
          <c:x val="0.188113334791484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Қазақ тілі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Лист1!$B$2:$B$4</c:f>
              <c:numCache>
                <c:formatCode>General</c:formatCode>
                <c:ptCount val="3"/>
                <c:pt idx="0">
                  <c:v>6</c:v>
                </c:pt>
                <c:pt idx="1">
                  <c:v>100</c:v>
                </c:pt>
                <c:pt idx="2">
                  <c:v>100</c:v>
                </c:pt>
              </c:numCache>
            </c:numRef>
          </c:val>
          <c:extLst xmlns:c16r2="http://schemas.microsoft.com/office/drawing/2015/06/chart">
            <c:ext xmlns:c16="http://schemas.microsoft.com/office/drawing/2014/chart" uri="{C3380CC4-5D6E-409C-BE32-E72D297353CC}">
              <c16:uniqueId val="{00000000-0269-469B-9BA7-9981A450E6A7}"/>
            </c:ext>
          </c:extLst>
        </c:ser>
        <c:ser>
          <c:idx val="1"/>
          <c:order val="1"/>
          <c:tx>
            <c:strRef>
              <c:f>Лист1!$C$1</c:f>
              <c:strCache>
                <c:ptCount val="1"/>
                <c:pt idx="0">
                  <c:v>Орыс тілі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Лист1!$C$2:$C$4</c:f>
              <c:numCache>
                <c:formatCode>General</c:formatCode>
                <c:ptCount val="3"/>
                <c:pt idx="0">
                  <c:v>6</c:v>
                </c:pt>
                <c:pt idx="1">
                  <c:v>100</c:v>
                </c:pt>
                <c:pt idx="2">
                  <c:v>100</c:v>
                </c:pt>
              </c:numCache>
            </c:numRef>
          </c:val>
          <c:extLst xmlns:c16r2="http://schemas.microsoft.com/office/drawing/2015/06/chart">
            <c:ext xmlns:c16="http://schemas.microsoft.com/office/drawing/2014/chart" uri="{C3380CC4-5D6E-409C-BE32-E72D297353CC}">
              <c16:uniqueId val="{00000001-0269-469B-9BA7-9981A450E6A7}"/>
            </c:ext>
          </c:extLst>
        </c:ser>
        <c:ser>
          <c:idx val="2"/>
          <c:order val="2"/>
          <c:tx>
            <c:strRef>
              <c:f>Лист1!$D$1</c:f>
              <c:strCache>
                <c:ptCount val="1"/>
                <c:pt idx="0">
                  <c:v>Алгебра және анализ бастамалары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Лист1!$D$2:$D$4</c:f>
              <c:numCache>
                <c:formatCode>General</c:formatCode>
                <c:ptCount val="3"/>
                <c:pt idx="0">
                  <c:v>6</c:v>
                </c:pt>
                <c:pt idx="1">
                  <c:v>83</c:v>
                </c:pt>
                <c:pt idx="2">
                  <c:v>100</c:v>
                </c:pt>
              </c:numCache>
            </c:numRef>
          </c:val>
          <c:extLst xmlns:c16r2="http://schemas.microsoft.com/office/drawing/2015/06/chart">
            <c:ext xmlns:c16="http://schemas.microsoft.com/office/drawing/2014/chart" uri="{C3380CC4-5D6E-409C-BE32-E72D297353CC}">
              <c16:uniqueId val="{00000002-0269-469B-9BA7-9981A450E6A7}"/>
            </c:ext>
          </c:extLst>
        </c:ser>
        <c:ser>
          <c:idx val="3"/>
          <c:order val="3"/>
          <c:tx>
            <c:strRef>
              <c:f>Лист1!$E$1</c:f>
              <c:strCache>
                <c:ptCount val="1"/>
                <c:pt idx="0">
                  <c:v>Қазақстан тарихы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Лист1!$E$2:$E$4</c:f>
              <c:numCache>
                <c:formatCode>General</c:formatCode>
                <c:ptCount val="3"/>
                <c:pt idx="0">
                  <c:v>6</c:v>
                </c:pt>
                <c:pt idx="1">
                  <c:v>83</c:v>
                </c:pt>
                <c:pt idx="2">
                  <c:v>100</c:v>
                </c:pt>
              </c:numCache>
            </c:numRef>
          </c:val>
          <c:extLst xmlns:c16r2="http://schemas.microsoft.com/office/drawing/2015/06/chart">
            <c:ext xmlns:c16="http://schemas.microsoft.com/office/drawing/2014/chart" uri="{C3380CC4-5D6E-409C-BE32-E72D297353CC}">
              <c16:uniqueId val="{00000003-0269-469B-9BA7-9981A450E6A7}"/>
            </c:ext>
          </c:extLst>
        </c:ser>
        <c:dLbls>
          <c:showLegendKey val="0"/>
          <c:showVal val="0"/>
          <c:showCatName val="0"/>
          <c:showSerName val="0"/>
          <c:showPercent val="0"/>
          <c:showBubbleSize val="0"/>
        </c:dLbls>
        <c:gapWidth val="219"/>
        <c:overlap val="-27"/>
        <c:axId val="1355974592"/>
        <c:axId val="1355975136"/>
      </c:barChart>
      <c:catAx>
        <c:axId val="135597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5136"/>
        <c:crosses val="autoZero"/>
        <c:auto val="1"/>
        <c:lblAlgn val="ctr"/>
        <c:lblOffset val="100"/>
        <c:noMultiLvlLbl val="0"/>
      </c:catAx>
      <c:valAx>
        <c:axId val="135597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b="0" i="0" u="none" strike="noStrike" baseline="0"/>
              <a:t>2021-2022 оқу жылының 11-сыныптың қорытынды аттестаттау қорытындысы</a:t>
            </a:r>
            <a:endParaRPr lang="ru-RU"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Қазақ тілі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Лист1!$B$2:$B$4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0-9086-4A67-AC92-85887E5C3D72}"/>
            </c:ext>
          </c:extLst>
        </c:ser>
        <c:ser>
          <c:idx val="1"/>
          <c:order val="1"/>
          <c:tx>
            <c:strRef>
              <c:f>Лист1!$C$1</c:f>
              <c:strCache>
                <c:ptCount val="1"/>
                <c:pt idx="0">
                  <c:v>Орыс тілі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Лист1!$C$2:$C$4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1-9086-4A67-AC92-85887E5C3D72}"/>
            </c:ext>
          </c:extLst>
        </c:ser>
        <c:ser>
          <c:idx val="2"/>
          <c:order val="2"/>
          <c:tx>
            <c:strRef>
              <c:f>Лист1!$D$1</c:f>
              <c:strCache>
                <c:ptCount val="1"/>
                <c:pt idx="0">
                  <c:v>Алгебра және анализ бастамалары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Лист1!$D$2:$D$4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2-9086-4A67-AC92-85887E5C3D72}"/>
            </c:ext>
          </c:extLst>
        </c:ser>
        <c:ser>
          <c:idx val="3"/>
          <c:order val="3"/>
          <c:tx>
            <c:strRef>
              <c:f>Лист1!$E$1</c:f>
              <c:strCache>
                <c:ptCount val="1"/>
                <c:pt idx="0">
                  <c:v>Қазақстан тарихы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Лист1!$E$2:$E$4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3-9086-4A67-AC92-85887E5C3D72}"/>
            </c:ext>
          </c:extLst>
        </c:ser>
        <c:ser>
          <c:idx val="4"/>
          <c:order val="4"/>
          <c:tx>
            <c:strRef>
              <c:f>Лист1!$F$1</c:f>
              <c:strCache>
                <c:ptCount val="1"/>
                <c:pt idx="0">
                  <c:v>Физика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Оқушылардың жалпы саны</c:v>
                </c:pt>
                <c:pt idx="1">
                  <c:v>% сапасы</c:v>
                </c:pt>
                <c:pt idx="2">
                  <c:v>% үлгерімі</c:v>
                </c:pt>
              </c:strCache>
            </c:strRef>
          </c:cat>
          <c:val>
            <c:numRef>
              <c:f>Лист1!$F$2:$F$4</c:f>
              <c:numCache>
                <c:formatCode>General</c:formatCode>
                <c:ptCount val="3"/>
                <c:pt idx="0">
                  <c:v>1</c:v>
                </c:pt>
                <c:pt idx="1">
                  <c:v>100</c:v>
                </c:pt>
                <c:pt idx="2">
                  <c:v>100</c:v>
                </c:pt>
              </c:numCache>
            </c:numRef>
          </c:val>
          <c:extLst xmlns:c16r2="http://schemas.microsoft.com/office/drawing/2015/06/chart">
            <c:ext xmlns:c16="http://schemas.microsoft.com/office/drawing/2014/chart" uri="{C3380CC4-5D6E-409C-BE32-E72D297353CC}">
              <c16:uniqueId val="{00000004-9086-4A67-AC92-85887E5C3D72}"/>
            </c:ext>
          </c:extLst>
        </c:ser>
        <c:dLbls>
          <c:showLegendKey val="0"/>
          <c:showVal val="0"/>
          <c:showCatName val="0"/>
          <c:showSerName val="0"/>
          <c:showPercent val="0"/>
          <c:showBubbleSize val="0"/>
        </c:dLbls>
        <c:gapWidth val="219"/>
        <c:overlap val="-27"/>
        <c:axId val="1351072144"/>
        <c:axId val="1351067248"/>
      </c:barChart>
      <c:catAx>
        <c:axId val="135107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1067248"/>
        <c:crosses val="autoZero"/>
        <c:auto val="1"/>
        <c:lblAlgn val="ctr"/>
        <c:lblOffset val="100"/>
        <c:noMultiLvlLbl val="0"/>
      </c:catAx>
      <c:valAx>
        <c:axId val="135106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107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9296-433F-8C7D-065E86F4940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9296-433F-8C7D-065E86F4940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9296-433F-8C7D-065E86F4940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2020-2021 оқу жылы</c:v>
                </c:pt>
                <c:pt idx="1">
                  <c:v>2021-2022 оқу жылы</c:v>
                </c:pt>
                <c:pt idx="2">
                  <c:v>2022-2023 оқу жылы</c:v>
                </c:pt>
              </c:strCache>
            </c:strRef>
          </c:cat>
          <c:val>
            <c:numRef>
              <c:f>Лист1!$B$2:$B$4</c:f>
              <c:numCache>
                <c:formatCode>0%</c:formatCode>
                <c:ptCount val="3"/>
                <c:pt idx="0">
                  <c:v>0.7</c:v>
                </c:pt>
                <c:pt idx="1">
                  <c:v>0.71</c:v>
                </c:pt>
                <c:pt idx="2">
                  <c:v>0.72</c:v>
                </c:pt>
              </c:numCache>
            </c:numRef>
          </c:val>
          <c:extLst xmlns:c16r2="http://schemas.microsoft.com/office/drawing/2015/06/chart">
            <c:ext xmlns:c16="http://schemas.microsoft.com/office/drawing/2014/chart" uri="{C3380CC4-5D6E-409C-BE32-E72D297353CC}">
              <c16:uniqueId val="{00000006-9296-433F-8C7D-065E86F4940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Дайындығы</c:v>
                </c:pt>
                <c:pt idx="1">
                  <c:v>Шартты дайындығы</c:v>
                </c:pt>
                <c:pt idx="2">
                  <c:v>Шартты дайындықсыздық</c:v>
                </c:pt>
                <c:pt idx="3">
                  <c:v>Дайындықсыздық </c:v>
                </c:pt>
              </c:strCache>
            </c:strRef>
          </c:cat>
          <c:val>
            <c:numRef>
              <c:f>Лист1!$B$2:$B$5</c:f>
              <c:numCache>
                <c:formatCode>General</c:formatCode>
                <c:ptCount val="4"/>
                <c:pt idx="0">
                  <c:v>3</c:v>
                </c:pt>
                <c:pt idx="1">
                  <c:v>1</c:v>
                </c:pt>
                <c:pt idx="2">
                  <c:v>0</c:v>
                </c:pt>
                <c:pt idx="3">
                  <c:v>0</c:v>
                </c:pt>
              </c:numCache>
            </c:numRef>
          </c:val>
          <c:extLst xmlns:c16r2="http://schemas.microsoft.com/office/drawing/2015/06/chart">
            <c:ext xmlns:c16="http://schemas.microsoft.com/office/drawing/2014/chart" uri="{C3380CC4-5D6E-409C-BE32-E72D297353CC}">
              <c16:uniqueId val="{00000000-1E46-4438-9F5E-79FFC6DEE2E0}"/>
            </c:ext>
          </c:extLst>
        </c:ser>
        <c:ser>
          <c:idx val="1"/>
          <c:order val="1"/>
          <c:tx>
            <c:strRef>
              <c:f>Лист1!$C$1</c:f>
              <c:strCache>
                <c:ptCount val="1"/>
                <c:pt idx="0">
                  <c:v>Стобец2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Дайындығы</c:v>
                </c:pt>
                <c:pt idx="1">
                  <c:v>Шартты дайындығы</c:v>
                </c:pt>
                <c:pt idx="2">
                  <c:v>Шартты дайындықсыздық</c:v>
                </c:pt>
                <c:pt idx="3">
                  <c:v>Дайындықсыздық </c:v>
                </c:pt>
              </c:strCache>
            </c:strRef>
          </c:cat>
          <c:val>
            <c:numRef>
              <c:f>Лист1!$C$2:$C$5</c:f>
              <c:numCache>
                <c:formatCode>General</c:formatCode>
                <c:ptCount val="4"/>
                <c:pt idx="0">
                  <c:v>5</c:v>
                </c:pt>
                <c:pt idx="1">
                  <c:v>1</c:v>
                </c:pt>
                <c:pt idx="2">
                  <c:v>1</c:v>
                </c:pt>
                <c:pt idx="3">
                  <c:v>0</c:v>
                </c:pt>
              </c:numCache>
            </c:numRef>
          </c:val>
          <c:extLst xmlns:c16r2="http://schemas.microsoft.com/office/drawing/2015/06/chart">
            <c:ext xmlns:c16="http://schemas.microsoft.com/office/drawing/2014/chart" uri="{C3380CC4-5D6E-409C-BE32-E72D297353CC}">
              <c16:uniqueId val="{00000001-1E46-4438-9F5E-79FFC6DEE2E0}"/>
            </c:ext>
          </c:extLst>
        </c:ser>
        <c:ser>
          <c:idx val="2"/>
          <c:order val="2"/>
          <c:tx>
            <c:strRef>
              <c:f>Лист1!$D$1</c:f>
              <c:strCache>
                <c:ptCount val="1"/>
                <c:pt idx="0">
                  <c:v>Стлбец3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Дайындығы</c:v>
                </c:pt>
                <c:pt idx="1">
                  <c:v>Шартты дайындығы</c:v>
                </c:pt>
                <c:pt idx="2">
                  <c:v>Шартты дайындықсыздық</c:v>
                </c:pt>
                <c:pt idx="3">
                  <c:v>Дайындықсыздық </c:v>
                </c:pt>
              </c:strCache>
            </c:strRef>
          </c:cat>
          <c:val>
            <c:numRef>
              <c:f>Лист1!$D$2:$D$5</c:f>
              <c:numCache>
                <c:formatCode>General</c:formatCode>
                <c:ptCount val="4"/>
                <c:pt idx="0">
                  <c:v>6</c:v>
                </c:pt>
                <c:pt idx="1">
                  <c:v>1</c:v>
                </c:pt>
                <c:pt idx="2">
                  <c:v>0</c:v>
                </c:pt>
                <c:pt idx="3">
                  <c:v>0</c:v>
                </c:pt>
              </c:numCache>
            </c:numRef>
          </c:val>
          <c:extLst xmlns:c16r2="http://schemas.microsoft.com/office/drawing/2015/06/chart">
            <c:ext xmlns:c16="http://schemas.microsoft.com/office/drawing/2014/chart" uri="{C3380CC4-5D6E-409C-BE32-E72D297353CC}">
              <c16:uniqueId val="{00000002-1E46-4438-9F5E-79FFC6DEE2E0}"/>
            </c:ext>
          </c:extLst>
        </c:ser>
        <c:dLbls>
          <c:showLegendKey val="0"/>
          <c:showVal val="0"/>
          <c:showCatName val="0"/>
          <c:showSerName val="0"/>
          <c:showPercent val="0"/>
          <c:showBubbleSize val="0"/>
        </c:dLbls>
        <c:gapWidth val="219"/>
        <c:overlap val="-27"/>
        <c:axId val="1463948192"/>
        <c:axId val="1463951456"/>
      </c:barChart>
      <c:catAx>
        <c:axId val="146394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1456"/>
        <c:crosses val="autoZero"/>
        <c:auto val="1"/>
        <c:lblAlgn val="ctr"/>
        <c:lblOffset val="100"/>
        <c:noMultiLvlLbl val="0"/>
      </c:catAx>
      <c:valAx>
        <c:axId val="146395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48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3"/>
                <c:pt idx="0">
                  <c:v>Толық қалыптасқан</c:v>
                </c:pt>
                <c:pt idx="1">
                  <c:v>Орташа қалыптасқан</c:v>
                </c:pt>
                <c:pt idx="2">
                  <c:v>Қалыптаспаған</c:v>
                </c:pt>
              </c:strCache>
            </c:strRef>
          </c:cat>
          <c:val>
            <c:numRef>
              <c:f>Лист1!$B$2:$B$5</c:f>
              <c:numCache>
                <c:formatCode>General</c:formatCode>
                <c:ptCount val="4"/>
                <c:pt idx="0">
                  <c:v>3</c:v>
                </c:pt>
                <c:pt idx="1">
                  <c:v>1</c:v>
                </c:pt>
                <c:pt idx="2">
                  <c:v>0</c:v>
                </c:pt>
              </c:numCache>
            </c:numRef>
          </c:val>
          <c:extLst xmlns:c16r2="http://schemas.microsoft.com/office/drawing/2015/06/chart">
            <c:ext xmlns:c16="http://schemas.microsoft.com/office/drawing/2014/chart" uri="{C3380CC4-5D6E-409C-BE32-E72D297353CC}">
              <c16:uniqueId val="{00000000-BB79-4AA7-A49B-82460E113A4B}"/>
            </c:ext>
          </c:extLst>
        </c:ser>
        <c:ser>
          <c:idx val="1"/>
          <c:order val="1"/>
          <c:tx>
            <c:strRef>
              <c:f>Лист1!$C$1</c:f>
              <c:strCache>
                <c:ptCount val="1"/>
                <c:pt idx="0">
                  <c:v>Ряд 2</c:v>
                </c:pt>
              </c:strCache>
            </c:strRef>
          </c:tx>
          <c:spPr>
            <a:solidFill>
              <a:schemeClr val="accent2"/>
            </a:solidFill>
            <a:ln>
              <a:noFill/>
            </a:ln>
            <a:effectLst/>
            <a:sp3d/>
          </c:spPr>
          <c:invertIfNegative val="0"/>
          <c:cat>
            <c:strRef>
              <c:f>Лист1!$A$2:$A$5</c:f>
              <c:strCache>
                <c:ptCount val="3"/>
                <c:pt idx="0">
                  <c:v>Толық қалыптасқан</c:v>
                </c:pt>
                <c:pt idx="1">
                  <c:v>Орташа қалыптасқан</c:v>
                </c:pt>
                <c:pt idx="2">
                  <c:v>Қалыптаспаған</c:v>
                </c:pt>
              </c:strCache>
            </c:strRef>
          </c:cat>
          <c:val>
            <c:numRef>
              <c:f>Лист1!$C$2:$C$5</c:f>
              <c:numCache>
                <c:formatCode>General</c:formatCode>
                <c:ptCount val="4"/>
                <c:pt idx="0">
                  <c:v>4</c:v>
                </c:pt>
                <c:pt idx="1">
                  <c:v>2</c:v>
                </c:pt>
                <c:pt idx="2">
                  <c:v>1</c:v>
                </c:pt>
              </c:numCache>
            </c:numRef>
          </c:val>
          <c:extLst xmlns:c16r2="http://schemas.microsoft.com/office/drawing/2015/06/chart">
            <c:ext xmlns:c16="http://schemas.microsoft.com/office/drawing/2014/chart" uri="{C3380CC4-5D6E-409C-BE32-E72D297353CC}">
              <c16:uniqueId val="{00000001-BB79-4AA7-A49B-82460E113A4B}"/>
            </c:ext>
          </c:extLst>
        </c:ser>
        <c:dLbls>
          <c:showLegendKey val="0"/>
          <c:showVal val="0"/>
          <c:showCatName val="0"/>
          <c:showSerName val="0"/>
          <c:showPercent val="0"/>
          <c:showBubbleSize val="0"/>
        </c:dLbls>
        <c:gapWidth val="150"/>
        <c:shape val="box"/>
        <c:axId val="1463959072"/>
        <c:axId val="1463958528"/>
        <c:axId val="0"/>
      </c:bar3DChart>
      <c:catAx>
        <c:axId val="1463959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8528"/>
        <c:crosses val="autoZero"/>
        <c:auto val="1"/>
        <c:lblAlgn val="ctr"/>
        <c:lblOffset val="100"/>
        <c:noMultiLvlLbl val="0"/>
      </c:catAx>
      <c:valAx>
        <c:axId val="146395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9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3"/>
                <c:pt idx="0">
                  <c:v>Дайындығы жоғары</c:v>
                </c:pt>
                <c:pt idx="1">
                  <c:v>Дайындығы орташа</c:v>
                </c:pt>
                <c:pt idx="2">
                  <c:v>Дайындығы төмен</c:v>
                </c:pt>
              </c:strCache>
            </c:strRef>
          </c:cat>
          <c:val>
            <c:numRef>
              <c:f>Лист1!$B$2:$B$5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A1C1-44BB-94CA-0A0B76035D68}"/>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3"/>
                <c:pt idx="0">
                  <c:v>Дайындығы жоғары</c:v>
                </c:pt>
                <c:pt idx="1">
                  <c:v>Дайындығы орташа</c:v>
                </c:pt>
                <c:pt idx="2">
                  <c:v>Дайындығы төмен</c:v>
                </c:pt>
              </c:strCache>
            </c:strRef>
          </c:cat>
          <c:val>
            <c:numRef>
              <c:f>Лист1!$C$2:$C$5</c:f>
              <c:numCache>
                <c:formatCode>General</c:formatCode>
                <c:ptCount val="4"/>
                <c:pt idx="0">
                  <c:v>3</c:v>
                </c:pt>
                <c:pt idx="1">
                  <c:v>2</c:v>
                </c:pt>
                <c:pt idx="2">
                  <c:v>1</c:v>
                </c:pt>
              </c:numCache>
            </c:numRef>
          </c:val>
          <c:extLst xmlns:c16r2="http://schemas.microsoft.com/office/drawing/2015/06/chart">
            <c:ext xmlns:c16="http://schemas.microsoft.com/office/drawing/2014/chart" uri="{C3380CC4-5D6E-409C-BE32-E72D297353CC}">
              <c16:uniqueId val="{00000001-A1C1-44BB-94CA-0A0B76035D68}"/>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3"/>
                <c:pt idx="0">
                  <c:v>Дайындығы жоғары</c:v>
                </c:pt>
                <c:pt idx="1">
                  <c:v>Дайындығы орташа</c:v>
                </c:pt>
                <c:pt idx="2">
                  <c:v>Дайындығы төмен</c:v>
                </c:pt>
              </c:strCache>
            </c:strRef>
          </c:cat>
          <c:val>
            <c:numRef>
              <c:f>Лист1!$D$2:$D$5</c:f>
              <c:numCache>
                <c:formatCode>General</c:formatCode>
                <c:ptCount val="4"/>
                <c:pt idx="0">
                  <c:v>4</c:v>
                </c:pt>
                <c:pt idx="1">
                  <c:v>1</c:v>
                </c:pt>
                <c:pt idx="2">
                  <c:v>1</c:v>
                </c:pt>
              </c:numCache>
            </c:numRef>
          </c:val>
          <c:extLst xmlns:c16r2="http://schemas.microsoft.com/office/drawing/2015/06/chart">
            <c:ext xmlns:c16="http://schemas.microsoft.com/office/drawing/2014/chart" uri="{C3380CC4-5D6E-409C-BE32-E72D297353CC}">
              <c16:uniqueId val="{00000002-A1C1-44BB-94CA-0A0B76035D68}"/>
            </c:ext>
          </c:extLst>
        </c:ser>
        <c:dLbls>
          <c:showLegendKey val="0"/>
          <c:showVal val="0"/>
          <c:showCatName val="0"/>
          <c:showSerName val="0"/>
          <c:showPercent val="0"/>
          <c:showBubbleSize val="0"/>
        </c:dLbls>
        <c:gapWidth val="150"/>
        <c:overlap val="100"/>
        <c:axId val="1463956352"/>
        <c:axId val="1463955264"/>
      </c:barChart>
      <c:catAx>
        <c:axId val="146395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5264"/>
        <c:crosses val="autoZero"/>
        <c:auto val="1"/>
        <c:lblAlgn val="ctr"/>
        <c:lblOffset val="100"/>
        <c:noMultiLvlLbl val="0"/>
      </c:catAx>
      <c:valAx>
        <c:axId val="14639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63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2020-2021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Мәнерлеп оқу</c:v>
                </c:pt>
                <c:pt idx="1">
                  <c:v>Домбыра</c:v>
                </c:pt>
                <c:pt idx="2">
                  <c:v>Умелые ручки</c:v>
                </c:pt>
                <c:pt idx="3">
                  <c:v>Меткий стрелок</c:v>
                </c:pt>
                <c:pt idx="4">
                  <c:v>Этнодесантшылар</c:v>
                </c:pt>
                <c:pt idx="5">
                  <c:v>"Әділет" дебат клубы</c:v>
                </c:pt>
              </c:strCache>
            </c:strRef>
          </c:cat>
          <c:val>
            <c:numRef>
              <c:f>Лист1!$B$2:$B$7</c:f>
              <c:numCache>
                <c:formatCode>General</c:formatCode>
                <c:ptCount val="6"/>
                <c:pt idx="0">
                  <c:v>5</c:v>
                </c:pt>
                <c:pt idx="1">
                  <c:v>7</c:v>
                </c:pt>
                <c:pt idx="2">
                  <c:v>5</c:v>
                </c:pt>
                <c:pt idx="3">
                  <c:v>8</c:v>
                </c:pt>
                <c:pt idx="4">
                  <c:v>10</c:v>
                </c:pt>
                <c:pt idx="5">
                  <c:v>0</c:v>
                </c:pt>
              </c:numCache>
            </c:numRef>
          </c:val>
          <c:extLst xmlns:c16r2="http://schemas.microsoft.com/office/drawing/2015/06/chart">
            <c:ext xmlns:c16="http://schemas.microsoft.com/office/drawing/2014/chart" uri="{C3380CC4-5D6E-409C-BE32-E72D297353CC}">
              <c16:uniqueId val="{00000000-E17E-44DC-AFBA-2455044FFFB7}"/>
            </c:ext>
          </c:extLst>
        </c:ser>
        <c:ser>
          <c:idx val="1"/>
          <c:order val="1"/>
          <c:tx>
            <c:strRef>
              <c:f>Лист1!$C$1</c:f>
              <c:strCache>
                <c:ptCount val="1"/>
                <c:pt idx="0">
                  <c:v>2021-2022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Мәнерлеп оқу</c:v>
                </c:pt>
                <c:pt idx="1">
                  <c:v>Домбыра</c:v>
                </c:pt>
                <c:pt idx="2">
                  <c:v>Умелые ручки</c:v>
                </c:pt>
                <c:pt idx="3">
                  <c:v>Меткий стрелок</c:v>
                </c:pt>
                <c:pt idx="4">
                  <c:v>Этнодесантшылар</c:v>
                </c:pt>
                <c:pt idx="5">
                  <c:v>"Әділет" дебат клубы</c:v>
                </c:pt>
              </c:strCache>
            </c:strRef>
          </c:cat>
          <c:val>
            <c:numRef>
              <c:f>Лист1!$C$2:$C$7</c:f>
              <c:numCache>
                <c:formatCode>General</c:formatCode>
                <c:ptCount val="6"/>
                <c:pt idx="0">
                  <c:v>2</c:v>
                </c:pt>
                <c:pt idx="1">
                  <c:v>6</c:v>
                </c:pt>
                <c:pt idx="2">
                  <c:v>7</c:v>
                </c:pt>
                <c:pt idx="3">
                  <c:v>7</c:v>
                </c:pt>
                <c:pt idx="4">
                  <c:v>3</c:v>
                </c:pt>
                <c:pt idx="5">
                  <c:v>0</c:v>
                </c:pt>
              </c:numCache>
            </c:numRef>
          </c:val>
          <c:extLst xmlns:c16r2="http://schemas.microsoft.com/office/drawing/2015/06/chart">
            <c:ext xmlns:c16="http://schemas.microsoft.com/office/drawing/2014/chart" uri="{C3380CC4-5D6E-409C-BE32-E72D297353CC}">
              <c16:uniqueId val="{00000001-E17E-44DC-AFBA-2455044FFFB7}"/>
            </c:ext>
          </c:extLst>
        </c:ser>
        <c:ser>
          <c:idx val="2"/>
          <c:order val="2"/>
          <c:tx>
            <c:strRef>
              <c:f>Лист1!$D$1</c:f>
              <c:strCache>
                <c:ptCount val="1"/>
                <c:pt idx="0">
                  <c:v>2022-2023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Мәнерлеп оқу</c:v>
                </c:pt>
                <c:pt idx="1">
                  <c:v>Домбыра</c:v>
                </c:pt>
                <c:pt idx="2">
                  <c:v>Умелые ручки</c:v>
                </c:pt>
                <c:pt idx="3">
                  <c:v>Меткий стрелок</c:v>
                </c:pt>
                <c:pt idx="4">
                  <c:v>Этнодесантшылар</c:v>
                </c:pt>
                <c:pt idx="5">
                  <c:v>"Әділет" дебат клубы</c:v>
                </c:pt>
              </c:strCache>
            </c:strRef>
          </c:cat>
          <c:val>
            <c:numRef>
              <c:f>Лист1!$D$2:$D$7</c:f>
              <c:numCache>
                <c:formatCode>General</c:formatCode>
                <c:ptCount val="6"/>
                <c:pt idx="0">
                  <c:v>5</c:v>
                </c:pt>
                <c:pt idx="1">
                  <c:v>3</c:v>
                </c:pt>
                <c:pt idx="2">
                  <c:v>8</c:v>
                </c:pt>
                <c:pt idx="3">
                  <c:v>4</c:v>
                </c:pt>
                <c:pt idx="4">
                  <c:v>4</c:v>
                </c:pt>
                <c:pt idx="5">
                  <c:v>16</c:v>
                </c:pt>
              </c:numCache>
            </c:numRef>
          </c:val>
          <c:extLst xmlns:c16r2="http://schemas.microsoft.com/office/drawing/2015/06/chart">
            <c:ext xmlns:c16="http://schemas.microsoft.com/office/drawing/2014/chart" uri="{C3380CC4-5D6E-409C-BE32-E72D297353CC}">
              <c16:uniqueId val="{00000002-E17E-44DC-AFBA-2455044FFFB7}"/>
            </c:ext>
          </c:extLst>
        </c:ser>
        <c:dLbls>
          <c:dLblPos val="inEnd"/>
          <c:showLegendKey val="0"/>
          <c:showVal val="1"/>
          <c:showCatName val="0"/>
          <c:showSerName val="0"/>
          <c:showPercent val="0"/>
          <c:showBubbleSize val="0"/>
        </c:dLbls>
        <c:gapWidth val="65"/>
        <c:axId val="1463952000"/>
        <c:axId val="1463956896"/>
      </c:barChart>
      <c:catAx>
        <c:axId val="1463952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463956896"/>
        <c:crosses val="autoZero"/>
        <c:auto val="1"/>
        <c:lblAlgn val="ctr"/>
        <c:lblOffset val="100"/>
        <c:noMultiLvlLbl val="0"/>
      </c:catAx>
      <c:valAx>
        <c:axId val="14639568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63952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2020-2021 оқу жылы</c:v>
                </c:pt>
              </c:strCache>
            </c:strRef>
          </c:tx>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382B831B-A138-4605-A22F-0D7B809700B6}"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5B-475A-85C9-29ECA91C1C9C}"/>
                </c:ext>
                <c:ext xmlns:c15="http://schemas.microsoft.com/office/drawing/2012/chart" uri="{CE6537A1-D6FC-4f65-9D91-7224C49458BB}">
                  <c15:dlblFieldTable/>
                  <c15:showDataLabelsRange val="0"/>
                </c:ext>
              </c:extLst>
            </c:dLbl>
            <c:dLbl>
              <c:idx val="1"/>
              <c:tx>
                <c:rich>
                  <a:bodyPr/>
                  <a:lstStyle/>
                  <a:p>
                    <a:fld id="{CB001387-F4F7-4D52-A27B-A038FC1FE3E4}"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5B-475A-85C9-29ECA91C1C9C}"/>
                </c:ext>
                <c:ext xmlns:c15="http://schemas.microsoft.com/office/drawing/2012/chart" uri="{CE6537A1-D6FC-4f65-9D91-7224C49458BB}">
                  <c15:dlblFieldTable/>
                  <c15:showDataLabelsRange val="0"/>
                </c:ext>
              </c:extLst>
            </c:dLbl>
            <c:dLbl>
              <c:idx val="2"/>
              <c:tx>
                <c:rich>
                  <a:bodyPr/>
                  <a:lstStyle/>
                  <a:p>
                    <a:fld id="{D4AF9ADF-FC07-49A9-B519-A4EE99B60A91}"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5B-475A-85C9-29ECA91C1C9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Университет</c:v>
                </c:pt>
                <c:pt idx="1">
                  <c:v>Колледж</c:v>
                </c:pt>
                <c:pt idx="2">
                  <c:v>Грант/бюджет</c:v>
                </c:pt>
              </c:strCache>
            </c:strRef>
          </c:cat>
          <c:val>
            <c:numRef>
              <c:f>Лист1!$B$2:$B$4</c:f>
              <c:numCache>
                <c:formatCode>General</c:formatCode>
                <c:ptCount val="3"/>
                <c:pt idx="0">
                  <c:v>67</c:v>
                </c:pt>
                <c:pt idx="1">
                  <c:v>33</c:v>
                </c:pt>
                <c:pt idx="2">
                  <c:v>100</c:v>
                </c:pt>
              </c:numCache>
            </c:numRef>
          </c:val>
          <c:extLst xmlns:c16r2="http://schemas.microsoft.com/office/drawing/2015/06/chart">
            <c:ext xmlns:c16="http://schemas.microsoft.com/office/drawing/2014/chart" uri="{C3380CC4-5D6E-409C-BE32-E72D297353CC}">
              <c16:uniqueId val="{00000003-595B-475A-85C9-29ECA91C1C9C}"/>
            </c:ext>
          </c:extLst>
        </c:ser>
        <c:ser>
          <c:idx val="1"/>
          <c:order val="1"/>
          <c:tx>
            <c:strRef>
              <c:f>Лист1!$C$1</c:f>
              <c:strCache>
                <c:ptCount val="1"/>
                <c:pt idx="0">
                  <c:v>2021-2022 оқу жылы</c:v>
                </c:pt>
              </c:strCache>
            </c:strRef>
          </c:tx>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2350E4D9-79CA-4FCC-8855-FF5A61CB0D6F}"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5B-475A-85C9-29ECA91C1C9C}"/>
                </c:ext>
                <c:ext xmlns:c15="http://schemas.microsoft.com/office/drawing/2012/chart" uri="{CE6537A1-D6FC-4f65-9D91-7224C49458BB}">
                  <c15:dlblFieldTable/>
                  <c15:showDataLabelsRange val="0"/>
                </c:ext>
              </c:extLst>
            </c:dLbl>
            <c:dLbl>
              <c:idx val="1"/>
              <c:tx>
                <c:rich>
                  <a:bodyPr/>
                  <a:lstStyle/>
                  <a:p>
                    <a:fld id="{954729F0-4AF2-499A-8B87-ADB3746BE8F7}"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95B-475A-85C9-29ECA91C1C9C}"/>
                </c:ext>
                <c:ext xmlns:c15="http://schemas.microsoft.com/office/drawing/2012/chart" uri="{CE6537A1-D6FC-4f65-9D91-7224C49458BB}">
                  <c15:dlblFieldTable/>
                  <c15:showDataLabelsRange val="0"/>
                </c:ext>
              </c:extLst>
            </c:dLbl>
            <c:dLbl>
              <c:idx val="2"/>
              <c:tx>
                <c:rich>
                  <a:bodyPr/>
                  <a:lstStyle/>
                  <a:p>
                    <a:r>
                      <a:rPr lang="en-US"/>
                      <a:t>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95B-475A-85C9-29ECA91C1C9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Университет</c:v>
                </c:pt>
                <c:pt idx="1">
                  <c:v>Колледж</c:v>
                </c:pt>
                <c:pt idx="2">
                  <c:v>Грант/бюджет</c:v>
                </c:pt>
              </c:strCache>
            </c:strRef>
          </c:cat>
          <c:val>
            <c:numRef>
              <c:f>Лист1!$C$2:$C$4</c:f>
              <c:numCache>
                <c:formatCode>General</c:formatCode>
                <c:ptCount val="3"/>
                <c:pt idx="0">
                  <c:v>100</c:v>
                </c:pt>
                <c:pt idx="1">
                  <c:v>0</c:v>
                </c:pt>
                <c:pt idx="2">
                  <c:v>100</c:v>
                </c:pt>
              </c:numCache>
            </c:numRef>
          </c:val>
          <c:extLst xmlns:c16r2="http://schemas.microsoft.com/office/drawing/2015/06/chart">
            <c:ext xmlns:c16="http://schemas.microsoft.com/office/drawing/2014/chart" uri="{C3380CC4-5D6E-409C-BE32-E72D297353CC}">
              <c16:uniqueId val="{00000007-595B-475A-85C9-29ECA91C1C9C}"/>
            </c:ext>
          </c:extLst>
        </c:ser>
        <c:dLbls>
          <c:showLegendKey val="0"/>
          <c:showVal val="0"/>
          <c:showCatName val="0"/>
          <c:showSerName val="0"/>
          <c:showPercent val="0"/>
          <c:showBubbleSize val="0"/>
        </c:dLbls>
        <c:gapWidth val="150"/>
        <c:shape val="box"/>
        <c:axId val="1463957440"/>
        <c:axId val="1355972416"/>
        <c:axId val="0"/>
      </c:bar3DChart>
      <c:catAx>
        <c:axId val="14639574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2416"/>
        <c:crosses val="autoZero"/>
        <c:auto val="1"/>
        <c:lblAlgn val="ctr"/>
        <c:lblOffset val="100"/>
        <c:noMultiLvlLbl val="0"/>
      </c:catAx>
      <c:valAx>
        <c:axId val="135597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395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2020-2021 оқу жылы</c:v>
                </c:pt>
              </c:strCache>
            </c:strRef>
          </c:tx>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382B831B-A138-4605-A22F-0D7B809700B6}" type="VALUE">
                      <a:rPr lang="en-US"/>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231-4560-8353-E0F295B7F281}"/>
                </c:ext>
                <c:ext xmlns:c15="http://schemas.microsoft.com/office/drawing/2012/chart" uri="{CE6537A1-D6FC-4f65-9D91-7224C49458BB}">
                  <c15:dlblFieldTable/>
                  <c15:showDataLabelsRange val="0"/>
                </c:ext>
              </c:extLst>
            </c:dLbl>
            <c:dLbl>
              <c:idx val="1"/>
              <c:tx>
                <c:rich>
                  <a:bodyPr/>
                  <a:lstStyle/>
                  <a:p>
                    <a:fld id="{CB001387-F4F7-4D52-A27B-A038FC1FE3E4}"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231-4560-8353-E0F295B7F281}"/>
                </c:ext>
                <c:ext xmlns:c15="http://schemas.microsoft.com/office/drawing/2012/chart" uri="{CE6537A1-D6FC-4f65-9D91-7224C49458BB}">
                  <c15:dlblFieldTable/>
                  <c15:showDataLabelsRange val="0"/>
                </c:ext>
              </c:extLst>
            </c:dLbl>
            <c:dLbl>
              <c:idx val="2"/>
              <c:tx>
                <c:rich>
                  <a:bodyPr/>
                  <a:lstStyle/>
                  <a:p>
                    <a:fld id="{D4AF9ADF-FC07-49A9-B519-A4EE99B60A91}"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31-4560-8353-E0F295B7F28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Жалпы бітірушілер саны</c:v>
                </c:pt>
                <c:pt idx="1">
                  <c:v>Мектепте оқуды жалғастырды</c:v>
                </c:pt>
                <c:pt idx="2">
                  <c:v>Коллджге оқуға түсті</c:v>
                </c:pt>
              </c:strCache>
            </c:strRef>
          </c:cat>
          <c:val>
            <c:numRef>
              <c:f>Лист1!$B$2:$B$4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3-5231-4560-8353-E0F295B7F281}"/>
            </c:ext>
          </c:extLst>
        </c:ser>
        <c:ser>
          <c:idx val="1"/>
          <c:order val="1"/>
          <c:tx>
            <c:strRef>
              <c:f>Лист1!$C$1</c:f>
              <c:strCache>
                <c:ptCount val="1"/>
                <c:pt idx="0">
                  <c:v>2021-2022 оқу жылы</c:v>
                </c:pt>
              </c:strCache>
            </c:strRef>
          </c:tx>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2350E4D9-79CA-4FCC-8855-FF5A61CB0D6F}" type="VALUE">
                      <a:rPr lang="en-US"/>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31-4560-8353-E0F295B7F281}"/>
                </c:ext>
                <c:ext xmlns:c15="http://schemas.microsoft.com/office/drawing/2012/chart" uri="{CE6537A1-D6FC-4f65-9D91-7224C49458BB}">
                  <c15:dlblFieldTable/>
                  <c15:showDataLabelsRange val="0"/>
                </c:ext>
              </c:extLst>
            </c:dLbl>
            <c:dLbl>
              <c:idx val="1"/>
              <c:tx>
                <c:rich>
                  <a:bodyPr/>
                  <a:lstStyle/>
                  <a:p>
                    <a:fld id="{954729F0-4AF2-499A-8B87-ADB3746BE8F7}" type="VALUE">
                      <a:rPr lang="en-US"/>
                      <a:pPr/>
                      <a:t>[ЗНАЧЕНИЕ]</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31-4560-8353-E0F295B7F281}"/>
                </c:ext>
                <c:ext xmlns:c15="http://schemas.microsoft.com/office/drawing/2012/chart" uri="{CE6537A1-D6FC-4f65-9D91-7224C49458BB}">
                  <c15:dlblFieldTable/>
                  <c15:showDataLabelsRange val="0"/>
                </c:ext>
              </c:extLst>
            </c:dLbl>
            <c:dLbl>
              <c:idx val="2"/>
              <c:tx>
                <c:rich>
                  <a:bodyPr/>
                  <a:lstStyle/>
                  <a:p>
                    <a:r>
                      <a:rPr lang="en-US"/>
                      <a:t>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31-4560-8353-E0F295B7F28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Жалпы бітірушілер саны</c:v>
                </c:pt>
                <c:pt idx="1">
                  <c:v>Мектепте оқуды жалғастырды</c:v>
                </c:pt>
                <c:pt idx="2">
                  <c:v>Коллджге оқуға түсті</c:v>
                </c:pt>
              </c:strCache>
            </c:strRef>
          </c:cat>
          <c:val>
            <c:numRef>
              <c:f>Лист1!$C$2:$C$4</c:f>
              <c:numCache>
                <c:formatCode>General</c:formatCode>
                <c:ptCount val="3"/>
                <c:pt idx="0">
                  <c:v>7</c:v>
                </c:pt>
                <c:pt idx="1">
                  <c:v>86</c:v>
                </c:pt>
                <c:pt idx="2">
                  <c:v>14</c:v>
                </c:pt>
              </c:numCache>
            </c:numRef>
          </c:val>
          <c:extLst xmlns:c16r2="http://schemas.microsoft.com/office/drawing/2015/06/chart">
            <c:ext xmlns:c16="http://schemas.microsoft.com/office/drawing/2014/chart" uri="{C3380CC4-5D6E-409C-BE32-E72D297353CC}">
              <c16:uniqueId val="{00000007-5231-4560-8353-E0F295B7F281}"/>
            </c:ext>
          </c:extLst>
        </c:ser>
        <c:dLbls>
          <c:showLegendKey val="0"/>
          <c:showVal val="0"/>
          <c:showCatName val="0"/>
          <c:showSerName val="0"/>
          <c:showPercent val="0"/>
          <c:showBubbleSize val="0"/>
        </c:dLbls>
        <c:gapWidth val="150"/>
        <c:shape val="box"/>
        <c:axId val="1355969696"/>
        <c:axId val="1355977312"/>
        <c:axId val="0"/>
      </c:bar3DChart>
      <c:catAx>
        <c:axId val="1355969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77312"/>
        <c:crosses val="autoZero"/>
        <c:auto val="1"/>
        <c:lblAlgn val="ctr"/>
        <c:lblOffset val="100"/>
        <c:noMultiLvlLbl val="0"/>
      </c:catAx>
      <c:valAx>
        <c:axId val="135597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6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Білімі</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Білімі</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634-45E4-99AA-0DC0D04D3F0A}"/>
              </c:ext>
            </c:extLst>
          </c:dPt>
          <c:dPt>
            <c:idx val="1"/>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634-45E4-99AA-0DC0D04D3F0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Лист1!$A$2:$A$3</c:f>
              <c:strCache>
                <c:ptCount val="2"/>
                <c:pt idx="0">
                  <c:v>жоғары</c:v>
                </c:pt>
                <c:pt idx="1">
                  <c:v>арнайы орта</c:v>
                </c:pt>
              </c:strCache>
            </c:strRef>
          </c:cat>
          <c:val>
            <c:numRef>
              <c:f>Лист1!$B$2:$B$3</c:f>
              <c:numCache>
                <c:formatCode>General</c:formatCode>
                <c:ptCount val="2"/>
                <c:pt idx="0">
                  <c:v>14</c:v>
                </c:pt>
                <c:pt idx="1">
                  <c:v>9</c:v>
                </c:pt>
              </c:numCache>
            </c:numRef>
          </c:val>
          <c:extLst xmlns:c16r2="http://schemas.microsoft.com/office/drawing/2015/06/chart">
            <c:ext xmlns:c16="http://schemas.microsoft.com/office/drawing/2014/chart" uri="{C3380CC4-5D6E-409C-BE32-E72D297353CC}">
              <c16:uniqueId val="{00000004-C634-45E4-99AA-0DC0D04D3F0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65C54-F329-4E66-8948-03107765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5179</TotalTime>
  <Pages>1</Pages>
  <Words>31656</Words>
  <Characters>180445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bedrock _</dc:creator>
  <cp:keywords/>
  <dc:description/>
  <cp:lastModifiedBy>Учетная запись Майкрософт</cp:lastModifiedBy>
  <cp:revision>11</cp:revision>
  <cp:lastPrinted>2023-06-22T11:14:00Z</cp:lastPrinted>
  <dcterms:created xsi:type="dcterms:W3CDTF">2023-03-14T04:43:00Z</dcterms:created>
  <dcterms:modified xsi:type="dcterms:W3CDTF">2023-07-08T13:36:00Z</dcterms:modified>
</cp:coreProperties>
</file>